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88D8A9" w14:textId="4F83661B" w:rsidR="00A628DF" w:rsidRDefault="006020E4" w:rsidP="005A1A15">
      <w:pPr>
        <w:ind w:firstLine="708"/>
        <w:jc w:val="both"/>
      </w:pPr>
      <w:r w:rsidRPr="00223195">
        <w:t xml:space="preserve">Na temelju odredbe članka </w:t>
      </w:r>
      <w:r w:rsidR="00250F2C">
        <w:t>15</w:t>
      </w:r>
      <w:r w:rsidR="008675DD">
        <w:t xml:space="preserve">. </w:t>
      </w:r>
      <w:r w:rsidR="00B66153">
        <w:t>stavk</w:t>
      </w:r>
      <w:r w:rsidR="002D6716">
        <w:t>a</w:t>
      </w:r>
      <w:r w:rsidR="00B66153">
        <w:t xml:space="preserve"> 2. </w:t>
      </w:r>
      <w:r w:rsidRPr="00223195">
        <w:t>Zakona o javnoj nabavi („Narodne novine“ br</w:t>
      </w:r>
      <w:r w:rsidR="002C0B06">
        <w:t>oj</w:t>
      </w:r>
      <w:r w:rsidRPr="00223195">
        <w:t xml:space="preserve"> </w:t>
      </w:r>
      <w:r w:rsidR="00250F2C">
        <w:t>120/16</w:t>
      </w:r>
      <w:r w:rsidR="00ED37B5">
        <w:t>.</w:t>
      </w:r>
      <w:r w:rsidR="00AB3479">
        <w:t>, 114/22</w:t>
      </w:r>
      <w:r w:rsidR="00ED37B5">
        <w:t xml:space="preserve">. i </w:t>
      </w:r>
      <w:r w:rsidR="00830E63">
        <w:t>48/26</w:t>
      </w:r>
      <w:r w:rsidR="005A1A15">
        <w:t>.</w:t>
      </w:r>
      <w:r w:rsidR="00830E63" w:rsidRPr="00240104">
        <w:t>)</w:t>
      </w:r>
      <w:r w:rsidR="00ED37B5">
        <w:t xml:space="preserve"> i </w:t>
      </w:r>
      <w:r w:rsidR="00250F2C">
        <w:t>člank</w:t>
      </w:r>
      <w:r w:rsidR="00250F2C" w:rsidRPr="008810D5">
        <w:t>a</w:t>
      </w:r>
      <w:r w:rsidR="008810D5" w:rsidRPr="008810D5">
        <w:t xml:space="preserve"> 35. Statuta Glazbene škole u Varaždinu</w:t>
      </w:r>
      <w:r w:rsidR="008810D5">
        <w:t xml:space="preserve">, </w:t>
      </w:r>
      <w:r w:rsidR="00E5211D">
        <w:t>Školski odbor</w:t>
      </w:r>
      <w:r w:rsidR="005C0A5F">
        <w:t xml:space="preserve"> </w:t>
      </w:r>
      <w:r w:rsidR="008810D5">
        <w:t>Glazbene škole u Varaždinu</w:t>
      </w:r>
      <w:r w:rsidR="00E5211D">
        <w:t xml:space="preserve"> </w:t>
      </w:r>
      <w:r w:rsidR="00292859" w:rsidRPr="00325D55">
        <w:t xml:space="preserve"> na sjednici održanoj</w:t>
      </w:r>
      <w:r w:rsidR="005A1A15">
        <w:t xml:space="preserve"> </w:t>
      </w:r>
      <w:r w:rsidR="005A1A15">
        <w:tab/>
      </w:r>
      <w:r w:rsidR="005A1A15">
        <w:rPr>
          <w:u w:val="single"/>
        </w:rPr>
        <w:tab/>
      </w:r>
      <w:r w:rsidR="005A1A15">
        <w:t xml:space="preserve"> 2026. </w:t>
      </w:r>
      <w:r w:rsidR="00ED37B5">
        <w:t>godine</w:t>
      </w:r>
      <w:r w:rsidR="00871D73">
        <w:t xml:space="preserve"> </w:t>
      </w:r>
      <w:r w:rsidR="002F2076">
        <w:t xml:space="preserve"> </w:t>
      </w:r>
      <w:r w:rsidRPr="00223195">
        <w:t>donosi</w:t>
      </w:r>
    </w:p>
    <w:p w14:paraId="0C3B4418" w14:textId="27F6DCD4" w:rsidR="0065716F" w:rsidRDefault="006020E4" w:rsidP="00ED7788">
      <w:pPr>
        <w:ind w:firstLine="709"/>
        <w:jc w:val="both"/>
        <w:rPr>
          <w:sz w:val="18"/>
          <w:szCs w:val="18"/>
        </w:rPr>
      </w:pPr>
      <w:r w:rsidRPr="00223195">
        <w:t xml:space="preserve"> </w:t>
      </w:r>
    </w:p>
    <w:p w14:paraId="2C8290B9" w14:textId="77777777" w:rsidR="00A2042A" w:rsidRPr="003927B4" w:rsidRDefault="00A2042A" w:rsidP="00ED7788">
      <w:pPr>
        <w:ind w:firstLine="709"/>
        <w:jc w:val="both"/>
        <w:rPr>
          <w:sz w:val="18"/>
          <w:szCs w:val="18"/>
        </w:rPr>
      </w:pPr>
    </w:p>
    <w:p w14:paraId="58B0000B" w14:textId="77777777" w:rsidR="00E273DB" w:rsidRPr="002879B2" w:rsidRDefault="006020E4" w:rsidP="002B1F1D">
      <w:pPr>
        <w:pStyle w:val="Style2"/>
        <w:widowControl/>
        <w:spacing w:line="240" w:lineRule="auto"/>
        <w:rPr>
          <w:rStyle w:val="FontStyle20"/>
          <w:rFonts w:ascii="Times New Roman" w:hAnsi="Times New Roman" w:cs="Times New Roman"/>
          <w:i w:val="0"/>
          <w:sz w:val="28"/>
          <w:szCs w:val="28"/>
          <w:lang w:eastAsia="hr-HR"/>
        </w:rPr>
      </w:pPr>
      <w:r>
        <w:rPr>
          <w:rStyle w:val="FontStyle20"/>
          <w:rFonts w:ascii="Times New Roman" w:hAnsi="Times New Roman" w:cs="Times New Roman"/>
          <w:i w:val="0"/>
          <w:sz w:val="28"/>
          <w:szCs w:val="28"/>
          <w:lang w:eastAsia="hr-HR"/>
        </w:rPr>
        <w:t>P R A V I L N I K</w:t>
      </w:r>
    </w:p>
    <w:p w14:paraId="72FE9017" w14:textId="77777777" w:rsidR="00E273DB" w:rsidRPr="00986ACE" w:rsidRDefault="00A5467B" w:rsidP="009A6874">
      <w:pPr>
        <w:pStyle w:val="Style2"/>
        <w:widowControl/>
        <w:spacing w:before="60" w:line="240" w:lineRule="auto"/>
        <w:rPr>
          <w:rFonts w:ascii="Times New Roman" w:hAnsi="Times New Roman"/>
        </w:rPr>
      </w:pPr>
      <w:r w:rsidRPr="00986ACE">
        <w:rPr>
          <w:rStyle w:val="FontStyle20"/>
          <w:rFonts w:ascii="Times New Roman" w:hAnsi="Times New Roman" w:cs="Times New Roman"/>
          <w:i w:val="0"/>
          <w:sz w:val="24"/>
          <w:szCs w:val="24"/>
          <w:lang w:eastAsia="hr-HR"/>
        </w:rPr>
        <w:t>o</w:t>
      </w:r>
      <w:r w:rsidRPr="00986ACE">
        <w:rPr>
          <w:rStyle w:val="FontStyle20"/>
          <w:rFonts w:ascii="Times New Roman" w:hAnsi="Times New Roman" w:cs="Times New Roman"/>
          <w:sz w:val="24"/>
          <w:szCs w:val="24"/>
          <w:lang w:eastAsia="hr-HR"/>
        </w:rPr>
        <w:t xml:space="preserve"> </w:t>
      </w:r>
      <w:r w:rsidR="00B66153">
        <w:rPr>
          <w:rStyle w:val="FontStyle27"/>
          <w:rFonts w:ascii="Times New Roman" w:hAnsi="Times New Roman" w:cs="Times New Roman"/>
          <w:sz w:val="24"/>
          <w:szCs w:val="24"/>
          <w:lang w:eastAsia="hr-HR"/>
        </w:rPr>
        <w:t>provedbi postupaka jednostavne nabave</w:t>
      </w:r>
      <w:r w:rsidR="00A628DF">
        <w:rPr>
          <w:rStyle w:val="FontStyle27"/>
          <w:rFonts w:ascii="Times New Roman" w:hAnsi="Times New Roman" w:cs="Times New Roman"/>
          <w:sz w:val="24"/>
          <w:szCs w:val="24"/>
          <w:lang w:eastAsia="hr-HR"/>
        </w:rPr>
        <w:t xml:space="preserve"> </w:t>
      </w:r>
    </w:p>
    <w:p w14:paraId="545F5E28" w14:textId="77777777" w:rsidR="00321C46" w:rsidRPr="00BF2720" w:rsidRDefault="00321C46" w:rsidP="00ED7788">
      <w:pPr>
        <w:pStyle w:val="Style3"/>
        <w:widowControl/>
        <w:spacing w:before="120"/>
        <w:jc w:val="both"/>
        <w:rPr>
          <w:rStyle w:val="FontStyle27"/>
          <w:rFonts w:ascii="Times New Roman" w:hAnsi="Times New Roman" w:cs="Times New Roman"/>
          <w:bCs w:val="0"/>
          <w:sz w:val="24"/>
          <w:szCs w:val="24"/>
        </w:rPr>
      </w:pPr>
    </w:p>
    <w:p w14:paraId="1A19C6A7" w14:textId="00CC5D7D" w:rsidR="00A5467B" w:rsidRDefault="002F2076" w:rsidP="002B1F1D">
      <w:pPr>
        <w:pStyle w:val="Style3"/>
        <w:widowControl/>
        <w:spacing w:before="120"/>
        <w:jc w:val="both"/>
        <w:rPr>
          <w:rStyle w:val="FontStyle27"/>
          <w:rFonts w:ascii="Times New Roman" w:hAnsi="Times New Roman" w:cs="Times New Roman"/>
          <w:sz w:val="24"/>
          <w:szCs w:val="24"/>
          <w:lang w:eastAsia="hr-HR"/>
        </w:rPr>
      </w:pPr>
      <w:r w:rsidRPr="005B2AB0">
        <w:rPr>
          <w:rStyle w:val="FontStyle27"/>
          <w:rFonts w:ascii="Times New Roman" w:hAnsi="Times New Roman" w:cs="Times New Roman"/>
          <w:bCs w:val="0"/>
          <w:sz w:val="24"/>
          <w:szCs w:val="24"/>
        </w:rPr>
        <w:t>I</w:t>
      </w:r>
      <w:r w:rsidRPr="005B2AB0">
        <w:rPr>
          <w:rStyle w:val="FontStyle27"/>
          <w:rFonts w:ascii="Times New Roman" w:hAnsi="Times New Roman" w:cs="Times New Roman"/>
          <w:sz w:val="24"/>
          <w:szCs w:val="24"/>
        </w:rPr>
        <w:t>.</w:t>
      </w:r>
      <w:r w:rsidR="008C7F7C" w:rsidRPr="005B2AB0">
        <w:rPr>
          <w:rStyle w:val="FontStyle27"/>
          <w:rFonts w:ascii="Times New Roman" w:hAnsi="Times New Roman" w:cs="Times New Roman"/>
          <w:sz w:val="24"/>
          <w:szCs w:val="24"/>
          <w:lang w:eastAsia="hr-HR"/>
        </w:rPr>
        <w:t xml:space="preserve"> </w:t>
      </w:r>
      <w:r w:rsidR="00002A36" w:rsidRPr="005B2AB0">
        <w:rPr>
          <w:rStyle w:val="FontStyle27"/>
          <w:rFonts w:ascii="Times New Roman" w:hAnsi="Times New Roman" w:cs="Times New Roman"/>
          <w:sz w:val="24"/>
          <w:szCs w:val="24"/>
          <w:lang w:eastAsia="hr-HR"/>
        </w:rPr>
        <w:t xml:space="preserve">OPĆE ODREDBE </w:t>
      </w:r>
    </w:p>
    <w:p w14:paraId="0D24FC93" w14:textId="77777777" w:rsidR="000B1790" w:rsidRPr="005B2AB0" w:rsidRDefault="000B1790" w:rsidP="002B1F1D">
      <w:pPr>
        <w:pStyle w:val="Style3"/>
        <w:widowControl/>
        <w:spacing w:before="120"/>
        <w:jc w:val="both"/>
        <w:rPr>
          <w:rStyle w:val="FontStyle27"/>
          <w:rFonts w:ascii="Times New Roman" w:hAnsi="Times New Roman" w:cs="Times New Roman"/>
          <w:sz w:val="24"/>
          <w:szCs w:val="24"/>
          <w:lang w:eastAsia="hr-HR"/>
        </w:rPr>
      </w:pPr>
    </w:p>
    <w:p w14:paraId="69E6BF5F" w14:textId="77777777" w:rsidR="00E273DB" w:rsidRPr="005A1A15" w:rsidRDefault="00A5467B" w:rsidP="002B1F1D">
      <w:pPr>
        <w:pStyle w:val="Style4"/>
        <w:widowControl/>
        <w:spacing w:before="120"/>
        <w:jc w:val="center"/>
        <w:rPr>
          <w:rStyle w:val="FontStyle26"/>
          <w:rFonts w:ascii="Times New Roman" w:hAnsi="Times New Roman" w:cs="Times New Roman"/>
          <w:i w:val="0"/>
          <w:sz w:val="24"/>
          <w:szCs w:val="24"/>
          <w:lang w:eastAsia="hr-HR"/>
        </w:rPr>
      </w:pPr>
      <w:r w:rsidRPr="005A1A15">
        <w:rPr>
          <w:rStyle w:val="FontStyle26"/>
          <w:rFonts w:ascii="Times New Roman" w:hAnsi="Times New Roman" w:cs="Times New Roman"/>
          <w:i w:val="0"/>
          <w:sz w:val="24"/>
          <w:szCs w:val="24"/>
          <w:lang w:eastAsia="hr-HR"/>
        </w:rPr>
        <w:t>Članak 1.</w:t>
      </w:r>
    </w:p>
    <w:p w14:paraId="1445D998" w14:textId="51611F76" w:rsidR="00D9064F" w:rsidRDefault="00B66153"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sidRPr="00A628DF">
        <w:rPr>
          <w:rStyle w:val="FontStyle24"/>
          <w:rFonts w:ascii="Times New Roman" w:hAnsi="Times New Roman" w:cs="Times New Roman"/>
          <w:color w:val="auto"/>
          <w:sz w:val="24"/>
          <w:szCs w:val="24"/>
          <w:lang w:eastAsia="hr-HR"/>
        </w:rPr>
        <w:t>Ovim</w:t>
      </w:r>
      <w:r w:rsidR="00002A36">
        <w:rPr>
          <w:rStyle w:val="FontStyle24"/>
          <w:rFonts w:ascii="Times New Roman" w:hAnsi="Times New Roman" w:cs="Times New Roman"/>
          <w:color w:val="auto"/>
          <w:sz w:val="24"/>
          <w:szCs w:val="24"/>
          <w:lang w:eastAsia="hr-HR"/>
        </w:rPr>
        <w:t xml:space="preserve"> </w:t>
      </w:r>
      <w:r w:rsidRPr="00A628DF">
        <w:rPr>
          <w:rStyle w:val="FontStyle24"/>
          <w:rFonts w:ascii="Times New Roman" w:hAnsi="Times New Roman" w:cs="Times New Roman"/>
          <w:color w:val="auto"/>
          <w:sz w:val="24"/>
          <w:szCs w:val="24"/>
          <w:lang w:eastAsia="hr-HR"/>
        </w:rPr>
        <w:t>Pravilnikom o provedbi postupaka jednostavne nabave (</w:t>
      </w:r>
      <w:r w:rsidR="00ED37B5">
        <w:rPr>
          <w:rStyle w:val="FontStyle24"/>
          <w:rFonts w:ascii="Times New Roman" w:hAnsi="Times New Roman" w:cs="Times New Roman"/>
          <w:color w:val="auto"/>
          <w:sz w:val="24"/>
          <w:szCs w:val="24"/>
          <w:lang w:eastAsia="hr-HR"/>
        </w:rPr>
        <w:t xml:space="preserve">dalje u </w:t>
      </w:r>
      <w:r w:rsidR="00E12268">
        <w:rPr>
          <w:rStyle w:val="FontStyle24"/>
          <w:rFonts w:ascii="Times New Roman" w:hAnsi="Times New Roman" w:cs="Times New Roman"/>
          <w:color w:val="auto"/>
          <w:sz w:val="24"/>
          <w:szCs w:val="24"/>
          <w:lang w:eastAsia="hr-HR"/>
        </w:rPr>
        <w:t>tekstu</w:t>
      </w:r>
      <w:r w:rsidRPr="00A628DF">
        <w:rPr>
          <w:rStyle w:val="FontStyle24"/>
          <w:rFonts w:ascii="Times New Roman" w:hAnsi="Times New Roman" w:cs="Times New Roman"/>
          <w:color w:val="auto"/>
          <w:sz w:val="24"/>
          <w:szCs w:val="24"/>
          <w:lang w:eastAsia="hr-HR"/>
        </w:rPr>
        <w:t xml:space="preserve">: Pravilnik) uređuju </w:t>
      </w:r>
      <w:r w:rsidR="00830E63">
        <w:rPr>
          <w:rStyle w:val="FontStyle24"/>
          <w:rFonts w:ascii="Times New Roman" w:hAnsi="Times New Roman" w:cs="Times New Roman"/>
          <w:color w:val="auto"/>
          <w:sz w:val="24"/>
          <w:szCs w:val="24"/>
          <w:lang w:eastAsia="hr-HR"/>
        </w:rPr>
        <w:t xml:space="preserve">se </w:t>
      </w:r>
      <w:r w:rsidRPr="00A628DF">
        <w:rPr>
          <w:rStyle w:val="FontStyle24"/>
          <w:rFonts w:ascii="Times New Roman" w:hAnsi="Times New Roman" w:cs="Times New Roman"/>
          <w:color w:val="auto"/>
          <w:sz w:val="24"/>
          <w:szCs w:val="24"/>
          <w:lang w:eastAsia="hr-HR"/>
        </w:rPr>
        <w:t xml:space="preserve">pravila, uvjeti </w:t>
      </w:r>
      <w:r w:rsidR="00002A36">
        <w:rPr>
          <w:rStyle w:val="FontStyle24"/>
          <w:rFonts w:ascii="Times New Roman" w:hAnsi="Times New Roman" w:cs="Times New Roman"/>
          <w:color w:val="auto"/>
          <w:sz w:val="24"/>
          <w:szCs w:val="24"/>
          <w:lang w:eastAsia="hr-HR"/>
        </w:rPr>
        <w:t>i postupci</w:t>
      </w:r>
      <w:r w:rsidRPr="00A628DF">
        <w:rPr>
          <w:rStyle w:val="FontStyle24"/>
          <w:rFonts w:ascii="Times New Roman" w:hAnsi="Times New Roman" w:cs="Times New Roman"/>
          <w:color w:val="auto"/>
          <w:sz w:val="24"/>
          <w:szCs w:val="24"/>
          <w:lang w:eastAsia="hr-HR"/>
        </w:rPr>
        <w:t xml:space="preserve"> </w:t>
      </w:r>
      <w:r w:rsidR="00830E63">
        <w:rPr>
          <w:rStyle w:val="FontStyle24"/>
          <w:rFonts w:ascii="Times New Roman" w:hAnsi="Times New Roman" w:cs="Times New Roman"/>
          <w:color w:val="auto"/>
          <w:sz w:val="24"/>
          <w:szCs w:val="24"/>
          <w:lang w:eastAsia="hr-HR"/>
        </w:rPr>
        <w:t>koje</w:t>
      </w:r>
      <w:r w:rsidR="00ED37B5">
        <w:rPr>
          <w:rStyle w:val="FontStyle24"/>
          <w:rFonts w:ascii="Times New Roman" w:hAnsi="Times New Roman" w:cs="Times New Roman"/>
          <w:color w:val="auto"/>
          <w:sz w:val="24"/>
          <w:szCs w:val="24"/>
          <w:lang w:eastAsia="hr-HR"/>
        </w:rPr>
        <w:t xml:space="preserve"> </w:t>
      </w:r>
      <w:r w:rsidR="008810D5">
        <w:rPr>
          <w:rStyle w:val="FontStyle24"/>
          <w:rFonts w:ascii="Times New Roman" w:hAnsi="Times New Roman" w:cs="Times New Roman"/>
          <w:color w:val="auto"/>
          <w:sz w:val="24"/>
          <w:szCs w:val="24"/>
          <w:lang w:eastAsia="hr-HR"/>
        </w:rPr>
        <w:t>Glazbena škola u Varaždinu</w:t>
      </w:r>
      <w:r w:rsidRPr="00A628DF">
        <w:rPr>
          <w:rStyle w:val="FontStyle24"/>
          <w:rFonts w:ascii="Times New Roman" w:hAnsi="Times New Roman" w:cs="Times New Roman"/>
          <w:sz w:val="24"/>
          <w:szCs w:val="24"/>
          <w:lang w:eastAsia="hr-HR"/>
        </w:rPr>
        <w:t xml:space="preserve"> </w:t>
      </w:r>
      <w:r w:rsidRPr="00A628DF">
        <w:rPr>
          <w:rStyle w:val="FontStyle24"/>
          <w:rFonts w:ascii="Times New Roman" w:hAnsi="Times New Roman" w:cs="Times New Roman"/>
          <w:color w:val="auto"/>
          <w:sz w:val="24"/>
          <w:szCs w:val="24"/>
          <w:lang w:eastAsia="hr-HR"/>
        </w:rPr>
        <w:t>(</w:t>
      </w:r>
      <w:r w:rsidR="005A1A15">
        <w:rPr>
          <w:rStyle w:val="FontStyle24"/>
          <w:rFonts w:ascii="Times New Roman" w:hAnsi="Times New Roman" w:cs="Times New Roman"/>
          <w:color w:val="auto"/>
          <w:sz w:val="24"/>
          <w:szCs w:val="24"/>
          <w:lang w:eastAsia="hr-HR"/>
        </w:rPr>
        <w:t>dalje u</w:t>
      </w:r>
      <w:r w:rsidR="00E12268">
        <w:rPr>
          <w:rStyle w:val="FontStyle24"/>
          <w:rFonts w:ascii="Times New Roman" w:hAnsi="Times New Roman" w:cs="Times New Roman"/>
          <w:color w:val="auto"/>
          <w:sz w:val="24"/>
          <w:szCs w:val="24"/>
          <w:lang w:eastAsia="hr-HR"/>
        </w:rPr>
        <w:t xml:space="preserve"> tekstu</w:t>
      </w:r>
      <w:r w:rsidRPr="00A628DF">
        <w:rPr>
          <w:rStyle w:val="FontStyle24"/>
          <w:rFonts w:ascii="Times New Roman" w:hAnsi="Times New Roman" w:cs="Times New Roman"/>
          <w:color w:val="auto"/>
          <w:sz w:val="24"/>
          <w:szCs w:val="24"/>
          <w:lang w:eastAsia="hr-HR"/>
        </w:rPr>
        <w:t xml:space="preserve">: </w:t>
      </w:r>
      <w:r w:rsidR="00FD2613">
        <w:rPr>
          <w:rStyle w:val="FontStyle24"/>
          <w:rFonts w:ascii="Times New Roman" w:hAnsi="Times New Roman" w:cs="Times New Roman"/>
          <w:color w:val="auto"/>
          <w:sz w:val="24"/>
          <w:szCs w:val="24"/>
          <w:lang w:eastAsia="hr-HR"/>
        </w:rPr>
        <w:t>Naručitelj</w:t>
      </w:r>
      <w:r w:rsidRPr="00A628DF">
        <w:rPr>
          <w:rStyle w:val="FontStyle24"/>
          <w:rFonts w:ascii="Times New Roman" w:hAnsi="Times New Roman" w:cs="Times New Roman"/>
          <w:color w:val="auto"/>
          <w:sz w:val="24"/>
          <w:szCs w:val="24"/>
          <w:lang w:eastAsia="hr-HR"/>
        </w:rPr>
        <w:t>)</w:t>
      </w:r>
      <w:r w:rsidRPr="00A628DF">
        <w:rPr>
          <w:rStyle w:val="FontStyle24"/>
          <w:rFonts w:ascii="Times New Roman" w:hAnsi="Times New Roman" w:cs="Times New Roman"/>
          <w:sz w:val="24"/>
          <w:szCs w:val="24"/>
          <w:lang w:eastAsia="hr-HR"/>
        </w:rPr>
        <w:t xml:space="preserve"> </w:t>
      </w:r>
      <w:r w:rsidR="00830E63">
        <w:rPr>
          <w:rStyle w:val="FontStyle24"/>
          <w:rFonts w:ascii="Times New Roman" w:hAnsi="Times New Roman" w:cs="Times New Roman"/>
          <w:sz w:val="24"/>
          <w:szCs w:val="24"/>
          <w:lang w:eastAsia="hr-HR"/>
        </w:rPr>
        <w:t xml:space="preserve">primjenjuje </w:t>
      </w:r>
      <w:r w:rsidRPr="00A628DF">
        <w:rPr>
          <w:rStyle w:val="FontStyle24"/>
          <w:rFonts w:ascii="Times New Roman" w:hAnsi="Times New Roman" w:cs="Times New Roman"/>
          <w:sz w:val="24"/>
          <w:szCs w:val="24"/>
          <w:lang w:eastAsia="hr-HR"/>
        </w:rPr>
        <w:t>u provedbi postupaka</w:t>
      </w:r>
      <w:r w:rsidR="00D9064F">
        <w:rPr>
          <w:rStyle w:val="FontStyle24"/>
          <w:rFonts w:ascii="Times New Roman" w:hAnsi="Times New Roman" w:cs="Times New Roman"/>
          <w:sz w:val="24"/>
          <w:szCs w:val="24"/>
          <w:lang w:eastAsia="hr-HR"/>
        </w:rPr>
        <w:t xml:space="preserve"> jednostavne </w:t>
      </w:r>
      <w:r w:rsidR="00D91A2A">
        <w:rPr>
          <w:rStyle w:val="FontStyle24"/>
          <w:rFonts w:ascii="Times New Roman" w:hAnsi="Times New Roman" w:cs="Times New Roman"/>
          <w:color w:val="auto"/>
          <w:sz w:val="24"/>
          <w:szCs w:val="24"/>
          <w:lang w:eastAsia="hr-HR"/>
        </w:rPr>
        <w:t>nabave robe</w:t>
      </w:r>
      <w:r w:rsidR="00D9064F">
        <w:rPr>
          <w:rStyle w:val="FontStyle24"/>
          <w:rFonts w:ascii="Times New Roman" w:hAnsi="Times New Roman" w:cs="Times New Roman"/>
          <w:color w:val="auto"/>
          <w:sz w:val="24"/>
          <w:szCs w:val="24"/>
          <w:lang w:eastAsia="hr-HR"/>
        </w:rPr>
        <w:t>,</w:t>
      </w:r>
      <w:r w:rsidR="0070438F">
        <w:rPr>
          <w:rStyle w:val="FontStyle24"/>
          <w:rFonts w:ascii="Times New Roman" w:hAnsi="Times New Roman" w:cs="Times New Roman"/>
          <w:color w:val="auto"/>
          <w:sz w:val="24"/>
          <w:szCs w:val="24"/>
          <w:lang w:eastAsia="hr-HR"/>
        </w:rPr>
        <w:t xml:space="preserve"> usluga i</w:t>
      </w:r>
      <w:r w:rsidR="00D9064F">
        <w:rPr>
          <w:rStyle w:val="FontStyle24"/>
          <w:rFonts w:ascii="Times New Roman" w:hAnsi="Times New Roman" w:cs="Times New Roman"/>
          <w:color w:val="auto"/>
          <w:sz w:val="24"/>
          <w:szCs w:val="24"/>
          <w:lang w:eastAsia="hr-HR"/>
        </w:rPr>
        <w:t xml:space="preserve"> radova.</w:t>
      </w:r>
    </w:p>
    <w:p w14:paraId="54487D05" w14:textId="19792804" w:rsidR="00791A28" w:rsidRDefault="00D9064F"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Jednostavna nabava je nabava robe i usluga </w:t>
      </w:r>
      <w:r w:rsidR="0092062C" w:rsidRPr="00D9064F">
        <w:rPr>
          <w:rStyle w:val="FontStyle24"/>
          <w:rFonts w:ascii="Times New Roman" w:hAnsi="Times New Roman" w:cs="Times New Roman"/>
          <w:color w:val="auto"/>
          <w:sz w:val="24"/>
          <w:szCs w:val="24"/>
          <w:lang w:eastAsia="hr-HR"/>
        </w:rPr>
        <w:t xml:space="preserve">procijenjene vrijednosti do </w:t>
      </w:r>
      <w:r w:rsidR="00002A36" w:rsidRPr="00D9064F">
        <w:rPr>
          <w:rStyle w:val="FontStyle24"/>
          <w:rFonts w:ascii="Times New Roman" w:hAnsi="Times New Roman" w:cs="Times New Roman"/>
          <w:color w:val="auto"/>
          <w:sz w:val="24"/>
          <w:szCs w:val="24"/>
          <w:lang w:eastAsia="hr-HR"/>
        </w:rPr>
        <w:t>50.000,00 eura</w:t>
      </w:r>
      <w:r>
        <w:rPr>
          <w:rStyle w:val="FontStyle24"/>
          <w:rFonts w:ascii="Times New Roman" w:hAnsi="Times New Roman" w:cs="Times New Roman"/>
          <w:color w:val="auto"/>
          <w:sz w:val="24"/>
          <w:szCs w:val="24"/>
          <w:lang w:eastAsia="hr-HR"/>
        </w:rPr>
        <w:t>, odnosno</w:t>
      </w:r>
      <w:r w:rsidR="0092062C" w:rsidRPr="00D9064F">
        <w:rPr>
          <w:rStyle w:val="FontStyle24"/>
          <w:rFonts w:ascii="Times New Roman" w:hAnsi="Times New Roman" w:cs="Times New Roman"/>
          <w:color w:val="auto"/>
          <w:sz w:val="24"/>
          <w:szCs w:val="24"/>
          <w:lang w:eastAsia="hr-HR"/>
        </w:rPr>
        <w:t xml:space="preserve"> radova procijenjene vrijednosti do </w:t>
      </w:r>
      <w:r w:rsidR="00325D55" w:rsidRPr="00D9064F">
        <w:rPr>
          <w:rStyle w:val="FontStyle24"/>
          <w:rFonts w:ascii="Times New Roman" w:hAnsi="Times New Roman" w:cs="Times New Roman"/>
          <w:color w:val="auto"/>
          <w:sz w:val="24"/>
          <w:szCs w:val="24"/>
          <w:lang w:eastAsia="hr-HR"/>
        </w:rPr>
        <w:t>100.000,00</w:t>
      </w:r>
      <w:r w:rsidR="009A30D1" w:rsidRPr="00D9064F">
        <w:rPr>
          <w:rStyle w:val="FontStyle24"/>
          <w:rFonts w:ascii="Times New Roman" w:hAnsi="Times New Roman" w:cs="Times New Roman"/>
          <w:color w:val="auto"/>
          <w:sz w:val="24"/>
          <w:szCs w:val="24"/>
          <w:lang w:eastAsia="hr-HR"/>
        </w:rPr>
        <w:t xml:space="preserve"> eura</w:t>
      </w:r>
      <w:r w:rsidR="0092062C" w:rsidRPr="00D9064F">
        <w:rPr>
          <w:rStyle w:val="FontStyle24"/>
          <w:rFonts w:ascii="Times New Roman" w:hAnsi="Times New Roman" w:cs="Times New Roman"/>
          <w:color w:val="auto"/>
          <w:sz w:val="24"/>
          <w:szCs w:val="24"/>
          <w:lang w:eastAsia="hr-HR"/>
        </w:rPr>
        <w:t xml:space="preserve"> (</w:t>
      </w:r>
      <w:r w:rsidR="002C0B06">
        <w:rPr>
          <w:rStyle w:val="FontStyle24"/>
          <w:rFonts w:ascii="Times New Roman" w:hAnsi="Times New Roman" w:cs="Times New Roman"/>
          <w:color w:val="auto"/>
          <w:sz w:val="24"/>
          <w:szCs w:val="24"/>
          <w:lang w:eastAsia="hr-HR"/>
        </w:rPr>
        <w:t>dalje u</w:t>
      </w:r>
      <w:r w:rsidR="0092062C" w:rsidRPr="00D9064F">
        <w:rPr>
          <w:rStyle w:val="FontStyle24"/>
          <w:rFonts w:ascii="Times New Roman" w:hAnsi="Times New Roman" w:cs="Times New Roman"/>
          <w:color w:val="auto"/>
          <w:sz w:val="24"/>
          <w:szCs w:val="24"/>
          <w:lang w:eastAsia="hr-HR"/>
        </w:rPr>
        <w:t xml:space="preserve"> tekstu:</w:t>
      </w:r>
      <w:r w:rsidR="00002A36" w:rsidRPr="00D9064F">
        <w:rPr>
          <w:rStyle w:val="FontStyle24"/>
          <w:rFonts w:ascii="Times New Roman" w:hAnsi="Times New Roman" w:cs="Times New Roman"/>
          <w:color w:val="auto"/>
          <w:sz w:val="24"/>
          <w:szCs w:val="24"/>
          <w:lang w:eastAsia="hr-HR"/>
        </w:rPr>
        <w:t xml:space="preserve"> </w:t>
      </w:r>
      <w:r w:rsidR="0092062C" w:rsidRPr="00D9064F">
        <w:rPr>
          <w:rStyle w:val="FontStyle24"/>
          <w:rFonts w:ascii="Times New Roman" w:hAnsi="Times New Roman" w:cs="Times New Roman"/>
          <w:color w:val="auto"/>
          <w:sz w:val="24"/>
          <w:szCs w:val="24"/>
          <w:lang w:eastAsia="hr-HR"/>
        </w:rPr>
        <w:t>jednostavna nabava)</w:t>
      </w:r>
      <w:r>
        <w:rPr>
          <w:rStyle w:val="FontStyle24"/>
          <w:rFonts w:ascii="Times New Roman" w:hAnsi="Times New Roman" w:cs="Times New Roman"/>
          <w:color w:val="auto"/>
          <w:sz w:val="24"/>
          <w:szCs w:val="24"/>
          <w:lang w:eastAsia="hr-HR"/>
        </w:rPr>
        <w:t xml:space="preserve"> za koju sukladno odredbama Zakona o javnoj nabavi ("Narodne novine" broj 120/16</w:t>
      </w:r>
      <w:r w:rsidR="002C0B06">
        <w:rPr>
          <w:rStyle w:val="FontStyle24"/>
          <w:rFonts w:ascii="Times New Roman" w:hAnsi="Times New Roman" w:cs="Times New Roman"/>
          <w:color w:val="auto"/>
          <w:sz w:val="24"/>
          <w:szCs w:val="24"/>
          <w:lang w:eastAsia="hr-HR"/>
        </w:rPr>
        <w:t>.</w:t>
      </w:r>
      <w:r>
        <w:rPr>
          <w:rStyle w:val="FontStyle24"/>
          <w:rFonts w:ascii="Times New Roman" w:hAnsi="Times New Roman" w:cs="Times New Roman"/>
          <w:color w:val="auto"/>
          <w:sz w:val="24"/>
          <w:szCs w:val="24"/>
          <w:lang w:eastAsia="hr-HR"/>
        </w:rPr>
        <w:t>, 114/22</w:t>
      </w:r>
      <w:r w:rsidR="002C0B06">
        <w:rPr>
          <w:rStyle w:val="FontStyle24"/>
          <w:rFonts w:ascii="Times New Roman" w:hAnsi="Times New Roman" w:cs="Times New Roman"/>
          <w:color w:val="auto"/>
          <w:sz w:val="24"/>
          <w:szCs w:val="24"/>
          <w:lang w:eastAsia="hr-HR"/>
        </w:rPr>
        <w:t>. i</w:t>
      </w:r>
      <w:r w:rsidR="00830E63">
        <w:rPr>
          <w:rStyle w:val="FontStyle24"/>
          <w:rFonts w:ascii="Times New Roman" w:hAnsi="Times New Roman" w:cs="Times New Roman"/>
          <w:color w:val="auto"/>
          <w:sz w:val="24"/>
          <w:szCs w:val="24"/>
          <w:lang w:eastAsia="hr-HR"/>
        </w:rPr>
        <w:t xml:space="preserve"> 48/26</w:t>
      </w:r>
      <w:r w:rsidR="002C0B06">
        <w:rPr>
          <w:rStyle w:val="FontStyle24"/>
          <w:rFonts w:ascii="Times New Roman" w:hAnsi="Times New Roman" w:cs="Times New Roman"/>
          <w:color w:val="auto"/>
          <w:sz w:val="24"/>
          <w:szCs w:val="24"/>
          <w:lang w:eastAsia="hr-HR"/>
        </w:rPr>
        <w:t>.</w:t>
      </w:r>
      <w:r>
        <w:rPr>
          <w:rStyle w:val="FontStyle24"/>
          <w:rFonts w:ascii="Times New Roman" w:hAnsi="Times New Roman" w:cs="Times New Roman"/>
          <w:color w:val="auto"/>
          <w:sz w:val="24"/>
          <w:szCs w:val="24"/>
          <w:lang w:eastAsia="hr-HR"/>
        </w:rPr>
        <w:t xml:space="preserve">; </w:t>
      </w:r>
      <w:r w:rsidR="002C0B06">
        <w:rPr>
          <w:rStyle w:val="FontStyle24"/>
          <w:rFonts w:ascii="Times New Roman" w:hAnsi="Times New Roman" w:cs="Times New Roman"/>
          <w:color w:val="auto"/>
          <w:sz w:val="24"/>
          <w:szCs w:val="24"/>
          <w:lang w:eastAsia="hr-HR"/>
        </w:rPr>
        <w:t>dalje u</w:t>
      </w:r>
      <w:r>
        <w:rPr>
          <w:rStyle w:val="FontStyle24"/>
          <w:rFonts w:ascii="Times New Roman" w:hAnsi="Times New Roman" w:cs="Times New Roman"/>
          <w:color w:val="auto"/>
          <w:sz w:val="24"/>
          <w:szCs w:val="24"/>
          <w:lang w:eastAsia="hr-HR"/>
        </w:rPr>
        <w:t xml:space="preserve"> tekstu: </w:t>
      </w:r>
      <w:r w:rsidR="00830E63">
        <w:rPr>
          <w:rStyle w:val="FontStyle24"/>
          <w:rFonts w:ascii="Times New Roman" w:hAnsi="Times New Roman" w:cs="Times New Roman"/>
          <w:color w:val="auto"/>
          <w:sz w:val="24"/>
          <w:szCs w:val="24"/>
          <w:lang w:eastAsia="hr-HR"/>
        </w:rPr>
        <w:t>ZJN 2016</w:t>
      </w:r>
      <w:r>
        <w:rPr>
          <w:rStyle w:val="FontStyle24"/>
          <w:rFonts w:ascii="Times New Roman" w:hAnsi="Times New Roman" w:cs="Times New Roman"/>
          <w:color w:val="auto"/>
          <w:sz w:val="24"/>
          <w:szCs w:val="24"/>
          <w:lang w:eastAsia="hr-HR"/>
        </w:rPr>
        <w:t xml:space="preserve">) ne postoji obveza provedbe postupaka javne nabave. </w:t>
      </w:r>
    </w:p>
    <w:p w14:paraId="7EAA86EF" w14:textId="0D81672B" w:rsidR="000B1790" w:rsidRDefault="000B1790" w:rsidP="003F2EF8">
      <w:pPr>
        <w:pStyle w:val="Style1"/>
        <w:widowControl/>
        <w:numPr>
          <w:ilvl w:val="0"/>
          <w:numId w:val="6"/>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Izračunavanje procijenjene vrijednosti iz prethodnog stavka temelji se na ukupnom iznosu, bez poreza na dodanu vrijednost (PDV-a).</w:t>
      </w:r>
    </w:p>
    <w:p w14:paraId="792F4471" w14:textId="4289C6BD" w:rsidR="00423DCE" w:rsidRPr="006D7AD4" w:rsidRDefault="00423DCE" w:rsidP="00DA4235">
      <w:pPr>
        <w:pStyle w:val="Style1"/>
        <w:widowControl/>
        <w:spacing w:before="240" w:line="240" w:lineRule="auto"/>
        <w:ind w:firstLine="0"/>
        <w:jc w:val="center"/>
        <w:rPr>
          <w:rStyle w:val="FontStyle24"/>
          <w:rFonts w:ascii="Times New Roman" w:hAnsi="Times New Roman" w:cs="Times New Roman"/>
          <w:b/>
          <w:sz w:val="24"/>
          <w:szCs w:val="24"/>
          <w:lang w:eastAsia="hr-HR"/>
        </w:rPr>
      </w:pPr>
      <w:r w:rsidRPr="006D7AD4">
        <w:rPr>
          <w:rStyle w:val="FontStyle24"/>
          <w:rFonts w:ascii="Times New Roman" w:hAnsi="Times New Roman" w:cs="Times New Roman"/>
          <w:b/>
          <w:sz w:val="24"/>
          <w:szCs w:val="24"/>
          <w:lang w:eastAsia="hr-HR"/>
        </w:rPr>
        <w:t>Članak 2.</w:t>
      </w:r>
    </w:p>
    <w:p w14:paraId="67FABFA4" w14:textId="23BEBE0A" w:rsidR="00C42AB4" w:rsidRPr="00C42AB4" w:rsidRDefault="00C42AB4" w:rsidP="003F2EF8">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Naručitelj je obvezan primjenjivati odredbe ovog Pravilnika na način koji omogućava učinkovitu nabavu te ekonomično i svrhovito trošenje</w:t>
      </w:r>
      <w:r w:rsidR="00F82FBC">
        <w:rPr>
          <w:rStyle w:val="FontStyle24"/>
          <w:rFonts w:ascii="Times New Roman" w:hAnsi="Times New Roman" w:cs="Times New Roman"/>
          <w:color w:val="auto"/>
          <w:sz w:val="24"/>
          <w:szCs w:val="24"/>
          <w:lang w:eastAsia="hr-HR"/>
        </w:rPr>
        <w:t xml:space="preserve"> </w:t>
      </w:r>
      <w:r w:rsidR="00F82FBC" w:rsidRPr="008810D5">
        <w:rPr>
          <w:rStyle w:val="FontStyle24"/>
          <w:rFonts w:ascii="Times New Roman" w:hAnsi="Times New Roman" w:cs="Times New Roman"/>
          <w:color w:val="auto"/>
          <w:sz w:val="24"/>
          <w:szCs w:val="24"/>
          <w:lang w:eastAsia="hr-HR"/>
        </w:rPr>
        <w:t xml:space="preserve">financijskih </w:t>
      </w:r>
      <w:r w:rsidRPr="008810D5">
        <w:rPr>
          <w:rStyle w:val="FontStyle24"/>
          <w:rFonts w:ascii="Times New Roman" w:hAnsi="Times New Roman" w:cs="Times New Roman"/>
          <w:color w:val="auto"/>
          <w:sz w:val="24"/>
          <w:szCs w:val="24"/>
          <w:lang w:eastAsia="hr-HR"/>
        </w:rPr>
        <w:t>sredstava</w:t>
      </w:r>
      <w:r w:rsidR="008810D5">
        <w:rPr>
          <w:rStyle w:val="FontStyle24"/>
          <w:rFonts w:ascii="Times New Roman" w:hAnsi="Times New Roman" w:cs="Times New Roman"/>
          <w:color w:val="auto"/>
          <w:sz w:val="24"/>
          <w:szCs w:val="24"/>
          <w:lang w:eastAsia="hr-HR"/>
        </w:rPr>
        <w:t>.</w:t>
      </w:r>
    </w:p>
    <w:p w14:paraId="79578207" w14:textId="1BD2B33F" w:rsidR="00C42AB4" w:rsidRDefault="00C42AB4" w:rsidP="003F2EF8">
      <w:pPr>
        <w:pStyle w:val="Style1"/>
        <w:widowControl/>
        <w:numPr>
          <w:ilvl w:val="0"/>
          <w:numId w:val="7"/>
        </w:numPr>
        <w:spacing w:before="120" w:line="240" w:lineRule="auto"/>
        <w:ind w:left="426" w:hanging="426"/>
        <w:rPr>
          <w:rStyle w:val="FontStyle24"/>
          <w:rFonts w:ascii="Times New Roman" w:hAnsi="Times New Roman" w:cs="Times New Roman"/>
          <w:sz w:val="24"/>
          <w:szCs w:val="24"/>
          <w:lang w:eastAsia="hr-HR"/>
        </w:rPr>
      </w:pPr>
      <w:r w:rsidRPr="007D221F">
        <w:rPr>
          <w:rStyle w:val="FontStyle24"/>
          <w:rFonts w:ascii="Times New Roman" w:hAnsi="Times New Roman" w:cs="Times New Roman"/>
          <w:sz w:val="24"/>
          <w:szCs w:val="24"/>
          <w:lang w:eastAsia="hr-HR"/>
        </w:rPr>
        <w:t>U provedbi postupaka jednostavne nabave</w:t>
      </w:r>
      <w:r>
        <w:rPr>
          <w:rStyle w:val="FontStyle24"/>
          <w:rFonts w:ascii="Times New Roman" w:hAnsi="Times New Roman" w:cs="Times New Roman"/>
          <w:sz w:val="24"/>
          <w:szCs w:val="24"/>
          <w:lang w:eastAsia="hr-HR"/>
        </w:rPr>
        <w:t xml:space="preserve"> Naručitelj je obvezan u odnosu na sve </w:t>
      </w:r>
      <w:r w:rsidRPr="001572AF">
        <w:rPr>
          <w:rStyle w:val="FontStyle24"/>
          <w:rFonts w:ascii="Times New Roman" w:hAnsi="Times New Roman" w:cs="Times New Roman"/>
          <w:color w:val="auto"/>
          <w:sz w:val="24"/>
          <w:szCs w:val="24"/>
          <w:lang w:eastAsia="hr-HR"/>
        </w:rPr>
        <w:t>gospodarske subjekte voditi računa o načelima javne nabave</w:t>
      </w:r>
      <w:r w:rsidR="00321C46" w:rsidRPr="001572AF">
        <w:rPr>
          <w:rStyle w:val="FontStyle24"/>
          <w:rFonts w:ascii="Times New Roman" w:hAnsi="Times New Roman" w:cs="Times New Roman"/>
          <w:color w:val="auto"/>
          <w:sz w:val="24"/>
          <w:szCs w:val="24"/>
          <w:lang w:eastAsia="hr-HR"/>
        </w:rPr>
        <w:t xml:space="preserve"> iz članka 4. ZJN 2016</w:t>
      </w:r>
      <w:r w:rsidRPr="001572AF">
        <w:rPr>
          <w:rStyle w:val="FontStyle24"/>
          <w:rFonts w:ascii="Times New Roman" w:hAnsi="Times New Roman" w:cs="Times New Roman"/>
          <w:color w:val="auto"/>
          <w:sz w:val="24"/>
          <w:szCs w:val="24"/>
          <w:lang w:eastAsia="hr-HR"/>
        </w:rPr>
        <w:t xml:space="preserve"> i </w:t>
      </w:r>
      <w:r w:rsidRPr="00F03149">
        <w:rPr>
          <w:rStyle w:val="FontStyle24"/>
          <w:rFonts w:ascii="Times New Roman" w:hAnsi="Times New Roman" w:cs="Times New Roman"/>
          <w:sz w:val="24"/>
          <w:szCs w:val="24"/>
          <w:lang w:eastAsia="hr-HR"/>
        </w:rPr>
        <w:t>mogućnosti primjene elektroničkih sredstava komunikacije</w:t>
      </w:r>
      <w:r w:rsidR="00423A69">
        <w:rPr>
          <w:rStyle w:val="FontStyle24"/>
          <w:rFonts w:ascii="Times New Roman" w:hAnsi="Times New Roman" w:cs="Times New Roman"/>
          <w:sz w:val="24"/>
          <w:szCs w:val="24"/>
          <w:lang w:eastAsia="hr-HR"/>
        </w:rPr>
        <w:t>.</w:t>
      </w:r>
    </w:p>
    <w:p w14:paraId="6FB1A132" w14:textId="101FBFD3" w:rsidR="00321C46" w:rsidRPr="00BD22FF" w:rsidRDefault="00321C46" w:rsidP="003F2EF8">
      <w:pPr>
        <w:pStyle w:val="Style1"/>
        <w:widowControl/>
        <w:numPr>
          <w:ilvl w:val="0"/>
          <w:numId w:val="7"/>
        </w:numPr>
        <w:spacing w:before="120" w:line="240" w:lineRule="auto"/>
        <w:ind w:left="426" w:hanging="426"/>
        <w:rPr>
          <w:rStyle w:val="FontStyle24"/>
          <w:rFonts w:ascii="Times New Roman" w:hAnsi="Times New Roman" w:cs="Times New Roman"/>
          <w:color w:val="auto"/>
          <w:sz w:val="24"/>
          <w:szCs w:val="24"/>
          <w:lang w:eastAsia="hr-HR"/>
        </w:rPr>
      </w:pPr>
      <w:r w:rsidRPr="00BD22FF">
        <w:rPr>
          <w:rFonts w:ascii="Times New Roman" w:hAnsi="Times New Roman"/>
        </w:rPr>
        <w:t xml:space="preserve">Jednostavna nabava ne smije biti osmišljena s namjerom izbjegavanja primjene </w:t>
      </w:r>
      <w:r w:rsidR="00BB593C" w:rsidRPr="00BD22FF">
        <w:rPr>
          <w:rFonts w:ascii="Times New Roman" w:hAnsi="Times New Roman"/>
        </w:rPr>
        <w:t>ZJN 2016</w:t>
      </w:r>
      <w:r w:rsidRPr="00BD22FF">
        <w:rPr>
          <w:rFonts w:ascii="Times New Roman" w:hAnsi="Times New Roman"/>
        </w:rPr>
        <w:t xml:space="preserve"> ili drugih odredbi ovog Pravilnika ili s namjerom da se određenim gospodarskim subjektima neopravdano da prednost ili ih se stavi u nepovoljan položaj.</w:t>
      </w:r>
    </w:p>
    <w:p w14:paraId="6455FA16" w14:textId="24491AFC" w:rsidR="007B3D6E" w:rsidRPr="006D7AD4" w:rsidRDefault="007B3D6E" w:rsidP="00DA4235">
      <w:pPr>
        <w:pStyle w:val="Style1"/>
        <w:widowControl/>
        <w:tabs>
          <w:tab w:val="left" w:pos="360"/>
        </w:tabs>
        <w:spacing w:before="240" w:line="240" w:lineRule="auto"/>
        <w:ind w:firstLine="0"/>
        <w:jc w:val="center"/>
        <w:rPr>
          <w:rStyle w:val="FontStyle24"/>
          <w:rFonts w:ascii="Times New Roman" w:hAnsi="Times New Roman" w:cs="Times New Roman"/>
          <w:b/>
          <w:bCs/>
          <w:color w:val="auto"/>
          <w:sz w:val="24"/>
          <w:szCs w:val="24"/>
          <w:lang w:eastAsia="hr-HR"/>
        </w:rPr>
      </w:pPr>
      <w:r w:rsidRPr="006D7AD4">
        <w:rPr>
          <w:rStyle w:val="FontStyle24"/>
          <w:rFonts w:ascii="Times New Roman" w:hAnsi="Times New Roman" w:cs="Times New Roman"/>
          <w:b/>
          <w:bCs/>
          <w:color w:val="auto"/>
          <w:sz w:val="24"/>
          <w:szCs w:val="24"/>
          <w:lang w:eastAsia="hr-HR"/>
        </w:rPr>
        <w:t>Članak 3.</w:t>
      </w:r>
    </w:p>
    <w:p w14:paraId="47E35203" w14:textId="63948DC7" w:rsidR="007B3D6E" w:rsidRPr="00507B6E" w:rsidRDefault="007B3D6E" w:rsidP="003F2EF8">
      <w:pPr>
        <w:pStyle w:val="Style1"/>
        <w:widowControl/>
        <w:numPr>
          <w:ilvl w:val="0"/>
          <w:numId w:val="8"/>
        </w:numPr>
        <w:spacing w:before="120" w:line="240" w:lineRule="auto"/>
        <w:ind w:left="426" w:hanging="426"/>
        <w:rPr>
          <w:rStyle w:val="FontStyle24"/>
          <w:rFonts w:ascii="Times New Roman" w:hAnsi="Times New Roman" w:cs="Times New Roman"/>
          <w:color w:val="auto"/>
          <w:sz w:val="24"/>
          <w:szCs w:val="24"/>
          <w:lang w:eastAsia="hr-HR"/>
        </w:rPr>
      </w:pPr>
      <w:r w:rsidRPr="002E7090">
        <w:rPr>
          <w:rStyle w:val="FontStyle24"/>
          <w:rFonts w:ascii="Times New Roman" w:hAnsi="Times New Roman" w:cs="Times New Roman"/>
          <w:sz w:val="24"/>
          <w:szCs w:val="24"/>
          <w:lang w:eastAsia="hr-HR"/>
        </w:rPr>
        <w:t xml:space="preserve">Postupke jednostavne nabave provode ovlaštene osobe </w:t>
      </w:r>
      <w:r w:rsidR="00551F77">
        <w:rPr>
          <w:rStyle w:val="FontStyle24"/>
          <w:rFonts w:ascii="Times New Roman" w:hAnsi="Times New Roman" w:cs="Times New Roman"/>
          <w:sz w:val="24"/>
          <w:szCs w:val="24"/>
          <w:lang w:eastAsia="hr-HR"/>
        </w:rPr>
        <w:t>Naručitelja</w:t>
      </w:r>
      <w:r w:rsidRPr="002E7090">
        <w:rPr>
          <w:rStyle w:val="FontStyle24"/>
          <w:rFonts w:ascii="Times New Roman" w:hAnsi="Times New Roman" w:cs="Times New Roman"/>
          <w:sz w:val="24"/>
          <w:szCs w:val="24"/>
          <w:lang w:eastAsia="hr-HR"/>
        </w:rPr>
        <w:t xml:space="preserve">. </w:t>
      </w:r>
    </w:p>
    <w:p w14:paraId="76CE0E02" w14:textId="40255ADE" w:rsidR="007B3D6E" w:rsidRDefault="007B3D6E" w:rsidP="003F2EF8">
      <w:pPr>
        <w:pStyle w:val="Style1"/>
        <w:numPr>
          <w:ilvl w:val="0"/>
          <w:numId w:val="8"/>
        </w:numPr>
        <w:spacing w:before="120" w:line="240" w:lineRule="auto"/>
        <w:ind w:left="426" w:hanging="426"/>
        <w:rPr>
          <w:rStyle w:val="FontStyle24"/>
          <w:rFonts w:ascii="Times New Roman" w:hAnsi="Times New Roman" w:cs="Times New Roman"/>
          <w:sz w:val="24"/>
          <w:szCs w:val="24"/>
          <w:lang w:eastAsia="hr-HR"/>
        </w:rPr>
      </w:pPr>
      <w:r w:rsidRPr="00F03149">
        <w:rPr>
          <w:rStyle w:val="FontStyle24"/>
          <w:rFonts w:ascii="Times New Roman" w:hAnsi="Times New Roman" w:cs="Times New Roman"/>
          <w:sz w:val="24"/>
          <w:szCs w:val="24"/>
          <w:lang w:eastAsia="hr-HR"/>
        </w:rPr>
        <w:t xml:space="preserve">Ovlaštene osobe iz </w:t>
      </w:r>
      <w:r w:rsidR="00551F77">
        <w:rPr>
          <w:rStyle w:val="FontStyle24"/>
          <w:rFonts w:ascii="Times New Roman" w:hAnsi="Times New Roman" w:cs="Times New Roman"/>
          <w:sz w:val="24"/>
          <w:szCs w:val="24"/>
          <w:lang w:eastAsia="hr-HR"/>
        </w:rPr>
        <w:t>prethodnog stavka</w:t>
      </w:r>
      <w:r w:rsidRPr="00F03149">
        <w:rPr>
          <w:rStyle w:val="FontStyle24"/>
          <w:rFonts w:ascii="Times New Roman" w:hAnsi="Times New Roman" w:cs="Times New Roman"/>
          <w:sz w:val="24"/>
          <w:szCs w:val="24"/>
          <w:lang w:eastAsia="hr-HR"/>
        </w:rPr>
        <w:t xml:space="preserve"> ovog članka ne moraju posjedovati važeći certifikat u području javne nabave</w:t>
      </w:r>
      <w:r w:rsidRPr="00551F77">
        <w:rPr>
          <w:rStyle w:val="FontStyle24"/>
          <w:rFonts w:ascii="Times New Roman" w:hAnsi="Times New Roman" w:cs="Times New Roman"/>
          <w:sz w:val="24"/>
          <w:szCs w:val="24"/>
          <w:lang w:eastAsia="hr-HR"/>
        </w:rPr>
        <w:t>.</w:t>
      </w:r>
      <w:r>
        <w:rPr>
          <w:rStyle w:val="FontStyle24"/>
          <w:rFonts w:ascii="Times New Roman" w:hAnsi="Times New Roman" w:cs="Times New Roman"/>
          <w:sz w:val="24"/>
          <w:szCs w:val="24"/>
          <w:lang w:eastAsia="hr-HR"/>
        </w:rPr>
        <w:t xml:space="preserve"> </w:t>
      </w:r>
    </w:p>
    <w:p w14:paraId="25DB6CAC" w14:textId="719D90C5" w:rsidR="008C1A77" w:rsidRDefault="008C1A77" w:rsidP="003F2EF8">
      <w:pPr>
        <w:pStyle w:val="Style1"/>
        <w:widowControl/>
        <w:numPr>
          <w:ilvl w:val="0"/>
          <w:numId w:val="8"/>
        </w:numPr>
        <w:tabs>
          <w:tab w:val="left" w:pos="360"/>
        </w:tabs>
        <w:spacing w:before="120" w:line="240" w:lineRule="auto"/>
        <w:ind w:left="426" w:hanging="426"/>
        <w:rPr>
          <w:rFonts w:ascii="Times New Roman" w:hAnsi="Times New Roman"/>
        </w:rPr>
      </w:pPr>
      <w:r w:rsidRPr="00A57502">
        <w:rPr>
          <w:rFonts w:ascii="Times New Roman" w:hAnsi="Times New Roman"/>
        </w:rPr>
        <w:t>Na sprječavanje sukoba interesa na odgovarajući se način primjenjuju odredbe ZJN 2016.</w:t>
      </w:r>
    </w:p>
    <w:p w14:paraId="1D2846A6" w14:textId="77777777" w:rsidR="00943079" w:rsidRDefault="00943079" w:rsidP="00321C46">
      <w:pPr>
        <w:pStyle w:val="Style1"/>
        <w:widowControl/>
        <w:tabs>
          <w:tab w:val="left" w:pos="360"/>
        </w:tabs>
        <w:spacing w:before="120" w:line="240" w:lineRule="auto"/>
        <w:ind w:firstLine="0"/>
        <w:rPr>
          <w:rFonts w:ascii="Times New Roman" w:hAnsi="Times New Roman"/>
        </w:rPr>
      </w:pPr>
    </w:p>
    <w:p w14:paraId="514CCE4A" w14:textId="538AFC61" w:rsidR="002E7090" w:rsidRPr="00986ACE" w:rsidRDefault="002E7090" w:rsidP="00A57502">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II</w:t>
      </w:r>
      <w:r w:rsidRPr="00986ACE">
        <w:rPr>
          <w:rStyle w:val="FontStyle27"/>
          <w:rFonts w:ascii="Times New Roman" w:hAnsi="Times New Roman" w:cs="Times New Roman"/>
          <w:sz w:val="24"/>
          <w:szCs w:val="24"/>
          <w:lang w:eastAsia="hr-HR"/>
        </w:rPr>
        <w:t>.</w:t>
      </w:r>
      <w:r>
        <w:rPr>
          <w:rStyle w:val="FontStyle27"/>
          <w:rFonts w:ascii="Times New Roman" w:hAnsi="Times New Roman" w:cs="Times New Roman"/>
          <w:sz w:val="24"/>
          <w:szCs w:val="24"/>
          <w:lang w:eastAsia="hr-HR"/>
        </w:rPr>
        <w:t xml:space="preserve"> </w:t>
      </w:r>
      <w:r w:rsidR="008C1A77">
        <w:rPr>
          <w:rStyle w:val="FontStyle27"/>
          <w:rFonts w:ascii="Times New Roman" w:hAnsi="Times New Roman" w:cs="Times New Roman"/>
          <w:color w:val="auto"/>
          <w:sz w:val="24"/>
          <w:szCs w:val="24"/>
          <w:lang w:eastAsia="hr-HR"/>
        </w:rPr>
        <w:t>POSTUPCI JEDNOSTAVNE NABAVE</w:t>
      </w:r>
    </w:p>
    <w:p w14:paraId="16C46FDC" w14:textId="3170D350" w:rsidR="002E7090" w:rsidRPr="001F1A9B" w:rsidRDefault="00830E63" w:rsidP="00DA4235">
      <w:pPr>
        <w:pStyle w:val="Style1"/>
        <w:widowControl/>
        <w:tabs>
          <w:tab w:val="left" w:pos="360"/>
        </w:tabs>
        <w:spacing w:before="240" w:line="240" w:lineRule="auto"/>
        <w:ind w:firstLine="0"/>
        <w:jc w:val="center"/>
        <w:rPr>
          <w:rStyle w:val="FontStyle24"/>
          <w:rFonts w:ascii="Times New Roman" w:hAnsi="Times New Roman" w:cs="Times New Roman"/>
          <w:b/>
          <w:bCs/>
          <w:sz w:val="24"/>
          <w:szCs w:val="24"/>
          <w:lang w:eastAsia="hr-HR"/>
        </w:rPr>
      </w:pPr>
      <w:r w:rsidRPr="001F1A9B">
        <w:rPr>
          <w:rStyle w:val="FontStyle24"/>
          <w:rFonts w:ascii="Times New Roman" w:hAnsi="Times New Roman" w:cs="Times New Roman"/>
          <w:b/>
          <w:bCs/>
          <w:sz w:val="24"/>
          <w:szCs w:val="24"/>
          <w:lang w:eastAsia="hr-HR"/>
        </w:rPr>
        <w:t xml:space="preserve">Članak </w:t>
      </w:r>
      <w:r w:rsidR="00E53531" w:rsidRPr="001F1A9B">
        <w:rPr>
          <w:rStyle w:val="FontStyle24"/>
          <w:rFonts w:ascii="Times New Roman" w:hAnsi="Times New Roman" w:cs="Times New Roman"/>
          <w:b/>
          <w:bCs/>
          <w:sz w:val="24"/>
          <w:szCs w:val="24"/>
          <w:lang w:eastAsia="hr-HR"/>
        </w:rPr>
        <w:t>4</w:t>
      </w:r>
      <w:r w:rsidRPr="001F1A9B">
        <w:rPr>
          <w:rStyle w:val="FontStyle24"/>
          <w:rFonts w:ascii="Times New Roman" w:hAnsi="Times New Roman" w:cs="Times New Roman"/>
          <w:b/>
          <w:bCs/>
          <w:sz w:val="24"/>
          <w:szCs w:val="24"/>
          <w:lang w:eastAsia="hr-HR"/>
        </w:rPr>
        <w:t>.</w:t>
      </w:r>
    </w:p>
    <w:p w14:paraId="74A58E29" w14:textId="67246F16" w:rsidR="008C1A77" w:rsidRDefault="008C1A77" w:rsidP="003F2EF8">
      <w:pPr>
        <w:pStyle w:val="Style1"/>
        <w:widowControl/>
        <w:numPr>
          <w:ilvl w:val="0"/>
          <w:numId w:val="9"/>
        </w:numPr>
        <w:tabs>
          <w:tab w:val="left" w:pos="360"/>
        </w:tabs>
        <w:spacing w:before="120" w:line="240" w:lineRule="auto"/>
        <w:ind w:left="426" w:hanging="426"/>
        <w:rPr>
          <w:rFonts w:ascii="Times New Roman" w:hAnsi="Times New Roman"/>
        </w:rPr>
      </w:pPr>
      <w:r w:rsidRPr="008443C0">
        <w:rPr>
          <w:rFonts w:ascii="Times New Roman" w:hAnsi="Times New Roman"/>
        </w:rPr>
        <w:t>Postupci jednostavne nabave u smislu ovoga Pravilnika jesu:</w:t>
      </w:r>
    </w:p>
    <w:p w14:paraId="7BC67E99" w14:textId="0FED6BDF"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t>Izravno ugovaranje</w:t>
      </w:r>
    </w:p>
    <w:p w14:paraId="22500D39" w14:textId="1BCB8F4D"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lastRenderedPageBreak/>
        <w:t>Poziv odabranim gospodarskim subjektima</w:t>
      </w:r>
    </w:p>
    <w:p w14:paraId="6B4547F9" w14:textId="7965C905" w:rsidR="00001823" w:rsidRDefault="00001823" w:rsidP="00001823">
      <w:pPr>
        <w:pStyle w:val="Style1"/>
        <w:widowControl/>
        <w:numPr>
          <w:ilvl w:val="0"/>
          <w:numId w:val="34"/>
        </w:numPr>
        <w:tabs>
          <w:tab w:val="left" w:pos="360"/>
        </w:tabs>
        <w:spacing w:before="120" w:line="240" w:lineRule="auto"/>
        <w:rPr>
          <w:rFonts w:ascii="Times New Roman" w:hAnsi="Times New Roman"/>
        </w:rPr>
      </w:pPr>
      <w:r>
        <w:rPr>
          <w:rFonts w:ascii="Times New Roman" w:hAnsi="Times New Roman"/>
        </w:rPr>
        <w:t>Javna objava</w:t>
      </w:r>
      <w:r w:rsidR="00B70787">
        <w:rPr>
          <w:rFonts w:ascii="Times New Roman" w:hAnsi="Times New Roman"/>
        </w:rPr>
        <w:t xml:space="preserve"> poziva</w:t>
      </w:r>
      <w:r>
        <w:rPr>
          <w:rFonts w:ascii="Times New Roman" w:hAnsi="Times New Roman"/>
        </w:rPr>
        <w:t>.</w:t>
      </w:r>
    </w:p>
    <w:p w14:paraId="1EC49F63" w14:textId="398DE24B" w:rsidR="00605ECF" w:rsidRPr="00BD22FF" w:rsidRDefault="00605ECF" w:rsidP="003F2EF8">
      <w:pPr>
        <w:pStyle w:val="Odlomakpopisa"/>
        <w:numPr>
          <w:ilvl w:val="0"/>
          <w:numId w:val="9"/>
        </w:numPr>
        <w:spacing w:before="120" w:after="0"/>
        <w:ind w:left="425" w:hanging="425"/>
        <w:contextualSpacing w:val="0"/>
        <w:jc w:val="both"/>
        <w:rPr>
          <w:rFonts w:ascii="Times New Roman" w:hAnsi="Times New Roman"/>
          <w:sz w:val="24"/>
          <w:szCs w:val="24"/>
        </w:rPr>
      </w:pPr>
      <w:r w:rsidRPr="00905FC8">
        <w:rPr>
          <w:rFonts w:ascii="Times New Roman" w:hAnsi="Times New Roman"/>
          <w:sz w:val="24"/>
          <w:szCs w:val="24"/>
        </w:rPr>
        <w:t xml:space="preserve">Postupci jednostavne nabave procijenjene vrijednosti </w:t>
      </w:r>
      <w:r w:rsidR="0094049B" w:rsidRPr="00BD22FF">
        <w:rPr>
          <w:rFonts w:ascii="Times New Roman" w:hAnsi="Times New Roman"/>
          <w:sz w:val="24"/>
          <w:szCs w:val="24"/>
        </w:rPr>
        <w:t xml:space="preserve">jednake ili </w:t>
      </w:r>
      <w:r w:rsidRPr="00BD22FF">
        <w:rPr>
          <w:rFonts w:ascii="Times New Roman" w:hAnsi="Times New Roman"/>
          <w:sz w:val="24"/>
          <w:szCs w:val="24"/>
        </w:rPr>
        <w:t>manje od 15.000,00 eura provode se primjenom elektroničkih sredstava komunikacije ili web servisa</w:t>
      </w:r>
      <w:r w:rsidR="00E53531" w:rsidRPr="00BD22FF">
        <w:rPr>
          <w:rFonts w:ascii="Times New Roman" w:hAnsi="Times New Roman"/>
          <w:sz w:val="24"/>
          <w:szCs w:val="24"/>
        </w:rPr>
        <w:t>.</w:t>
      </w:r>
    </w:p>
    <w:p w14:paraId="0CE7F94A" w14:textId="01E895DC" w:rsidR="00605ECF" w:rsidRPr="00712A49" w:rsidRDefault="00605ECF"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712A49">
        <w:rPr>
          <w:rFonts w:ascii="Times New Roman" w:hAnsi="Times New Roman"/>
          <w:sz w:val="24"/>
          <w:szCs w:val="24"/>
        </w:rPr>
        <w:t xml:space="preserve">Iznimno, u slučaju objektivne nemogućnosti korištenja sredstva komunikacije iz </w:t>
      </w:r>
      <w:r w:rsidR="0092130E" w:rsidRPr="00712A49">
        <w:rPr>
          <w:rFonts w:ascii="Times New Roman" w:hAnsi="Times New Roman"/>
          <w:sz w:val="24"/>
          <w:szCs w:val="24"/>
        </w:rPr>
        <w:t>prethodnog</w:t>
      </w:r>
      <w:r w:rsidR="00830E63" w:rsidRPr="00712A49">
        <w:rPr>
          <w:rFonts w:ascii="Times New Roman" w:hAnsi="Times New Roman"/>
          <w:sz w:val="24"/>
          <w:szCs w:val="24"/>
        </w:rPr>
        <w:t xml:space="preserve"> stavka</w:t>
      </w:r>
      <w:r w:rsidR="0092130E" w:rsidRPr="00712A49">
        <w:rPr>
          <w:rFonts w:ascii="Times New Roman" w:hAnsi="Times New Roman"/>
          <w:sz w:val="24"/>
          <w:szCs w:val="24"/>
        </w:rPr>
        <w:t xml:space="preserve"> ovog članka</w:t>
      </w:r>
      <w:r w:rsidRPr="00712A49">
        <w:rPr>
          <w:rFonts w:ascii="Times New Roman" w:hAnsi="Times New Roman"/>
          <w:sz w:val="24"/>
          <w:szCs w:val="24"/>
        </w:rPr>
        <w:t xml:space="preserve">, postupci jednostavne nabave procijenjene vrijednosti </w:t>
      </w:r>
      <w:r w:rsidR="0094049B" w:rsidRPr="00712A49">
        <w:rPr>
          <w:rFonts w:ascii="Times New Roman" w:hAnsi="Times New Roman"/>
          <w:sz w:val="24"/>
          <w:szCs w:val="24"/>
        </w:rPr>
        <w:t xml:space="preserve">jednake ili </w:t>
      </w:r>
      <w:r w:rsidR="00474D16" w:rsidRPr="00712A49">
        <w:rPr>
          <w:rFonts w:ascii="Times New Roman" w:hAnsi="Times New Roman"/>
          <w:sz w:val="24"/>
          <w:szCs w:val="24"/>
        </w:rPr>
        <w:t>manje od 15.000,00</w:t>
      </w:r>
      <w:r w:rsidRPr="00712A49">
        <w:rPr>
          <w:rFonts w:ascii="Times New Roman" w:hAnsi="Times New Roman"/>
          <w:sz w:val="24"/>
          <w:szCs w:val="24"/>
        </w:rPr>
        <w:t xml:space="preserve"> eura provode se primjenom</w:t>
      </w:r>
      <w:r w:rsidR="00773AE5" w:rsidRPr="00712A49">
        <w:rPr>
          <w:rFonts w:ascii="Times New Roman" w:hAnsi="Times New Roman"/>
          <w:sz w:val="24"/>
          <w:szCs w:val="24"/>
        </w:rPr>
        <w:t xml:space="preserve"> </w:t>
      </w:r>
      <w:r w:rsidRPr="00712A49">
        <w:rPr>
          <w:rFonts w:ascii="Times New Roman" w:hAnsi="Times New Roman"/>
          <w:sz w:val="24"/>
          <w:szCs w:val="24"/>
        </w:rPr>
        <w:t>sredstava komunikacije koja nisu elektronička ili kombinacijom istih.</w:t>
      </w:r>
    </w:p>
    <w:p w14:paraId="326DC7EE" w14:textId="50845AE7" w:rsidR="008C1A77" w:rsidRPr="00FB0195" w:rsidRDefault="008C1A77"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905FC8">
        <w:rPr>
          <w:rFonts w:ascii="Times New Roman" w:hAnsi="Times New Roman"/>
          <w:sz w:val="24"/>
          <w:szCs w:val="24"/>
        </w:rPr>
        <w:t xml:space="preserve">Postupci jednostavne nabave procijenjene vrijednosti veće od </w:t>
      </w:r>
      <w:r w:rsidR="00605ECF" w:rsidRPr="00905FC8">
        <w:rPr>
          <w:rFonts w:ascii="Times New Roman" w:hAnsi="Times New Roman"/>
          <w:sz w:val="24"/>
          <w:szCs w:val="24"/>
        </w:rPr>
        <w:t>15</w:t>
      </w:r>
      <w:r w:rsidRPr="00905FC8">
        <w:rPr>
          <w:rFonts w:ascii="Times New Roman" w:hAnsi="Times New Roman"/>
          <w:sz w:val="24"/>
          <w:szCs w:val="24"/>
        </w:rPr>
        <w:t xml:space="preserve">.000,00 eura provode se </w:t>
      </w:r>
      <w:r w:rsidRPr="00FB0195">
        <w:rPr>
          <w:rFonts w:ascii="Times New Roman" w:hAnsi="Times New Roman"/>
          <w:sz w:val="24"/>
          <w:szCs w:val="24"/>
        </w:rPr>
        <w:t>putem</w:t>
      </w:r>
      <w:r w:rsidR="008D2832" w:rsidRPr="00FB0195">
        <w:rPr>
          <w:rFonts w:ascii="Times New Roman" w:hAnsi="Times New Roman"/>
          <w:color w:val="000000"/>
          <w:sz w:val="24"/>
          <w:szCs w:val="24"/>
        </w:rPr>
        <w:t xml:space="preserve"> modula jednostavne nabave </w:t>
      </w:r>
      <w:r w:rsidR="00CC47B3" w:rsidRPr="00FB0195">
        <w:rPr>
          <w:rFonts w:ascii="Times New Roman" w:hAnsi="Times New Roman"/>
          <w:color w:val="000000"/>
          <w:sz w:val="24"/>
          <w:szCs w:val="24"/>
        </w:rPr>
        <w:t xml:space="preserve">u </w:t>
      </w:r>
      <w:r w:rsidR="00605ECF" w:rsidRPr="00FB0195">
        <w:rPr>
          <w:rFonts w:ascii="Times New Roman" w:hAnsi="Times New Roman"/>
          <w:color w:val="000000"/>
          <w:sz w:val="24"/>
          <w:szCs w:val="24"/>
        </w:rPr>
        <w:t>Elektroničko</w:t>
      </w:r>
      <w:r w:rsidR="00CC47B3" w:rsidRPr="00FB0195">
        <w:rPr>
          <w:rFonts w:ascii="Times New Roman" w:hAnsi="Times New Roman"/>
          <w:color w:val="000000"/>
          <w:sz w:val="24"/>
          <w:szCs w:val="24"/>
        </w:rPr>
        <w:t>m</w:t>
      </w:r>
      <w:r w:rsidR="00605ECF" w:rsidRPr="00FB0195">
        <w:rPr>
          <w:rFonts w:ascii="Times New Roman" w:hAnsi="Times New Roman"/>
          <w:color w:val="000000"/>
          <w:sz w:val="24"/>
          <w:szCs w:val="24"/>
        </w:rPr>
        <w:t xml:space="preserve"> oglasnik</w:t>
      </w:r>
      <w:r w:rsidR="00CC47B3" w:rsidRPr="00FB0195">
        <w:rPr>
          <w:rFonts w:ascii="Times New Roman" w:hAnsi="Times New Roman"/>
          <w:color w:val="000000"/>
          <w:sz w:val="24"/>
          <w:szCs w:val="24"/>
        </w:rPr>
        <w:t>u</w:t>
      </w:r>
      <w:r w:rsidR="00605ECF" w:rsidRPr="00FB0195">
        <w:rPr>
          <w:rFonts w:ascii="Times New Roman" w:hAnsi="Times New Roman"/>
          <w:color w:val="000000"/>
          <w:sz w:val="24"/>
          <w:szCs w:val="24"/>
        </w:rPr>
        <w:t xml:space="preserve"> javne nabave R</w:t>
      </w:r>
      <w:r w:rsidR="007B714A" w:rsidRPr="00FB0195">
        <w:rPr>
          <w:rFonts w:ascii="Times New Roman" w:hAnsi="Times New Roman"/>
          <w:color w:val="000000"/>
          <w:sz w:val="24"/>
          <w:szCs w:val="24"/>
        </w:rPr>
        <w:t xml:space="preserve">epublike </w:t>
      </w:r>
      <w:r w:rsidR="00605ECF" w:rsidRPr="00FB0195">
        <w:rPr>
          <w:rFonts w:ascii="Times New Roman" w:hAnsi="Times New Roman"/>
          <w:color w:val="000000"/>
          <w:sz w:val="24"/>
          <w:szCs w:val="24"/>
        </w:rPr>
        <w:t>H</w:t>
      </w:r>
      <w:r w:rsidR="007B714A" w:rsidRPr="00FB0195">
        <w:rPr>
          <w:rFonts w:ascii="Times New Roman" w:hAnsi="Times New Roman"/>
          <w:color w:val="000000"/>
          <w:sz w:val="24"/>
          <w:szCs w:val="24"/>
        </w:rPr>
        <w:t>rvatske</w:t>
      </w:r>
      <w:r w:rsidR="00605ECF" w:rsidRPr="00FB0195">
        <w:rPr>
          <w:rFonts w:ascii="Times New Roman" w:hAnsi="Times New Roman"/>
          <w:color w:val="000000"/>
          <w:sz w:val="24"/>
          <w:szCs w:val="24"/>
        </w:rPr>
        <w:t xml:space="preserve"> (</w:t>
      </w:r>
      <w:r w:rsidR="0016528C" w:rsidRPr="00FB0195">
        <w:rPr>
          <w:rFonts w:ascii="Times New Roman" w:hAnsi="Times New Roman"/>
          <w:color w:val="000000"/>
          <w:sz w:val="24"/>
          <w:szCs w:val="24"/>
        </w:rPr>
        <w:t>dalje u</w:t>
      </w:r>
      <w:r w:rsidR="00605ECF" w:rsidRPr="00FB0195">
        <w:rPr>
          <w:rFonts w:ascii="Times New Roman" w:hAnsi="Times New Roman"/>
          <w:color w:val="000000"/>
          <w:sz w:val="24"/>
          <w:szCs w:val="24"/>
        </w:rPr>
        <w:t xml:space="preserve"> tekstu: EOJN RH)</w:t>
      </w:r>
      <w:r w:rsidRPr="00FB0195">
        <w:rPr>
          <w:rFonts w:ascii="Times New Roman" w:hAnsi="Times New Roman"/>
          <w:sz w:val="24"/>
          <w:szCs w:val="24"/>
        </w:rPr>
        <w:t>.</w:t>
      </w:r>
    </w:p>
    <w:p w14:paraId="72B961EA" w14:textId="06556824" w:rsidR="001F1A9B" w:rsidRPr="00FB0195" w:rsidRDefault="001F1A9B"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FB0195">
        <w:rPr>
          <w:rFonts w:ascii="Times New Roman" w:hAnsi="Times New Roman"/>
          <w:sz w:val="24"/>
          <w:szCs w:val="24"/>
        </w:rPr>
        <w:t>Za nabavu robe</w:t>
      </w:r>
      <w:r w:rsidR="00712A49" w:rsidRPr="00FB0195">
        <w:rPr>
          <w:rFonts w:ascii="Times New Roman" w:hAnsi="Times New Roman"/>
          <w:sz w:val="24"/>
          <w:szCs w:val="24"/>
        </w:rPr>
        <w:t>,</w:t>
      </w:r>
      <w:r w:rsidRPr="00FB0195">
        <w:rPr>
          <w:rFonts w:ascii="Times New Roman" w:hAnsi="Times New Roman"/>
          <w:sz w:val="24"/>
          <w:szCs w:val="24"/>
        </w:rPr>
        <w:t xml:space="preserve"> usluga</w:t>
      </w:r>
      <w:r w:rsidR="00712A49" w:rsidRPr="00FB0195">
        <w:rPr>
          <w:rFonts w:ascii="Times New Roman" w:hAnsi="Times New Roman"/>
          <w:sz w:val="24"/>
          <w:szCs w:val="24"/>
        </w:rPr>
        <w:t xml:space="preserve"> i radova</w:t>
      </w:r>
      <w:r w:rsidRPr="00FB0195">
        <w:rPr>
          <w:rFonts w:ascii="Times New Roman" w:hAnsi="Times New Roman"/>
          <w:sz w:val="24"/>
          <w:szCs w:val="24"/>
        </w:rPr>
        <w:t xml:space="preserve"> čija je procijenjena vrijednost veća od 25.000,00 </w:t>
      </w:r>
      <w:r w:rsidR="00712A49" w:rsidRPr="00FB0195">
        <w:rPr>
          <w:rFonts w:ascii="Times New Roman" w:hAnsi="Times New Roman"/>
          <w:sz w:val="24"/>
          <w:szCs w:val="24"/>
        </w:rPr>
        <w:t xml:space="preserve">eura </w:t>
      </w:r>
      <w:r w:rsidRPr="00FB0195">
        <w:rPr>
          <w:rFonts w:ascii="Times New Roman" w:hAnsi="Times New Roman"/>
          <w:sz w:val="24"/>
          <w:szCs w:val="24"/>
        </w:rPr>
        <w:t>Naručitelj je obvezan provesti postupak jednostavne nabave putem javne objave u modulu jednostavne nabave EOJN RH.</w:t>
      </w:r>
    </w:p>
    <w:p w14:paraId="0F4AA724" w14:textId="480ADE7F" w:rsidR="0092130E" w:rsidRDefault="0092130E" w:rsidP="003F2EF8">
      <w:pPr>
        <w:pStyle w:val="Odlomakpopisa"/>
        <w:numPr>
          <w:ilvl w:val="0"/>
          <w:numId w:val="9"/>
        </w:numPr>
        <w:spacing w:before="120" w:after="0" w:line="240" w:lineRule="auto"/>
        <w:ind w:left="425" w:hanging="425"/>
        <w:contextualSpacing w:val="0"/>
        <w:jc w:val="both"/>
        <w:rPr>
          <w:rFonts w:ascii="Times New Roman" w:hAnsi="Times New Roman"/>
          <w:sz w:val="24"/>
          <w:szCs w:val="24"/>
        </w:rPr>
      </w:pPr>
      <w:r w:rsidRPr="00FB0195">
        <w:rPr>
          <w:rFonts w:ascii="Times New Roman" w:hAnsi="Times New Roman"/>
          <w:sz w:val="24"/>
          <w:szCs w:val="24"/>
        </w:rPr>
        <w:t>Podaci prikupljeni u pripremi postupka</w:t>
      </w:r>
      <w:r w:rsidRPr="00905FC8">
        <w:rPr>
          <w:rFonts w:ascii="Times New Roman" w:hAnsi="Times New Roman"/>
          <w:sz w:val="24"/>
          <w:szCs w:val="24"/>
        </w:rPr>
        <w:t xml:space="preserve"> nabave smiju se koristiti isključivo u svrhu provedbe postupaka sukladno načelima javne nabave.</w:t>
      </w:r>
    </w:p>
    <w:p w14:paraId="64068A99" w14:textId="23062A95" w:rsidR="00001823" w:rsidRDefault="00001823" w:rsidP="00001823">
      <w:pPr>
        <w:pStyle w:val="Odlomakpopisa"/>
        <w:spacing w:before="120" w:after="0" w:line="240" w:lineRule="auto"/>
        <w:ind w:left="425"/>
        <w:contextualSpacing w:val="0"/>
        <w:jc w:val="both"/>
        <w:rPr>
          <w:rFonts w:ascii="Times New Roman" w:hAnsi="Times New Roman"/>
          <w:sz w:val="24"/>
          <w:szCs w:val="24"/>
        </w:rPr>
      </w:pPr>
    </w:p>
    <w:p w14:paraId="3E9C59B7" w14:textId="557817E5" w:rsidR="00001823" w:rsidRDefault="00001823" w:rsidP="004F11C2">
      <w:pPr>
        <w:pStyle w:val="Odlomakpopisa"/>
        <w:numPr>
          <w:ilvl w:val="0"/>
          <w:numId w:val="35"/>
        </w:numPr>
        <w:spacing w:before="120" w:after="0"/>
        <w:contextualSpacing w:val="0"/>
        <w:jc w:val="both"/>
        <w:rPr>
          <w:rFonts w:ascii="Times New Roman" w:hAnsi="Times New Roman"/>
          <w:b/>
          <w:bCs/>
          <w:sz w:val="24"/>
          <w:szCs w:val="24"/>
        </w:rPr>
      </w:pPr>
      <w:r w:rsidRPr="00C711A2">
        <w:rPr>
          <w:rFonts w:ascii="Times New Roman" w:hAnsi="Times New Roman"/>
          <w:b/>
          <w:bCs/>
          <w:sz w:val="24"/>
          <w:szCs w:val="24"/>
        </w:rPr>
        <w:t>Izravno ugovaranje</w:t>
      </w:r>
    </w:p>
    <w:p w14:paraId="6BD6A237" w14:textId="2F6F8F0F" w:rsidR="00C711A2" w:rsidRDefault="000473DF" w:rsidP="004F11C2">
      <w:pPr>
        <w:spacing w:before="120"/>
        <w:jc w:val="center"/>
      </w:pPr>
      <w:r w:rsidRPr="006D7AD4">
        <w:rPr>
          <w:b/>
          <w:bCs/>
        </w:rPr>
        <w:t>Članak 5.</w:t>
      </w:r>
    </w:p>
    <w:p w14:paraId="06C8CB15" w14:textId="1C78A780" w:rsidR="00001823" w:rsidRPr="00C711A2" w:rsidRDefault="00001823" w:rsidP="004F11C2">
      <w:pPr>
        <w:pStyle w:val="Odlomakpopisa"/>
        <w:numPr>
          <w:ilvl w:val="0"/>
          <w:numId w:val="36"/>
        </w:numPr>
        <w:spacing w:before="120" w:line="240" w:lineRule="auto"/>
        <w:ind w:left="426" w:hanging="426"/>
        <w:jc w:val="both"/>
        <w:rPr>
          <w:rFonts w:ascii="Times New Roman" w:hAnsi="Times New Roman"/>
          <w:sz w:val="24"/>
          <w:szCs w:val="24"/>
        </w:rPr>
      </w:pPr>
      <w:r w:rsidRPr="00C711A2">
        <w:rPr>
          <w:rFonts w:ascii="Times New Roman" w:hAnsi="Times New Roman"/>
          <w:sz w:val="24"/>
          <w:szCs w:val="24"/>
        </w:rPr>
        <w:t>Izravno ugovaranje je postupak jednostavne nabave u kojem Naručitelj izdaje narudžbenicu, odnosno sklapa ugovor s jednim gospodarskim subjektom, u pravilu na temelju jedne ili više dostavljenih ponuda po vla</w:t>
      </w:r>
      <w:r w:rsidR="00C711A2" w:rsidRPr="00C711A2">
        <w:rPr>
          <w:rFonts w:ascii="Times New Roman" w:hAnsi="Times New Roman"/>
          <w:sz w:val="24"/>
          <w:szCs w:val="24"/>
        </w:rPr>
        <w:t>s</w:t>
      </w:r>
      <w:r w:rsidRPr="00C711A2">
        <w:rPr>
          <w:rFonts w:ascii="Times New Roman" w:hAnsi="Times New Roman"/>
          <w:sz w:val="24"/>
          <w:szCs w:val="24"/>
        </w:rPr>
        <w:t xml:space="preserve">titom izboru, sukladno proceduri utvrđenoj </w:t>
      </w:r>
      <w:r w:rsidR="00C711A2" w:rsidRPr="00C711A2">
        <w:rPr>
          <w:rFonts w:ascii="Times New Roman" w:hAnsi="Times New Roman"/>
          <w:sz w:val="24"/>
          <w:szCs w:val="24"/>
        </w:rPr>
        <w:t>internim aktima.</w:t>
      </w:r>
    </w:p>
    <w:p w14:paraId="5BBEA8C6" w14:textId="58E5E285" w:rsidR="00C711A2" w:rsidRPr="00C711A2" w:rsidRDefault="00C711A2" w:rsidP="00C711A2">
      <w:pPr>
        <w:pStyle w:val="Odlomakpopisa"/>
        <w:numPr>
          <w:ilvl w:val="0"/>
          <w:numId w:val="36"/>
        </w:numPr>
        <w:spacing w:before="120"/>
        <w:ind w:left="426" w:hanging="426"/>
        <w:jc w:val="both"/>
        <w:rPr>
          <w:rFonts w:ascii="Times New Roman" w:hAnsi="Times New Roman"/>
          <w:sz w:val="24"/>
          <w:szCs w:val="24"/>
        </w:rPr>
      </w:pPr>
      <w:r w:rsidRPr="00C711A2">
        <w:rPr>
          <w:rFonts w:ascii="Times New Roman" w:hAnsi="Times New Roman"/>
          <w:sz w:val="24"/>
          <w:szCs w:val="24"/>
        </w:rPr>
        <w:t>Izravno ugovaranje se provodi za nabavu robe, usluga i radova čija je procijenjena vrijednost manja od 5.000,00 eura.</w:t>
      </w:r>
    </w:p>
    <w:p w14:paraId="46BBD788" w14:textId="0DAC4E9A" w:rsidR="00321C46" w:rsidRDefault="00321C46" w:rsidP="007401FC">
      <w:pPr>
        <w:pStyle w:val="Odlomakpopisa"/>
        <w:spacing w:before="120" w:after="0" w:line="240" w:lineRule="auto"/>
        <w:ind w:left="425"/>
        <w:contextualSpacing w:val="0"/>
        <w:jc w:val="both"/>
        <w:rPr>
          <w:rFonts w:ascii="Times New Roman" w:hAnsi="Times New Roman"/>
          <w:sz w:val="24"/>
          <w:szCs w:val="24"/>
        </w:rPr>
      </w:pPr>
    </w:p>
    <w:p w14:paraId="26501EEC" w14:textId="65CFF3DC" w:rsidR="000473DF" w:rsidRDefault="000473DF" w:rsidP="004F11C2">
      <w:pPr>
        <w:pStyle w:val="Odlomakpopisa"/>
        <w:numPr>
          <w:ilvl w:val="0"/>
          <w:numId w:val="35"/>
        </w:numPr>
        <w:spacing w:before="120" w:after="0" w:line="240" w:lineRule="auto"/>
        <w:contextualSpacing w:val="0"/>
        <w:jc w:val="both"/>
        <w:rPr>
          <w:rFonts w:ascii="Times New Roman" w:hAnsi="Times New Roman"/>
          <w:b/>
          <w:bCs/>
          <w:sz w:val="24"/>
          <w:szCs w:val="24"/>
        </w:rPr>
      </w:pPr>
      <w:r w:rsidRPr="00896BC0">
        <w:rPr>
          <w:rFonts w:ascii="Times New Roman" w:hAnsi="Times New Roman"/>
          <w:b/>
          <w:bCs/>
          <w:sz w:val="24"/>
          <w:szCs w:val="24"/>
        </w:rPr>
        <w:t>Poziv odabranim gospodarskim subjektima</w:t>
      </w:r>
    </w:p>
    <w:p w14:paraId="0454B82C" w14:textId="00881F55" w:rsidR="000473DF" w:rsidRPr="00896BC0" w:rsidRDefault="000473DF" w:rsidP="004F11C2">
      <w:pPr>
        <w:spacing w:before="120"/>
        <w:jc w:val="center"/>
        <w:rPr>
          <w:b/>
          <w:bCs/>
        </w:rPr>
      </w:pPr>
      <w:r w:rsidRPr="00896BC0">
        <w:rPr>
          <w:b/>
          <w:bCs/>
        </w:rPr>
        <w:t>Članak 6.</w:t>
      </w:r>
    </w:p>
    <w:p w14:paraId="7413F458" w14:textId="77777777" w:rsidR="00773AE5" w:rsidRDefault="000473DF" w:rsidP="00773AE5">
      <w:pPr>
        <w:pStyle w:val="Odlomakpopisa"/>
        <w:numPr>
          <w:ilvl w:val="0"/>
          <w:numId w:val="38"/>
        </w:numPr>
        <w:spacing w:before="120"/>
        <w:ind w:left="426" w:hanging="426"/>
        <w:jc w:val="both"/>
        <w:rPr>
          <w:rFonts w:ascii="Times New Roman" w:hAnsi="Times New Roman"/>
          <w:sz w:val="24"/>
          <w:szCs w:val="24"/>
        </w:rPr>
      </w:pPr>
      <w:r w:rsidRPr="00896BC0">
        <w:rPr>
          <w:rFonts w:ascii="Times New Roman" w:hAnsi="Times New Roman"/>
          <w:sz w:val="24"/>
          <w:szCs w:val="24"/>
        </w:rPr>
        <w:t>Poziv odabranim gospodarskim subjektima je postupak jednostavne nabave u kojem Naručitelj, po vlastitom izboru, poziva najmanje tri gospodarska subjekta da dostave ponudu sukladno uvjetima i zahtjevima iz poziva na dostavu ponuda.</w:t>
      </w:r>
    </w:p>
    <w:p w14:paraId="06E2754C" w14:textId="44A2692F" w:rsidR="00773AE5" w:rsidRDefault="000473DF" w:rsidP="00773AE5">
      <w:pPr>
        <w:pStyle w:val="Odlomakpopisa"/>
        <w:numPr>
          <w:ilvl w:val="0"/>
          <w:numId w:val="38"/>
        </w:numPr>
        <w:spacing w:before="120"/>
        <w:ind w:left="426" w:hanging="426"/>
        <w:jc w:val="both"/>
        <w:rPr>
          <w:rFonts w:ascii="Times New Roman" w:hAnsi="Times New Roman"/>
          <w:sz w:val="24"/>
          <w:szCs w:val="24"/>
        </w:rPr>
      </w:pPr>
      <w:r w:rsidRPr="008D51E5">
        <w:rPr>
          <w:rFonts w:ascii="Times New Roman" w:hAnsi="Times New Roman"/>
          <w:sz w:val="24"/>
          <w:szCs w:val="24"/>
        </w:rPr>
        <w:t>Poziv odabranim gospodarskim subjekt</w:t>
      </w:r>
      <w:r w:rsidR="00896BC0" w:rsidRPr="008D51E5">
        <w:rPr>
          <w:rFonts w:ascii="Times New Roman" w:hAnsi="Times New Roman"/>
          <w:sz w:val="24"/>
          <w:szCs w:val="24"/>
        </w:rPr>
        <w:t>i</w:t>
      </w:r>
      <w:r w:rsidRPr="008D51E5">
        <w:rPr>
          <w:rFonts w:ascii="Times New Roman" w:hAnsi="Times New Roman"/>
          <w:sz w:val="24"/>
          <w:szCs w:val="24"/>
        </w:rPr>
        <w:t>ma provodi se</w:t>
      </w:r>
      <w:r w:rsidR="00773AE5" w:rsidRPr="008D51E5">
        <w:rPr>
          <w:rFonts w:ascii="Times New Roman" w:hAnsi="Times New Roman"/>
          <w:sz w:val="24"/>
          <w:szCs w:val="24"/>
        </w:rPr>
        <w:t>:</w:t>
      </w:r>
    </w:p>
    <w:p w14:paraId="4C0174FC" w14:textId="4A861C7B" w:rsidR="00F869AB" w:rsidRPr="00FB0195" w:rsidRDefault="00773AE5" w:rsidP="001045A3">
      <w:pPr>
        <w:pStyle w:val="Odlomakpopisa"/>
        <w:spacing w:before="120"/>
        <w:ind w:left="426"/>
        <w:jc w:val="both"/>
        <w:rPr>
          <w:rFonts w:ascii="Times New Roman" w:hAnsi="Times New Roman"/>
          <w:sz w:val="24"/>
          <w:szCs w:val="24"/>
        </w:rPr>
      </w:pPr>
      <w:r w:rsidRPr="00FB0195">
        <w:t>a)</w:t>
      </w:r>
      <w:r w:rsidR="000473DF" w:rsidRPr="00FB0195">
        <w:rPr>
          <w:rFonts w:ascii="Times New Roman" w:hAnsi="Times New Roman"/>
          <w:sz w:val="24"/>
          <w:szCs w:val="24"/>
        </w:rPr>
        <w:t xml:space="preserve"> za nabavu robe, usluga i radova</w:t>
      </w:r>
      <w:r w:rsidR="00164398" w:rsidRPr="00FB0195">
        <w:rPr>
          <w:rFonts w:ascii="Times New Roman" w:hAnsi="Times New Roman"/>
          <w:sz w:val="24"/>
          <w:szCs w:val="24"/>
        </w:rPr>
        <w:t xml:space="preserve"> </w:t>
      </w:r>
      <w:r w:rsidR="000473DF" w:rsidRPr="00FB0195">
        <w:rPr>
          <w:rFonts w:ascii="Times New Roman" w:hAnsi="Times New Roman"/>
          <w:sz w:val="24"/>
          <w:szCs w:val="24"/>
        </w:rPr>
        <w:t>procijenjen</w:t>
      </w:r>
      <w:r w:rsidR="00164398" w:rsidRPr="00FB0195">
        <w:rPr>
          <w:rFonts w:ascii="Times New Roman" w:hAnsi="Times New Roman"/>
          <w:sz w:val="24"/>
          <w:szCs w:val="24"/>
        </w:rPr>
        <w:t>e</w:t>
      </w:r>
      <w:r w:rsidR="000473DF" w:rsidRPr="00FB0195">
        <w:rPr>
          <w:rFonts w:ascii="Times New Roman" w:hAnsi="Times New Roman"/>
          <w:sz w:val="24"/>
          <w:szCs w:val="24"/>
        </w:rPr>
        <w:t xml:space="preserve"> vrijednost</w:t>
      </w:r>
      <w:r w:rsidR="00164398" w:rsidRPr="00FB0195">
        <w:rPr>
          <w:rFonts w:ascii="Times New Roman" w:hAnsi="Times New Roman"/>
          <w:sz w:val="24"/>
          <w:szCs w:val="24"/>
        </w:rPr>
        <w:t>i</w:t>
      </w:r>
      <w:r w:rsidR="000473DF" w:rsidRPr="00FB0195">
        <w:rPr>
          <w:rFonts w:ascii="Times New Roman" w:hAnsi="Times New Roman"/>
          <w:sz w:val="24"/>
          <w:szCs w:val="24"/>
        </w:rPr>
        <w:t xml:space="preserve"> jednak</w:t>
      </w:r>
      <w:r w:rsidR="00164398" w:rsidRPr="00FB0195">
        <w:rPr>
          <w:rFonts w:ascii="Times New Roman" w:hAnsi="Times New Roman"/>
          <w:sz w:val="24"/>
          <w:szCs w:val="24"/>
        </w:rPr>
        <w:t>e</w:t>
      </w:r>
      <w:r w:rsidR="000473DF" w:rsidRPr="00FB0195">
        <w:rPr>
          <w:rFonts w:ascii="Times New Roman" w:hAnsi="Times New Roman"/>
          <w:sz w:val="24"/>
          <w:szCs w:val="24"/>
        </w:rPr>
        <w:t xml:space="preserve"> ili već</w:t>
      </w:r>
      <w:r w:rsidR="00164398" w:rsidRPr="00FB0195">
        <w:rPr>
          <w:rFonts w:ascii="Times New Roman" w:hAnsi="Times New Roman"/>
          <w:sz w:val="24"/>
          <w:szCs w:val="24"/>
        </w:rPr>
        <w:t xml:space="preserve">e </w:t>
      </w:r>
      <w:r w:rsidR="000473DF" w:rsidRPr="00FB0195">
        <w:rPr>
          <w:rFonts w:ascii="Times New Roman" w:hAnsi="Times New Roman"/>
          <w:sz w:val="24"/>
          <w:szCs w:val="24"/>
        </w:rPr>
        <w:t>od 5.000,00 eura, a manj</w:t>
      </w:r>
      <w:r w:rsidR="001045A3" w:rsidRPr="00FB0195">
        <w:rPr>
          <w:rFonts w:ascii="Times New Roman" w:hAnsi="Times New Roman"/>
          <w:sz w:val="24"/>
          <w:szCs w:val="24"/>
        </w:rPr>
        <w:t>e</w:t>
      </w:r>
      <w:r w:rsidR="000473DF" w:rsidRPr="00FB0195">
        <w:rPr>
          <w:rFonts w:ascii="Times New Roman" w:hAnsi="Times New Roman"/>
          <w:sz w:val="24"/>
          <w:szCs w:val="24"/>
        </w:rPr>
        <w:t xml:space="preserve"> od 15.000,00 eura</w:t>
      </w:r>
      <w:r w:rsidR="00164398" w:rsidRPr="00FB0195">
        <w:rPr>
          <w:rFonts w:ascii="Times New Roman" w:hAnsi="Times New Roman"/>
          <w:sz w:val="24"/>
          <w:szCs w:val="24"/>
        </w:rPr>
        <w:t>, upućivanjem poziva za dostavu ponuda</w:t>
      </w:r>
      <w:r w:rsidR="001F1A9B" w:rsidRPr="00FB0195">
        <w:rPr>
          <w:rFonts w:ascii="Times New Roman" w:hAnsi="Times New Roman"/>
          <w:sz w:val="24"/>
          <w:szCs w:val="24"/>
        </w:rPr>
        <w:t xml:space="preserve"> sukladno članku 4. stavku 2. i 3. ovog Pravilnika</w:t>
      </w:r>
    </w:p>
    <w:p w14:paraId="3535518F" w14:textId="2DA926EA" w:rsidR="000473DF" w:rsidRDefault="00164398" w:rsidP="008D51E5">
      <w:pPr>
        <w:pStyle w:val="Odlomakpopisa"/>
        <w:tabs>
          <w:tab w:val="left" w:pos="567"/>
        </w:tabs>
        <w:ind w:left="426"/>
        <w:jc w:val="both"/>
        <w:rPr>
          <w:rFonts w:ascii="Times New Roman" w:hAnsi="Times New Roman"/>
          <w:sz w:val="24"/>
          <w:szCs w:val="24"/>
        </w:rPr>
      </w:pPr>
      <w:r w:rsidRPr="00FB0195">
        <w:rPr>
          <w:rFonts w:ascii="Times New Roman" w:hAnsi="Times New Roman"/>
          <w:sz w:val="24"/>
          <w:szCs w:val="24"/>
        </w:rPr>
        <w:t xml:space="preserve">b) za nabavu robe, usluga i radova procijenjene vrijednosti veće od 15.000,00 eura, a manje </w:t>
      </w:r>
      <w:r w:rsidR="008D51E5" w:rsidRPr="00FB0195">
        <w:rPr>
          <w:rFonts w:ascii="Times New Roman" w:hAnsi="Times New Roman"/>
          <w:sz w:val="24"/>
          <w:szCs w:val="24"/>
        </w:rPr>
        <w:t xml:space="preserve">od </w:t>
      </w:r>
      <w:r w:rsidRPr="00FB0195">
        <w:rPr>
          <w:rFonts w:ascii="Times New Roman" w:hAnsi="Times New Roman"/>
          <w:sz w:val="24"/>
          <w:szCs w:val="24"/>
        </w:rPr>
        <w:t xml:space="preserve">25.000,00 eura, </w:t>
      </w:r>
      <w:bookmarkStart w:id="0" w:name="_Hlk234523440"/>
      <w:r w:rsidRPr="00FB0195">
        <w:rPr>
          <w:rFonts w:ascii="Times New Roman" w:hAnsi="Times New Roman"/>
          <w:sz w:val="24"/>
          <w:szCs w:val="24"/>
        </w:rPr>
        <w:t>upućivanjem poziva za dostavu ponuda</w:t>
      </w:r>
      <w:bookmarkEnd w:id="0"/>
      <w:r w:rsidR="00CC47B3" w:rsidRPr="00FB0195">
        <w:rPr>
          <w:rFonts w:ascii="Times New Roman" w:hAnsi="Times New Roman"/>
          <w:sz w:val="24"/>
          <w:szCs w:val="24"/>
        </w:rPr>
        <w:t xml:space="preserve"> p</w:t>
      </w:r>
      <w:r w:rsidRPr="00FB0195">
        <w:rPr>
          <w:rFonts w:ascii="Times New Roman" w:hAnsi="Times New Roman"/>
          <w:sz w:val="24"/>
          <w:szCs w:val="24"/>
        </w:rPr>
        <w:t>utem modula jednostavne nabave u EOJN RH.</w:t>
      </w:r>
    </w:p>
    <w:p w14:paraId="4D469794" w14:textId="678D3848" w:rsidR="008920EF" w:rsidRDefault="008920EF" w:rsidP="008D51E5">
      <w:pPr>
        <w:pStyle w:val="Odlomakpopisa"/>
        <w:tabs>
          <w:tab w:val="left" w:pos="567"/>
        </w:tabs>
        <w:ind w:left="426"/>
        <w:jc w:val="both"/>
        <w:rPr>
          <w:rFonts w:ascii="Times New Roman" w:hAnsi="Times New Roman"/>
          <w:sz w:val="24"/>
          <w:szCs w:val="24"/>
        </w:rPr>
      </w:pPr>
    </w:p>
    <w:p w14:paraId="2FB51A45" w14:textId="51BD830F" w:rsidR="008810D5" w:rsidRDefault="008810D5" w:rsidP="008D51E5">
      <w:pPr>
        <w:pStyle w:val="Odlomakpopisa"/>
        <w:tabs>
          <w:tab w:val="left" w:pos="567"/>
        </w:tabs>
        <w:ind w:left="426"/>
        <w:jc w:val="both"/>
        <w:rPr>
          <w:rFonts w:ascii="Times New Roman" w:hAnsi="Times New Roman"/>
          <w:sz w:val="24"/>
          <w:szCs w:val="24"/>
        </w:rPr>
      </w:pPr>
    </w:p>
    <w:p w14:paraId="6E59C6EA" w14:textId="77777777" w:rsidR="008810D5" w:rsidRDefault="008810D5" w:rsidP="008D51E5">
      <w:pPr>
        <w:pStyle w:val="Odlomakpopisa"/>
        <w:tabs>
          <w:tab w:val="left" w:pos="567"/>
        </w:tabs>
        <w:ind w:left="426"/>
        <w:jc w:val="both"/>
        <w:rPr>
          <w:rFonts w:ascii="Times New Roman" w:hAnsi="Times New Roman"/>
          <w:sz w:val="24"/>
          <w:szCs w:val="24"/>
        </w:rPr>
      </w:pPr>
    </w:p>
    <w:p w14:paraId="5EC21D99" w14:textId="77777777" w:rsidR="004F11C2" w:rsidRPr="008D51E5" w:rsidRDefault="004F11C2" w:rsidP="008D51E5">
      <w:pPr>
        <w:pStyle w:val="Odlomakpopisa"/>
        <w:tabs>
          <w:tab w:val="left" w:pos="567"/>
        </w:tabs>
        <w:ind w:left="426"/>
        <w:jc w:val="both"/>
        <w:rPr>
          <w:rFonts w:ascii="Times New Roman" w:hAnsi="Times New Roman"/>
          <w:sz w:val="24"/>
          <w:szCs w:val="24"/>
        </w:rPr>
      </w:pPr>
    </w:p>
    <w:p w14:paraId="53AB9317" w14:textId="1E7792C2" w:rsidR="000473DF" w:rsidRPr="001045A3" w:rsidRDefault="000473DF" w:rsidP="000473DF">
      <w:pPr>
        <w:pStyle w:val="Odlomakpopisa"/>
        <w:numPr>
          <w:ilvl w:val="0"/>
          <w:numId w:val="35"/>
        </w:numPr>
        <w:spacing w:before="120"/>
        <w:jc w:val="both"/>
        <w:rPr>
          <w:rFonts w:ascii="Times New Roman" w:hAnsi="Times New Roman"/>
          <w:b/>
          <w:bCs/>
          <w:sz w:val="24"/>
          <w:szCs w:val="24"/>
        </w:rPr>
      </w:pPr>
      <w:r w:rsidRPr="001045A3">
        <w:rPr>
          <w:rFonts w:ascii="Times New Roman" w:hAnsi="Times New Roman"/>
          <w:b/>
          <w:bCs/>
          <w:sz w:val="24"/>
          <w:szCs w:val="24"/>
        </w:rPr>
        <w:lastRenderedPageBreak/>
        <w:t>Javna objava</w:t>
      </w:r>
      <w:r w:rsidR="00B70787">
        <w:rPr>
          <w:rFonts w:ascii="Times New Roman" w:hAnsi="Times New Roman"/>
          <w:b/>
          <w:bCs/>
          <w:sz w:val="24"/>
          <w:szCs w:val="24"/>
        </w:rPr>
        <w:t xml:space="preserve"> poziva</w:t>
      </w:r>
    </w:p>
    <w:p w14:paraId="53C640EB" w14:textId="0EF50352" w:rsidR="000473DF" w:rsidRPr="008D51E5" w:rsidRDefault="000473DF" w:rsidP="008D51E5">
      <w:pPr>
        <w:pStyle w:val="Odlomakpopisa"/>
        <w:spacing w:before="120"/>
        <w:ind w:left="785" w:hanging="785"/>
        <w:jc w:val="center"/>
        <w:rPr>
          <w:rFonts w:ascii="Times New Roman" w:hAnsi="Times New Roman"/>
          <w:b/>
          <w:bCs/>
          <w:sz w:val="24"/>
          <w:szCs w:val="24"/>
        </w:rPr>
      </w:pPr>
      <w:r w:rsidRPr="008D51E5">
        <w:rPr>
          <w:rFonts w:ascii="Times New Roman" w:hAnsi="Times New Roman"/>
          <w:b/>
          <w:bCs/>
          <w:sz w:val="24"/>
          <w:szCs w:val="24"/>
        </w:rPr>
        <w:t>Članak 7.</w:t>
      </w:r>
    </w:p>
    <w:p w14:paraId="688D190F" w14:textId="08073E1A" w:rsidR="000473DF" w:rsidRDefault="000473DF" w:rsidP="008D51E5">
      <w:pPr>
        <w:pStyle w:val="Odlomakpopisa"/>
        <w:spacing w:before="120"/>
        <w:ind w:left="785" w:hanging="785"/>
        <w:jc w:val="both"/>
      </w:pPr>
    </w:p>
    <w:p w14:paraId="07AF82EA" w14:textId="75B5E2A7" w:rsidR="0067400B" w:rsidRDefault="000473DF" w:rsidP="0067400B">
      <w:pPr>
        <w:pStyle w:val="Odlomakpopisa"/>
        <w:numPr>
          <w:ilvl w:val="1"/>
          <w:numId w:val="40"/>
        </w:numPr>
        <w:spacing w:before="120"/>
        <w:ind w:left="426" w:hanging="426"/>
        <w:jc w:val="both"/>
        <w:rPr>
          <w:rFonts w:ascii="Times New Roman" w:hAnsi="Times New Roman"/>
          <w:sz w:val="24"/>
          <w:szCs w:val="24"/>
        </w:rPr>
      </w:pPr>
      <w:r w:rsidRPr="008D51E5">
        <w:rPr>
          <w:rFonts w:ascii="Times New Roman" w:hAnsi="Times New Roman"/>
          <w:sz w:val="24"/>
          <w:szCs w:val="24"/>
        </w:rPr>
        <w:t xml:space="preserve">Javna objava </w:t>
      </w:r>
      <w:r w:rsidR="00B70787">
        <w:rPr>
          <w:rFonts w:ascii="Times New Roman" w:hAnsi="Times New Roman"/>
          <w:sz w:val="24"/>
          <w:szCs w:val="24"/>
        </w:rPr>
        <w:t xml:space="preserve">poziva </w:t>
      </w:r>
      <w:r w:rsidRPr="008D51E5">
        <w:rPr>
          <w:rFonts w:ascii="Times New Roman" w:hAnsi="Times New Roman"/>
          <w:sz w:val="24"/>
          <w:szCs w:val="24"/>
        </w:rPr>
        <w:t>je postupak nabave u kojem na temelju javno objavljenog poziva za prikupljanje ponuda svaki zainteresirani gospodarski subje</w:t>
      </w:r>
      <w:r w:rsidR="00A563F7" w:rsidRPr="008D51E5">
        <w:rPr>
          <w:rFonts w:ascii="Times New Roman" w:hAnsi="Times New Roman"/>
          <w:sz w:val="24"/>
          <w:szCs w:val="24"/>
        </w:rPr>
        <w:t>k</w:t>
      </w:r>
      <w:r w:rsidRPr="008D51E5">
        <w:rPr>
          <w:rFonts w:ascii="Times New Roman" w:hAnsi="Times New Roman"/>
          <w:sz w:val="24"/>
          <w:szCs w:val="24"/>
        </w:rPr>
        <w:t>t može podnijeti ponudu.</w:t>
      </w:r>
    </w:p>
    <w:p w14:paraId="68BE7AFF" w14:textId="2741EE42" w:rsidR="002609C2" w:rsidRPr="00FB0195" w:rsidRDefault="0067400B" w:rsidP="0067400B">
      <w:pPr>
        <w:pStyle w:val="Odlomakpopisa"/>
        <w:numPr>
          <w:ilvl w:val="1"/>
          <w:numId w:val="40"/>
        </w:numPr>
        <w:spacing w:before="120"/>
        <w:ind w:left="426" w:hanging="426"/>
        <w:jc w:val="both"/>
        <w:rPr>
          <w:rFonts w:ascii="Times New Roman" w:hAnsi="Times New Roman"/>
          <w:sz w:val="24"/>
          <w:szCs w:val="24"/>
        </w:rPr>
      </w:pPr>
      <w:r w:rsidRPr="00FB0195">
        <w:rPr>
          <w:rFonts w:ascii="Times New Roman" w:hAnsi="Times New Roman"/>
          <w:sz w:val="24"/>
          <w:szCs w:val="24"/>
        </w:rPr>
        <w:t>J</w:t>
      </w:r>
      <w:r w:rsidR="00A563F7" w:rsidRPr="00FB0195">
        <w:rPr>
          <w:rFonts w:ascii="Times New Roman" w:hAnsi="Times New Roman"/>
          <w:sz w:val="24"/>
          <w:szCs w:val="24"/>
        </w:rPr>
        <w:t xml:space="preserve">avna </w:t>
      </w:r>
      <w:r w:rsidR="00F869AB" w:rsidRPr="00FB0195">
        <w:rPr>
          <w:rFonts w:ascii="Times New Roman" w:hAnsi="Times New Roman"/>
          <w:sz w:val="24"/>
          <w:szCs w:val="24"/>
        </w:rPr>
        <w:t>objava</w:t>
      </w:r>
      <w:r w:rsidR="005635C2" w:rsidRPr="00FB0195">
        <w:rPr>
          <w:rFonts w:ascii="Times New Roman" w:hAnsi="Times New Roman"/>
          <w:sz w:val="24"/>
          <w:szCs w:val="24"/>
        </w:rPr>
        <w:t xml:space="preserve"> </w:t>
      </w:r>
      <w:r w:rsidR="00A563F7" w:rsidRPr="00FB0195">
        <w:rPr>
          <w:rFonts w:ascii="Times New Roman" w:hAnsi="Times New Roman"/>
          <w:sz w:val="24"/>
          <w:szCs w:val="24"/>
        </w:rPr>
        <w:t>provodi se za nabavu</w:t>
      </w:r>
      <w:r w:rsidR="00B80312" w:rsidRPr="00FB0195">
        <w:rPr>
          <w:rFonts w:ascii="Times New Roman" w:hAnsi="Times New Roman"/>
          <w:sz w:val="24"/>
          <w:szCs w:val="24"/>
        </w:rPr>
        <w:t xml:space="preserve"> robe, usluga i radova</w:t>
      </w:r>
      <w:r w:rsidR="002609C2" w:rsidRPr="00FB0195">
        <w:rPr>
          <w:rFonts w:ascii="Times New Roman" w:hAnsi="Times New Roman"/>
          <w:sz w:val="24"/>
          <w:szCs w:val="24"/>
        </w:rPr>
        <w:t xml:space="preserve"> </w:t>
      </w:r>
      <w:r w:rsidR="0004713E" w:rsidRPr="00FB0195">
        <w:rPr>
          <w:rFonts w:ascii="Times New Roman" w:hAnsi="Times New Roman"/>
          <w:sz w:val="24"/>
          <w:szCs w:val="24"/>
        </w:rPr>
        <w:t xml:space="preserve">čija je </w:t>
      </w:r>
      <w:r w:rsidR="002609C2" w:rsidRPr="00FB0195">
        <w:rPr>
          <w:rFonts w:ascii="Times New Roman" w:hAnsi="Times New Roman"/>
          <w:sz w:val="24"/>
          <w:szCs w:val="24"/>
        </w:rPr>
        <w:t>procijenjen</w:t>
      </w:r>
      <w:r w:rsidR="0004713E" w:rsidRPr="00FB0195">
        <w:rPr>
          <w:rFonts w:ascii="Times New Roman" w:hAnsi="Times New Roman"/>
          <w:sz w:val="24"/>
          <w:szCs w:val="24"/>
        </w:rPr>
        <w:t>a</w:t>
      </w:r>
      <w:r w:rsidR="002609C2" w:rsidRPr="00FB0195">
        <w:rPr>
          <w:rFonts w:ascii="Times New Roman" w:hAnsi="Times New Roman"/>
          <w:sz w:val="24"/>
          <w:szCs w:val="24"/>
        </w:rPr>
        <w:t xml:space="preserve"> vrijednost već</w:t>
      </w:r>
      <w:r w:rsidR="0004713E" w:rsidRPr="00FB0195">
        <w:rPr>
          <w:rFonts w:ascii="Times New Roman" w:hAnsi="Times New Roman"/>
          <w:sz w:val="24"/>
          <w:szCs w:val="24"/>
        </w:rPr>
        <w:t>a</w:t>
      </w:r>
      <w:r w:rsidR="002609C2" w:rsidRPr="00FB0195">
        <w:rPr>
          <w:rFonts w:ascii="Times New Roman" w:hAnsi="Times New Roman"/>
          <w:sz w:val="24"/>
          <w:szCs w:val="24"/>
        </w:rPr>
        <w:t xml:space="preserve"> od 25.000,00 eura,  putem javne objave</w:t>
      </w:r>
      <w:r w:rsidR="005635C2" w:rsidRPr="00FB0195">
        <w:rPr>
          <w:rFonts w:ascii="Times New Roman" w:hAnsi="Times New Roman"/>
          <w:sz w:val="24"/>
          <w:szCs w:val="24"/>
        </w:rPr>
        <w:t xml:space="preserve"> poziva</w:t>
      </w:r>
      <w:r w:rsidR="002609C2" w:rsidRPr="00FB0195">
        <w:rPr>
          <w:rFonts w:ascii="Times New Roman" w:hAnsi="Times New Roman"/>
          <w:sz w:val="24"/>
          <w:szCs w:val="24"/>
        </w:rPr>
        <w:t xml:space="preserve"> u modulu jednostavne nabave EOJN RH.</w:t>
      </w:r>
    </w:p>
    <w:p w14:paraId="1D9B3CCD" w14:textId="22C3A0BA" w:rsidR="008920EF" w:rsidRPr="00FB0195" w:rsidRDefault="008920EF" w:rsidP="0067400B">
      <w:pPr>
        <w:pStyle w:val="Odlomakpopisa"/>
        <w:numPr>
          <w:ilvl w:val="1"/>
          <w:numId w:val="40"/>
        </w:numPr>
        <w:spacing w:before="120"/>
        <w:ind w:left="426" w:hanging="426"/>
        <w:jc w:val="both"/>
        <w:rPr>
          <w:rFonts w:ascii="Times New Roman" w:hAnsi="Times New Roman"/>
          <w:sz w:val="24"/>
          <w:szCs w:val="24"/>
        </w:rPr>
      </w:pPr>
      <w:r w:rsidRPr="00FB0195">
        <w:rPr>
          <w:rFonts w:ascii="Times New Roman" w:hAnsi="Times New Roman"/>
          <w:sz w:val="24"/>
          <w:szCs w:val="24"/>
        </w:rPr>
        <w:t>Ravnatelj može donijeti odluku da se javna objava poziva</w:t>
      </w:r>
      <w:r w:rsidR="005635C2" w:rsidRPr="00FB0195">
        <w:rPr>
          <w:rFonts w:ascii="Times New Roman" w:hAnsi="Times New Roman"/>
          <w:sz w:val="24"/>
          <w:szCs w:val="24"/>
        </w:rPr>
        <w:t xml:space="preserve"> primijeni i na postupke nabave robe, usluga i radova procijenjene vrijednosti veće od 15.000,00 eura, a manje od 25.000,00 eura, </w:t>
      </w:r>
      <w:r w:rsidRPr="00FB0195">
        <w:rPr>
          <w:rFonts w:ascii="Times New Roman" w:hAnsi="Times New Roman"/>
          <w:sz w:val="24"/>
          <w:szCs w:val="24"/>
        </w:rPr>
        <w:t>putem modula jednostavne nabave u EOJN RH</w:t>
      </w:r>
      <w:bookmarkStart w:id="1" w:name="_Hlk235366966"/>
      <w:r w:rsidRPr="00FB0195">
        <w:rPr>
          <w:rFonts w:ascii="Times New Roman" w:hAnsi="Times New Roman"/>
          <w:sz w:val="24"/>
          <w:szCs w:val="24"/>
        </w:rPr>
        <w:t xml:space="preserve">, </w:t>
      </w:r>
      <w:bookmarkEnd w:id="1"/>
      <w:r w:rsidRPr="00FB0195">
        <w:rPr>
          <w:rFonts w:ascii="Times New Roman" w:hAnsi="Times New Roman"/>
          <w:sz w:val="24"/>
          <w:szCs w:val="24"/>
        </w:rPr>
        <w:t>kada ocijeni da bi takav način provedbe postupka bio primjeren i svrhovit odnosno da može doprinijeti učinkovitijoj provedbi nabave te osigurati ekonomično i svrhovito trošenje</w:t>
      </w:r>
      <w:r w:rsidR="00E336CE">
        <w:rPr>
          <w:rFonts w:ascii="Times New Roman" w:hAnsi="Times New Roman"/>
          <w:sz w:val="24"/>
          <w:szCs w:val="24"/>
        </w:rPr>
        <w:t xml:space="preserve"> </w:t>
      </w:r>
      <w:r w:rsidR="00E336CE" w:rsidRPr="008810D5">
        <w:rPr>
          <w:rFonts w:ascii="Times New Roman" w:hAnsi="Times New Roman"/>
          <w:sz w:val="24"/>
          <w:szCs w:val="24"/>
        </w:rPr>
        <w:t>financijskih sredstava Škole</w:t>
      </w:r>
      <w:r w:rsidRPr="008810D5">
        <w:rPr>
          <w:rFonts w:ascii="Times New Roman" w:hAnsi="Times New Roman"/>
          <w:sz w:val="24"/>
          <w:szCs w:val="24"/>
        </w:rPr>
        <w:t>.</w:t>
      </w:r>
    </w:p>
    <w:p w14:paraId="7CAC4B84" w14:textId="2EAFF5B2" w:rsidR="00E6793F" w:rsidRPr="001F1A9B" w:rsidRDefault="006445FF" w:rsidP="00D9679F">
      <w:pPr>
        <w:spacing w:before="240"/>
        <w:jc w:val="center"/>
        <w:rPr>
          <w:b/>
          <w:bCs/>
          <w:color w:val="000000"/>
        </w:rPr>
      </w:pPr>
      <w:r w:rsidRPr="001F1A9B">
        <w:rPr>
          <w:b/>
          <w:bCs/>
          <w:color w:val="000000"/>
        </w:rPr>
        <w:t xml:space="preserve">Članak </w:t>
      </w:r>
      <w:r w:rsidR="00905FC8" w:rsidRPr="001F1A9B">
        <w:rPr>
          <w:b/>
          <w:bCs/>
          <w:color w:val="000000"/>
        </w:rPr>
        <w:t>8</w:t>
      </w:r>
      <w:r w:rsidR="00E6793F" w:rsidRPr="001F1A9B">
        <w:rPr>
          <w:b/>
          <w:bCs/>
          <w:color w:val="000000"/>
        </w:rPr>
        <w:t>.</w:t>
      </w:r>
    </w:p>
    <w:p w14:paraId="5E74054F" w14:textId="32C8B14B" w:rsidR="00224848" w:rsidRPr="005B2AB0" w:rsidRDefault="003D0CFC" w:rsidP="00001823">
      <w:pPr>
        <w:pStyle w:val="Odlomakpopisa"/>
        <w:numPr>
          <w:ilvl w:val="0"/>
          <w:numId w:val="11"/>
        </w:numPr>
        <w:spacing w:before="120" w:after="0" w:line="240" w:lineRule="auto"/>
        <w:ind w:left="426" w:hanging="426"/>
        <w:contextualSpacing w:val="0"/>
        <w:jc w:val="both"/>
        <w:rPr>
          <w:rFonts w:ascii="Times New Roman" w:hAnsi="Times New Roman"/>
          <w:sz w:val="24"/>
          <w:szCs w:val="24"/>
        </w:rPr>
      </w:pPr>
      <w:bookmarkStart w:id="2" w:name="_Hlk234498215"/>
      <w:r w:rsidRPr="005B2AB0">
        <w:rPr>
          <w:rFonts w:ascii="Times New Roman" w:hAnsi="Times New Roman"/>
          <w:sz w:val="24"/>
          <w:szCs w:val="24"/>
        </w:rPr>
        <w:t>Iznimno</w:t>
      </w:r>
      <w:r w:rsidR="00224848" w:rsidRPr="005B2AB0">
        <w:rPr>
          <w:rFonts w:ascii="Times New Roman" w:hAnsi="Times New Roman"/>
          <w:sz w:val="24"/>
          <w:szCs w:val="24"/>
        </w:rPr>
        <w:t xml:space="preserve"> od </w:t>
      </w:r>
      <w:r w:rsidR="008D2832" w:rsidRPr="005B2AB0">
        <w:rPr>
          <w:rFonts w:ascii="Times New Roman" w:hAnsi="Times New Roman"/>
          <w:sz w:val="24"/>
          <w:szCs w:val="24"/>
        </w:rPr>
        <w:t xml:space="preserve">odredbi </w:t>
      </w:r>
      <w:r w:rsidR="008D2832" w:rsidRPr="00B80312">
        <w:rPr>
          <w:rFonts w:ascii="Times New Roman" w:hAnsi="Times New Roman"/>
          <w:sz w:val="24"/>
          <w:szCs w:val="24"/>
        </w:rPr>
        <w:t xml:space="preserve">članka  </w:t>
      </w:r>
      <w:r w:rsidR="0056015E" w:rsidRPr="00B80312">
        <w:rPr>
          <w:rFonts w:ascii="Times New Roman" w:hAnsi="Times New Roman"/>
          <w:sz w:val="24"/>
          <w:szCs w:val="24"/>
        </w:rPr>
        <w:t>6</w:t>
      </w:r>
      <w:r w:rsidR="008D2832" w:rsidRPr="00B80312">
        <w:rPr>
          <w:rFonts w:ascii="Times New Roman" w:hAnsi="Times New Roman"/>
          <w:sz w:val="24"/>
          <w:szCs w:val="24"/>
        </w:rPr>
        <w:t>.</w:t>
      </w:r>
      <w:r w:rsidR="001F1A9B" w:rsidRPr="00B80312">
        <w:rPr>
          <w:rFonts w:ascii="Times New Roman" w:hAnsi="Times New Roman"/>
          <w:sz w:val="24"/>
          <w:szCs w:val="24"/>
        </w:rPr>
        <w:t xml:space="preserve"> </w:t>
      </w:r>
      <w:r w:rsidR="008D2832" w:rsidRPr="00B80312">
        <w:rPr>
          <w:rFonts w:ascii="Times New Roman" w:hAnsi="Times New Roman"/>
          <w:sz w:val="24"/>
          <w:szCs w:val="24"/>
        </w:rPr>
        <w:t>ovog Pravilnika</w:t>
      </w:r>
      <w:r w:rsidRPr="005B2AB0">
        <w:rPr>
          <w:rFonts w:ascii="Times New Roman" w:hAnsi="Times New Roman"/>
          <w:sz w:val="24"/>
          <w:szCs w:val="24"/>
        </w:rPr>
        <w:t>, ovisno o</w:t>
      </w:r>
      <w:r w:rsidR="000E36E5" w:rsidRPr="005B2AB0">
        <w:rPr>
          <w:rFonts w:ascii="Times New Roman" w:hAnsi="Times New Roman"/>
          <w:sz w:val="24"/>
          <w:szCs w:val="24"/>
        </w:rPr>
        <w:t xml:space="preserve"> </w:t>
      </w:r>
      <w:r w:rsidRPr="005B2AB0">
        <w:rPr>
          <w:rFonts w:ascii="Times New Roman" w:hAnsi="Times New Roman"/>
          <w:sz w:val="24"/>
          <w:szCs w:val="24"/>
        </w:rPr>
        <w:t>prirodi predmeta nabave</w:t>
      </w:r>
      <w:r w:rsidR="00747409" w:rsidRPr="005B2AB0">
        <w:rPr>
          <w:rFonts w:ascii="Times New Roman" w:hAnsi="Times New Roman"/>
          <w:sz w:val="24"/>
          <w:szCs w:val="24"/>
        </w:rPr>
        <w:t>,</w:t>
      </w:r>
      <w:r w:rsidR="00EF0EB0">
        <w:rPr>
          <w:rFonts w:ascii="Times New Roman" w:hAnsi="Times New Roman"/>
          <w:sz w:val="24"/>
          <w:szCs w:val="24"/>
        </w:rPr>
        <w:t xml:space="preserve"> </w:t>
      </w:r>
      <w:r w:rsidR="00224848" w:rsidRPr="005B2AB0">
        <w:rPr>
          <w:rFonts w:ascii="Times New Roman" w:hAnsi="Times New Roman"/>
          <w:sz w:val="24"/>
          <w:szCs w:val="24"/>
        </w:rPr>
        <w:t>poziv na dostavu ponuda može se uputiti i samo jednom gospodarskom subjektu</w:t>
      </w:r>
      <w:r w:rsidR="00A5305A" w:rsidRPr="005B2AB0">
        <w:rPr>
          <w:rFonts w:ascii="Times New Roman" w:hAnsi="Times New Roman"/>
          <w:sz w:val="24"/>
          <w:szCs w:val="24"/>
        </w:rPr>
        <w:t xml:space="preserve">, </w:t>
      </w:r>
      <w:r w:rsidR="00224848" w:rsidRPr="005B2AB0">
        <w:rPr>
          <w:rFonts w:ascii="Times New Roman" w:hAnsi="Times New Roman"/>
          <w:sz w:val="24"/>
          <w:szCs w:val="24"/>
        </w:rPr>
        <w:t>u slijedećim slučajevima:</w:t>
      </w:r>
    </w:p>
    <w:p w14:paraId="0902183A" w14:textId="7706BB22" w:rsidR="00A5305A" w:rsidRPr="00DA4235" w:rsidRDefault="00A5305A" w:rsidP="003F2EF8">
      <w:pPr>
        <w:numPr>
          <w:ilvl w:val="0"/>
          <w:numId w:val="3"/>
        </w:numPr>
        <w:spacing w:before="120"/>
        <w:ind w:left="714" w:hanging="357"/>
        <w:jc w:val="both"/>
      </w:pPr>
      <w:r w:rsidRPr="00DA4235">
        <w:t>ako nije podnesena nijedna ponuda ili nijedna valjana ponuda u prethodno provedenom postupku jednostavne nabave, pod uvjetom da početni ugovorni uvjeti nisu bitno izmijenjeni</w:t>
      </w:r>
    </w:p>
    <w:p w14:paraId="01651A2D" w14:textId="586B1ABA" w:rsidR="00A5305A" w:rsidRPr="001D535B" w:rsidRDefault="00A5305A"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zbog objektivnih razloga predmet nabave može izvršiti, isporučiti ili pružiti samo određeni gospodarski subjekt, i to:</w:t>
      </w:r>
    </w:p>
    <w:p w14:paraId="5B1EDFC5" w14:textId="7DBBCA15"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je predmet nabave stvaranje ili stjecanje jedinstvenog umjetničkog djela ili umjetničke izvedbe</w:t>
      </w:r>
    </w:p>
    <w:p w14:paraId="61B19282" w14:textId="7FB0C2B7"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iz tehničkih razloga predmet nabave može isporučiti samo određeni gospodarski subjekt ili</w:t>
      </w:r>
    </w:p>
    <w:p w14:paraId="4A828E48" w14:textId="5C871C5D" w:rsidR="00A5305A" w:rsidRPr="001D535B" w:rsidRDefault="00A5305A" w:rsidP="00001823">
      <w:pPr>
        <w:pStyle w:val="Style1"/>
        <w:widowControl/>
        <w:numPr>
          <w:ilvl w:val="0"/>
          <w:numId w:val="29"/>
        </w:numPr>
        <w:spacing w:before="120" w:line="240" w:lineRule="auto"/>
        <w:rPr>
          <w:rStyle w:val="FontStyle24"/>
          <w:rFonts w:ascii="Times New Roman" w:hAnsi="Times New Roman" w:cs="Times New Roman"/>
          <w:sz w:val="24"/>
          <w:szCs w:val="24"/>
          <w:lang w:eastAsia="hr-HR"/>
        </w:rPr>
      </w:pPr>
      <w:r w:rsidRPr="001D535B">
        <w:rPr>
          <w:rStyle w:val="FontStyle24"/>
          <w:rFonts w:ascii="Times New Roman" w:hAnsi="Times New Roman" w:cs="Times New Roman"/>
          <w:sz w:val="24"/>
          <w:szCs w:val="24"/>
          <w:lang w:eastAsia="hr-HR"/>
        </w:rPr>
        <w:t>ako je to nužno radi zaštite isključivih prava, uključujući prava intelektualnog vlasništva</w:t>
      </w:r>
    </w:p>
    <w:p w14:paraId="3646B80E" w14:textId="45558839" w:rsidR="00385213" w:rsidRPr="00AA155A" w:rsidRDefault="00F03149"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sidRPr="00AA155A">
        <w:rPr>
          <w:rFonts w:ascii="Times New Roman" w:hAnsi="Times New Roman"/>
        </w:rPr>
        <w:t xml:space="preserve">kod </w:t>
      </w:r>
      <w:r w:rsidR="00385213" w:rsidRPr="00AA155A">
        <w:rPr>
          <w:rFonts w:ascii="Times New Roman" w:hAnsi="Times New Roman"/>
        </w:rPr>
        <w:t>nabave</w:t>
      </w:r>
      <w:r w:rsidR="00161F5E" w:rsidRPr="00AA155A">
        <w:rPr>
          <w:rFonts w:ascii="Times New Roman" w:hAnsi="Times New Roman"/>
        </w:rPr>
        <w:t xml:space="preserve"> robe i usluga zbog posebnih okolnosti i po posebnim uvjetima (protokolarni pokloni, usluge hotelskog smještaja, usluge obrazovanja, restoranske usluge)</w:t>
      </w:r>
      <w:r w:rsidR="00385213" w:rsidRPr="00AA155A">
        <w:rPr>
          <w:rFonts w:ascii="Times New Roman" w:hAnsi="Times New Roman"/>
        </w:rPr>
        <w:t xml:space="preserve"> </w:t>
      </w:r>
    </w:p>
    <w:p w14:paraId="54DC8056" w14:textId="332F416B" w:rsidR="00A5305A" w:rsidRDefault="00A5305A" w:rsidP="003F2EF8">
      <w:pPr>
        <w:pStyle w:val="Style1"/>
        <w:widowControl/>
        <w:numPr>
          <w:ilvl w:val="0"/>
          <w:numId w:val="1"/>
        </w:numPr>
        <w:spacing w:before="120" w:line="240" w:lineRule="auto"/>
        <w:rPr>
          <w:rStyle w:val="FontStyle24"/>
          <w:rFonts w:ascii="Times New Roman" w:hAnsi="Times New Roman" w:cs="Times New Roman"/>
          <w:sz w:val="24"/>
          <w:szCs w:val="24"/>
          <w:lang w:eastAsia="hr-HR"/>
        </w:rPr>
      </w:pPr>
      <w:r>
        <w:rPr>
          <w:rStyle w:val="FontStyle24"/>
          <w:rFonts w:ascii="Times New Roman" w:hAnsi="Times New Roman" w:cs="Times New Roman"/>
          <w:sz w:val="24"/>
          <w:szCs w:val="24"/>
          <w:lang w:eastAsia="hr-HR"/>
        </w:rPr>
        <w:t xml:space="preserve">ako postoji iznimna žurnost uzrokovana događajima koje </w:t>
      </w:r>
      <w:r w:rsidR="001E3869">
        <w:rPr>
          <w:rStyle w:val="FontStyle24"/>
          <w:rFonts w:ascii="Times New Roman" w:hAnsi="Times New Roman" w:cs="Times New Roman"/>
          <w:sz w:val="24"/>
          <w:szCs w:val="24"/>
          <w:lang w:eastAsia="hr-HR"/>
        </w:rPr>
        <w:t>N</w:t>
      </w:r>
      <w:r>
        <w:rPr>
          <w:rStyle w:val="FontStyle24"/>
          <w:rFonts w:ascii="Times New Roman" w:hAnsi="Times New Roman" w:cs="Times New Roman"/>
          <w:sz w:val="24"/>
          <w:szCs w:val="24"/>
          <w:lang w:eastAsia="hr-HR"/>
        </w:rPr>
        <w:t>aručitelj nije mogao predvidjeti niti na njih utjecati.</w:t>
      </w:r>
    </w:p>
    <w:p w14:paraId="58CA45D7" w14:textId="77777777" w:rsidR="009506AC" w:rsidRDefault="009506AC" w:rsidP="006F6D81">
      <w:pPr>
        <w:spacing w:before="120"/>
        <w:jc w:val="both"/>
        <w:rPr>
          <w:b/>
          <w:bCs/>
        </w:rPr>
      </w:pPr>
    </w:p>
    <w:bookmarkEnd w:id="2"/>
    <w:p w14:paraId="7E96BEFF" w14:textId="625E5AB2" w:rsidR="006F6D81" w:rsidRDefault="006F6D81" w:rsidP="006F6D81">
      <w:pPr>
        <w:spacing w:before="120"/>
        <w:jc w:val="both"/>
        <w:rPr>
          <w:b/>
          <w:bCs/>
        </w:rPr>
      </w:pPr>
      <w:r>
        <w:rPr>
          <w:b/>
          <w:bCs/>
        </w:rPr>
        <w:t>I</w:t>
      </w:r>
      <w:r w:rsidRPr="009F1F5E">
        <w:rPr>
          <w:b/>
          <w:bCs/>
        </w:rPr>
        <w:t xml:space="preserve">II. </w:t>
      </w:r>
      <w:r>
        <w:rPr>
          <w:b/>
          <w:bCs/>
        </w:rPr>
        <w:t>NADLEŽNOST ZA PROVEDBU POSTUPKA</w:t>
      </w:r>
    </w:p>
    <w:p w14:paraId="50CD3E33" w14:textId="4F78E50B" w:rsidR="00C662A3" w:rsidRPr="001F1A9B" w:rsidRDefault="00C662A3" w:rsidP="00DA4235">
      <w:pPr>
        <w:spacing w:before="240"/>
        <w:jc w:val="center"/>
        <w:rPr>
          <w:b/>
          <w:bCs/>
        </w:rPr>
      </w:pPr>
      <w:r w:rsidRPr="001F1A9B">
        <w:rPr>
          <w:b/>
          <w:bCs/>
        </w:rPr>
        <w:t xml:space="preserve">Članak </w:t>
      </w:r>
      <w:r w:rsidR="00905FC8" w:rsidRPr="001F1A9B">
        <w:rPr>
          <w:b/>
          <w:bCs/>
        </w:rPr>
        <w:t>9</w:t>
      </w:r>
      <w:r w:rsidRPr="001F1A9B">
        <w:rPr>
          <w:b/>
          <w:bCs/>
        </w:rPr>
        <w:t>.</w:t>
      </w:r>
    </w:p>
    <w:p w14:paraId="594947C8" w14:textId="3F2FF46A" w:rsidR="00C662A3" w:rsidRPr="00FB0195" w:rsidRDefault="00C662A3"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FB0195">
        <w:rPr>
          <w:rFonts w:ascii="Times New Roman" w:hAnsi="Times New Roman"/>
          <w:sz w:val="24"/>
          <w:szCs w:val="24"/>
        </w:rPr>
        <w:t xml:space="preserve">Postupak jednostavne nabave </w:t>
      </w:r>
      <w:r w:rsidR="00445DA7" w:rsidRPr="00FB0195">
        <w:rPr>
          <w:rFonts w:ascii="Times New Roman" w:hAnsi="Times New Roman"/>
          <w:sz w:val="24"/>
          <w:szCs w:val="24"/>
        </w:rPr>
        <w:t>iz članka 6.</w:t>
      </w:r>
      <w:r w:rsidR="00C42354" w:rsidRPr="00FB0195">
        <w:rPr>
          <w:rFonts w:ascii="Times New Roman" w:hAnsi="Times New Roman"/>
          <w:sz w:val="24"/>
          <w:szCs w:val="24"/>
        </w:rPr>
        <w:t xml:space="preserve"> i </w:t>
      </w:r>
      <w:r w:rsidR="0072645F" w:rsidRPr="00FB0195">
        <w:rPr>
          <w:rFonts w:ascii="Times New Roman" w:hAnsi="Times New Roman"/>
          <w:sz w:val="24"/>
          <w:szCs w:val="24"/>
        </w:rPr>
        <w:t>7</w:t>
      </w:r>
      <w:r w:rsidR="00445DA7" w:rsidRPr="00FB0195">
        <w:rPr>
          <w:rFonts w:ascii="Times New Roman" w:hAnsi="Times New Roman"/>
          <w:sz w:val="24"/>
          <w:szCs w:val="24"/>
        </w:rPr>
        <w:t>.</w:t>
      </w:r>
      <w:r w:rsidR="00C42354" w:rsidRPr="00FB0195">
        <w:rPr>
          <w:rFonts w:ascii="Times New Roman" w:hAnsi="Times New Roman"/>
          <w:sz w:val="24"/>
          <w:szCs w:val="24"/>
        </w:rPr>
        <w:t xml:space="preserve"> </w:t>
      </w:r>
      <w:r w:rsidR="00445DA7" w:rsidRPr="00FB0195">
        <w:rPr>
          <w:rFonts w:ascii="Times New Roman" w:hAnsi="Times New Roman"/>
          <w:sz w:val="24"/>
          <w:szCs w:val="24"/>
        </w:rPr>
        <w:t xml:space="preserve">ovog Pravilnika </w:t>
      </w:r>
      <w:r w:rsidRPr="00FB0195">
        <w:rPr>
          <w:rFonts w:ascii="Times New Roman" w:hAnsi="Times New Roman"/>
          <w:sz w:val="24"/>
          <w:szCs w:val="24"/>
        </w:rPr>
        <w:t>priprema i provodi stručno povjerenstvo</w:t>
      </w:r>
      <w:r w:rsidR="00AA3E82" w:rsidRPr="00FB0195">
        <w:rPr>
          <w:rFonts w:ascii="Times New Roman" w:hAnsi="Times New Roman"/>
          <w:sz w:val="24"/>
          <w:szCs w:val="24"/>
        </w:rPr>
        <w:t xml:space="preserve"> za pripremu i provedbu postupka jednostavne nabave (dalje u tekstu: stručno povjerenstvo) kojeg čine imenovani ovlašteni predstavnici Naručitelja. </w:t>
      </w:r>
    </w:p>
    <w:p w14:paraId="1B112B21" w14:textId="79566693" w:rsidR="009A4A09" w:rsidRPr="00FB0195" w:rsidRDefault="009A4A09"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FB0195">
        <w:rPr>
          <w:rFonts w:ascii="Times New Roman" w:hAnsi="Times New Roman"/>
          <w:sz w:val="24"/>
          <w:szCs w:val="24"/>
        </w:rPr>
        <w:t xml:space="preserve">U postupku jednostavne  nabave čija je procijenjena vrijednost jednaka ili veća od </w:t>
      </w:r>
      <w:r w:rsidR="00B80312" w:rsidRPr="00FB0195">
        <w:rPr>
          <w:rFonts w:ascii="Times New Roman" w:hAnsi="Times New Roman"/>
          <w:sz w:val="24"/>
          <w:szCs w:val="24"/>
        </w:rPr>
        <w:t>2</w:t>
      </w:r>
      <w:r w:rsidRPr="00FB0195">
        <w:rPr>
          <w:rFonts w:ascii="Times New Roman" w:hAnsi="Times New Roman"/>
          <w:sz w:val="24"/>
          <w:szCs w:val="24"/>
        </w:rPr>
        <w:t>5.000,00 eura, jedan od imenovanih članova Povjerenstva mora biti predstavnik</w:t>
      </w:r>
      <w:r w:rsidR="00C42354" w:rsidRPr="00FB0195">
        <w:rPr>
          <w:rFonts w:ascii="Times New Roman" w:hAnsi="Times New Roman"/>
          <w:sz w:val="24"/>
          <w:szCs w:val="24"/>
        </w:rPr>
        <w:t xml:space="preserve"> osnivača Naručitelja</w:t>
      </w:r>
      <w:r w:rsidR="00E14DE0" w:rsidRPr="00FB0195">
        <w:rPr>
          <w:rFonts w:ascii="Times New Roman" w:hAnsi="Times New Roman"/>
          <w:sz w:val="24"/>
          <w:szCs w:val="24"/>
        </w:rPr>
        <w:t>.</w:t>
      </w:r>
    </w:p>
    <w:p w14:paraId="13FA4277" w14:textId="404F34C0" w:rsidR="00AA3E82" w:rsidRPr="005B2AB0" w:rsidRDefault="00AA3E82"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997AF9">
        <w:rPr>
          <w:rFonts w:ascii="Times New Roman" w:hAnsi="Times New Roman"/>
          <w:sz w:val="24"/>
          <w:szCs w:val="24"/>
        </w:rPr>
        <w:lastRenderedPageBreak/>
        <w:t>Ukoliko se postupak jednostavne nabave provodi putem modula jednostavne nabave EOJN RH</w:t>
      </w:r>
      <w:r w:rsidR="00C42354">
        <w:rPr>
          <w:rFonts w:ascii="Times New Roman" w:hAnsi="Times New Roman"/>
          <w:sz w:val="24"/>
          <w:szCs w:val="24"/>
        </w:rPr>
        <w:t xml:space="preserve"> </w:t>
      </w:r>
      <w:r w:rsidR="00C42354" w:rsidRPr="00FB0195">
        <w:rPr>
          <w:rFonts w:ascii="Times New Roman" w:hAnsi="Times New Roman"/>
          <w:sz w:val="24"/>
          <w:szCs w:val="24"/>
        </w:rPr>
        <w:t>ili</w:t>
      </w:r>
      <w:bookmarkStart w:id="3" w:name="_Hlk234565467"/>
      <w:r w:rsidR="00C42354" w:rsidRPr="00FB0195">
        <w:rPr>
          <w:rFonts w:ascii="Times New Roman" w:hAnsi="Times New Roman"/>
          <w:sz w:val="24"/>
          <w:szCs w:val="24"/>
        </w:rPr>
        <w:t xml:space="preserve"> javne objave u modulu jednostavne nabave EOJN</w:t>
      </w:r>
      <w:bookmarkEnd w:id="3"/>
      <w:r w:rsidRPr="00FB0195">
        <w:rPr>
          <w:rFonts w:ascii="Times New Roman" w:hAnsi="Times New Roman"/>
          <w:sz w:val="24"/>
          <w:szCs w:val="24"/>
        </w:rPr>
        <w:t>,</w:t>
      </w:r>
      <w:r w:rsidRPr="00997AF9">
        <w:rPr>
          <w:rFonts w:ascii="Times New Roman" w:hAnsi="Times New Roman"/>
          <w:sz w:val="24"/>
          <w:szCs w:val="24"/>
        </w:rPr>
        <w:t xml:space="preserve"> članovi stručnog povjerenstva za provedbu postupka nabave moraju imati ovlaštenje za rad u modulu jednostavne nabave EOJN RH</w:t>
      </w:r>
      <w:r>
        <w:rPr>
          <w:rFonts w:ascii="Times New Roman" w:hAnsi="Times New Roman"/>
          <w:sz w:val="24"/>
          <w:szCs w:val="24"/>
        </w:rPr>
        <w:t xml:space="preserve">. </w:t>
      </w:r>
    </w:p>
    <w:p w14:paraId="20D938F9" w14:textId="1F60E0FB" w:rsidR="008B05AD" w:rsidRPr="005B2AB0" w:rsidRDefault="008B05AD"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Članovi stručnog povjerenstva te druge osobe koje imaju utjecaj na odlučivanje u vezi s pojedinim predmetom nabave i/ili sudjeluju u pojedinim radnjama u postupku odgovorni su za zakonito i stručno provođenje postupaka jednostavne nabave, a u svom radu dužni su pridržavati se načela javne nabave.</w:t>
      </w:r>
    </w:p>
    <w:p w14:paraId="31083E6D" w14:textId="77777777" w:rsidR="00B203A0" w:rsidRDefault="00B203A0" w:rsidP="00001823">
      <w:pPr>
        <w:pStyle w:val="Odlomakpopisa"/>
        <w:numPr>
          <w:ilvl w:val="0"/>
          <w:numId w:val="12"/>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postupcima jednostavne nabave na odgovarajući se način primjenjuju opće odredbe i odredbe o provedbi postupka pregleda i ocjene iz ZJN 2016, ukoliko pojedina pitanja nisu uređena ovim Pravilnikom ili drugim aktom Naručitelja kojim je regulirano područje jednostavne nabave.</w:t>
      </w:r>
    </w:p>
    <w:p w14:paraId="2B1C3310" w14:textId="77777777" w:rsidR="006F6D81" w:rsidRDefault="006F6D81" w:rsidP="006F6D81">
      <w:pPr>
        <w:spacing w:before="120"/>
        <w:jc w:val="both"/>
      </w:pPr>
    </w:p>
    <w:p w14:paraId="58E29BA1" w14:textId="096FE753" w:rsidR="006F6D81" w:rsidRDefault="006F6D81" w:rsidP="006F6D81">
      <w:pPr>
        <w:spacing w:before="120"/>
        <w:jc w:val="both"/>
        <w:rPr>
          <w:b/>
          <w:bCs/>
        </w:rPr>
      </w:pPr>
      <w:r>
        <w:rPr>
          <w:b/>
          <w:bCs/>
        </w:rPr>
        <w:t>IV</w:t>
      </w:r>
      <w:r w:rsidRPr="009F1F5E">
        <w:rPr>
          <w:b/>
          <w:bCs/>
        </w:rPr>
        <w:t xml:space="preserve">. </w:t>
      </w:r>
      <w:r>
        <w:rPr>
          <w:b/>
          <w:bCs/>
        </w:rPr>
        <w:t>SUKOB INTERESA</w:t>
      </w:r>
    </w:p>
    <w:p w14:paraId="583CBA40" w14:textId="3DDE7364" w:rsidR="0072645F" w:rsidRPr="001F1A9B" w:rsidRDefault="0072645F" w:rsidP="0072645F">
      <w:pPr>
        <w:spacing w:before="240"/>
        <w:jc w:val="center"/>
        <w:rPr>
          <w:b/>
          <w:bCs/>
        </w:rPr>
      </w:pPr>
      <w:r w:rsidRPr="001F1A9B">
        <w:rPr>
          <w:b/>
          <w:bCs/>
        </w:rPr>
        <w:t>Članak 10.</w:t>
      </w:r>
    </w:p>
    <w:p w14:paraId="403210D0" w14:textId="0FD9EB68" w:rsidR="006F6D81" w:rsidRDefault="006F6D81" w:rsidP="00001823">
      <w:pPr>
        <w:pStyle w:val="Odlomakpopisa"/>
        <w:numPr>
          <w:ilvl w:val="0"/>
          <w:numId w:val="30"/>
        </w:numPr>
        <w:spacing w:before="120" w:after="0" w:line="240" w:lineRule="auto"/>
        <w:ind w:left="357" w:hanging="357"/>
        <w:contextualSpacing w:val="0"/>
        <w:jc w:val="both"/>
        <w:rPr>
          <w:rFonts w:ascii="Times New Roman" w:eastAsia="Arial" w:hAnsi="Times New Roman"/>
          <w:sz w:val="24"/>
          <w:szCs w:val="24"/>
        </w:rPr>
      </w:pPr>
      <w:r w:rsidRPr="00B74C2D">
        <w:rPr>
          <w:rFonts w:ascii="Times New Roman" w:eastAsia="Arial" w:hAnsi="Times New Roman"/>
          <w:sz w:val="24"/>
          <w:szCs w:val="24"/>
        </w:rPr>
        <w:t>Naručitelj je obvezan poduzeti prikladne mjere da učinkovito spriječi, prepozna i ukloni sukobe interesa u vezi s postupkom nabave kako bi se izbjeglo narušavanje tržišnog natjecanja i osiguralo jednako postupanje prema svim gospodarskim subjektima.</w:t>
      </w:r>
    </w:p>
    <w:p w14:paraId="5BBBDACC" w14:textId="77777777"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Sukob interesa između Naručitelja i gospodarskog subjekta obuhvaća situacije kada predstavnici Naručitelja koji su uključeni u provedbu postupka nabave ili mogu utjecati na ishod tog postupka, imaju, izravno ili neizravno, financijski, gospodarski ili bilo koji drugi osobni interes koji bi se mogao smatrati štetnim za njihovu nepristranost i neovisnost u okviru postupka.</w:t>
      </w:r>
    </w:p>
    <w:p w14:paraId="50C598C7" w14:textId="09C3C719"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 xml:space="preserve">Članovi stručnog povjerenstva te druge osobe koje su uključene u provedbu ili koje mogu utjecati na odlučivanje Naručitelja u postupku jednostavne nabave dužni su </w:t>
      </w:r>
      <w:r w:rsidR="002A1B09" w:rsidRPr="00B74C2D">
        <w:rPr>
          <w:rFonts w:ascii="Times New Roman" w:eastAsia="Arial" w:hAnsi="Times New Roman"/>
          <w:sz w:val="24"/>
          <w:szCs w:val="24"/>
        </w:rPr>
        <w:t xml:space="preserve">nakon imenovanja </w:t>
      </w:r>
      <w:r w:rsidRPr="00B74C2D">
        <w:rPr>
          <w:rFonts w:ascii="Times New Roman" w:eastAsia="Arial" w:hAnsi="Times New Roman"/>
          <w:sz w:val="24"/>
          <w:szCs w:val="24"/>
        </w:rPr>
        <w:t>potpisati izjavu o postojanju ili nepostojanju sukoba interesa te je ažurirati bez odgađanja ako nastupe promjene.</w:t>
      </w:r>
    </w:p>
    <w:p w14:paraId="4782EDDF" w14:textId="77777777" w:rsidR="006F6D81" w:rsidRPr="00B74C2D" w:rsidRDefault="006F6D81" w:rsidP="00001823">
      <w:pPr>
        <w:pStyle w:val="Odlomakpopisa"/>
        <w:numPr>
          <w:ilvl w:val="0"/>
          <w:numId w:val="30"/>
        </w:numPr>
        <w:spacing w:before="120" w:after="0" w:line="240" w:lineRule="auto"/>
        <w:contextualSpacing w:val="0"/>
        <w:jc w:val="both"/>
        <w:rPr>
          <w:rFonts w:ascii="Times New Roman" w:eastAsia="Arial" w:hAnsi="Times New Roman"/>
          <w:sz w:val="24"/>
          <w:szCs w:val="24"/>
        </w:rPr>
      </w:pPr>
      <w:r w:rsidRPr="00B74C2D">
        <w:rPr>
          <w:rFonts w:ascii="Times New Roman" w:eastAsia="Arial" w:hAnsi="Times New Roman"/>
          <w:sz w:val="24"/>
          <w:szCs w:val="24"/>
        </w:rPr>
        <w:t>Naručitelj je dužan u dokumentaciji za pojedini postupak jednostavne nabave navesti popis gospodarskih subjekata s kojima je predstavnik Naručitelja iz članka 76. stavka 2. ZJN 2016 u sukobu interesa ili navesti da takvi subjekti ne postoje.</w:t>
      </w:r>
    </w:p>
    <w:p w14:paraId="24845C49" w14:textId="77777777" w:rsidR="006F6D81" w:rsidRDefault="006F6D81" w:rsidP="006F6D81">
      <w:pPr>
        <w:spacing w:before="120"/>
        <w:jc w:val="both"/>
      </w:pPr>
    </w:p>
    <w:p w14:paraId="5327F732" w14:textId="1408983E" w:rsidR="006F6D81" w:rsidRDefault="006F6D81" w:rsidP="006F6D81">
      <w:pPr>
        <w:spacing w:before="120"/>
        <w:jc w:val="both"/>
        <w:rPr>
          <w:b/>
          <w:bCs/>
        </w:rPr>
      </w:pPr>
      <w:r>
        <w:rPr>
          <w:b/>
          <w:bCs/>
        </w:rPr>
        <w:t>V</w:t>
      </w:r>
      <w:r w:rsidRPr="009F1F5E">
        <w:rPr>
          <w:b/>
          <w:bCs/>
        </w:rPr>
        <w:t xml:space="preserve">. PROVEDBA </w:t>
      </w:r>
      <w:r>
        <w:rPr>
          <w:b/>
          <w:bCs/>
        </w:rPr>
        <w:t>POSTUPKA</w:t>
      </w:r>
    </w:p>
    <w:p w14:paraId="010063FB" w14:textId="12367623" w:rsidR="00C662A3" w:rsidRPr="00C01EF6" w:rsidRDefault="00C662A3" w:rsidP="00DA4235">
      <w:pPr>
        <w:spacing w:before="240"/>
        <w:jc w:val="center"/>
        <w:rPr>
          <w:b/>
          <w:bCs/>
        </w:rPr>
      </w:pPr>
      <w:r w:rsidRPr="00C01EF6">
        <w:rPr>
          <w:b/>
          <w:bCs/>
        </w:rPr>
        <w:t xml:space="preserve">Članak </w:t>
      </w:r>
      <w:r w:rsidR="00905FC8" w:rsidRPr="00C01EF6">
        <w:rPr>
          <w:b/>
          <w:bCs/>
        </w:rPr>
        <w:t>1</w:t>
      </w:r>
      <w:r w:rsidR="0072645F" w:rsidRPr="00C01EF6">
        <w:rPr>
          <w:b/>
          <w:bCs/>
        </w:rPr>
        <w:t>1</w:t>
      </w:r>
      <w:r w:rsidRPr="00C01EF6">
        <w:rPr>
          <w:b/>
          <w:bCs/>
        </w:rPr>
        <w:t>.</w:t>
      </w:r>
    </w:p>
    <w:p w14:paraId="540B6A91" w14:textId="7C9A1873" w:rsidR="002A1B09" w:rsidRDefault="002A1B09"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Pr>
          <w:rFonts w:ascii="Times New Roman" w:hAnsi="Times New Roman"/>
          <w:sz w:val="24"/>
          <w:szCs w:val="24"/>
        </w:rPr>
        <w:t>Postupak jednostavne nabave koji se provodi kao</w:t>
      </w:r>
      <w:r w:rsidR="00B70787">
        <w:rPr>
          <w:rFonts w:ascii="Times New Roman" w:hAnsi="Times New Roman"/>
          <w:sz w:val="24"/>
          <w:szCs w:val="24"/>
        </w:rPr>
        <w:t xml:space="preserve"> </w:t>
      </w:r>
      <w:r>
        <w:rPr>
          <w:rFonts w:ascii="Times New Roman" w:hAnsi="Times New Roman"/>
          <w:sz w:val="24"/>
          <w:szCs w:val="24"/>
        </w:rPr>
        <w:t xml:space="preserve">poziv odabranim gospodarskim subjektima ili javna objava poziva pokreće se slanjem ili objavom poziva na dostavu ponuda. </w:t>
      </w:r>
    </w:p>
    <w:p w14:paraId="2CD58E9A" w14:textId="67E840D0" w:rsidR="00C662A3" w:rsidRPr="005B2AB0" w:rsidRDefault="00C662A3"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Ponude se dostavljaju u skladu s uvjetima utvrđenima u </w:t>
      </w:r>
      <w:r w:rsidR="00161F5E" w:rsidRPr="005B2AB0">
        <w:rPr>
          <w:rFonts w:ascii="Times New Roman" w:hAnsi="Times New Roman"/>
          <w:sz w:val="24"/>
          <w:szCs w:val="24"/>
        </w:rPr>
        <w:t>p</w:t>
      </w:r>
      <w:r w:rsidRPr="005B2AB0">
        <w:rPr>
          <w:rFonts w:ascii="Times New Roman" w:hAnsi="Times New Roman"/>
          <w:sz w:val="24"/>
          <w:szCs w:val="24"/>
        </w:rPr>
        <w:t>ozivu za dostavu ponude.</w:t>
      </w:r>
    </w:p>
    <w:p w14:paraId="08E8C7FB" w14:textId="12F14C66" w:rsidR="00C662A3" w:rsidRDefault="00C662A3" w:rsidP="00001823">
      <w:pPr>
        <w:pStyle w:val="Odlomakpopisa"/>
        <w:numPr>
          <w:ilvl w:val="0"/>
          <w:numId w:val="13"/>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Rok za dostavu ponuda mora biti primjeren predmetu nabave i ne smije biti kraći od </w:t>
      </w:r>
      <w:r w:rsidR="002B0FBE" w:rsidRPr="005B2AB0">
        <w:rPr>
          <w:rFonts w:ascii="Times New Roman" w:hAnsi="Times New Roman"/>
          <w:sz w:val="24"/>
          <w:szCs w:val="24"/>
        </w:rPr>
        <w:t xml:space="preserve">3 </w:t>
      </w:r>
      <w:r w:rsidRPr="005B2AB0">
        <w:rPr>
          <w:rFonts w:ascii="Times New Roman" w:hAnsi="Times New Roman"/>
          <w:sz w:val="24"/>
          <w:szCs w:val="24"/>
        </w:rPr>
        <w:t>dana od dana</w:t>
      </w:r>
      <w:r w:rsidR="00A52E16">
        <w:rPr>
          <w:rFonts w:ascii="Times New Roman" w:hAnsi="Times New Roman"/>
          <w:sz w:val="24"/>
          <w:szCs w:val="24"/>
        </w:rPr>
        <w:t xml:space="preserve"> slanja ili</w:t>
      </w:r>
      <w:r w:rsidRPr="005B2AB0">
        <w:rPr>
          <w:rFonts w:ascii="Times New Roman" w:hAnsi="Times New Roman"/>
          <w:sz w:val="24"/>
          <w:szCs w:val="24"/>
        </w:rPr>
        <w:t xml:space="preserve"> objavljivanja </w:t>
      </w:r>
      <w:r w:rsidR="00A52E16">
        <w:rPr>
          <w:rFonts w:ascii="Times New Roman" w:hAnsi="Times New Roman"/>
          <w:sz w:val="24"/>
          <w:szCs w:val="24"/>
        </w:rPr>
        <w:t>p</w:t>
      </w:r>
      <w:r w:rsidR="00A52E16" w:rsidRPr="005B2AB0">
        <w:rPr>
          <w:rFonts w:ascii="Times New Roman" w:hAnsi="Times New Roman"/>
          <w:sz w:val="24"/>
          <w:szCs w:val="24"/>
        </w:rPr>
        <w:t xml:space="preserve">oziva </w:t>
      </w:r>
      <w:r w:rsidRPr="005B2AB0">
        <w:rPr>
          <w:rFonts w:ascii="Times New Roman" w:hAnsi="Times New Roman"/>
          <w:sz w:val="24"/>
          <w:szCs w:val="24"/>
        </w:rPr>
        <w:t xml:space="preserve">na dostavu ponuda, osim u slučaju žurnosti. </w:t>
      </w:r>
    </w:p>
    <w:p w14:paraId="2EA6CE56" w14:textId="6CCC45F8" w:rsidR="0064155E" w:rsidRPr="00C01EF6" w:rsidRDefault="0064155E" w:rsidP="00DA4235">
      <w:pPr>
        <w:spacing w:before="240"/>
        <w:jc w:val="center"/>
        <w:rPr>
          <w:b/>
          <w:bCs/>
        </w:rPr>
      </w:pPr>
      <w:r w:rsidRPr="00C01EF6">
        <w:rPr>
          <w:b/>
          <w:bCs/>
        </w:rPr>
        <w:t xml:space="preserve">Članak </w:t>
      </w:r>
      <w:r w:rsidR="00905FC8" w:rsidRPr="00C01EF6">
        <w:rPr>
          <w:b/>
          <w:bCs/>
        </w:rPr>
        <w:t>1</w:t>
      </w:r>
      <w:r w:rsidR="00BD22FF" w:rsidRPr="00C01EF6">
        <w:rPr>
          <w:b/>
          <w:bCs/>
        </w:rPr>
        <w:t>2</w:t>
      </w:r>
      <w:r w:rsidRPr="00C01EF6">
        <w:rPr>
          <w:b/>
          <w:bCs/>
        </w:rPr>
        <w:t>.</w:t>
      </w:r>
    </w:p>
    <w:p w14:paraId="7F23ACBF" w14:textId="4BD6A550"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Poziv za dostavu ponuda </w:t>
      </w:r>
      <w:r w:rsidR="002A1B09">
        <w:rPr>
          <w:rFonts w:ascii="Times New Roman" w:hAnsi="Times New Roman"/>
          <w:sz w:val="24"/>
          <w:szCs w:val="24"/>
        </w:rPr>
        <w:t>iz stavka 1. prethodnog članka</w:t>
      </w:r>
      <w:r w:rsidRPr="005B2AB0">
        <w:rPr>
          <w:rFonts w:ascii="Times New Roman" w:hAnsi="Times New Roman"/>
          <w:sz w:val="24"/>
          <w:szCs w:val="24"/>
        </w:rPr>
        <w:t xml:space="preserve"> mora biti jasan, razumljiv i nedvojben te sadržavati sve bitne uvjete nabave uključujući uvjete za izvršenje ugovora. </w:t>
      </w:r>
    </w:p>
    <w:p w14:paraId="16A7288E" w14:textId="77777777"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lastRenderedPageBreak/>
        <w:t>Za postupke jednostavne nabave procijenjene vrijednosti manje od 15.000,00 eura, u pravilu se ne propisuju uvjeti ekonomske i financijske sposobnosti ni jamstvo za ozbiljnost ponude.</w:t>
      </w:r>
    </w:p>
    <w:p w14:paraId="25CB8B28" w14:textId="77777777"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Kriterij za odabir ponuda može biti najniža cijena ili ekonomski najpovoljnija ponuda. Ako je kriterij odabira ekonomski najpovoljnija ponuda odgovarajuće se primjenjuju odredbe ZJN 2016.</w:t>
      </w:r>
    </w:p>
    <w:p w14:paraId="0CA64085" w14:textId="45A33C16"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Tijekom roka za dostavu ponuda Naručitelj može izmijeniti ili dopuniti </w:t>
      </w:r>
      <w:r w:rsidR="00D61951" w:rsidRPr="005B2AB0">
        <w:rPr>
          <w:rFonts w:ascii="Times New Roman" w:hAnsi="Times New Roman"/>
          <w:sz w:val="24"/>
          <w:szCs w:val="24"/>
        </w:rPr>
        <w:t>p</w:t>
      </w:r>
      <w:r w:rsidRPr="005B2AB0">
        <w:rPr>
          <w:rFonts w:ascii="Times New Roman" w:hAnsi="Times New Roman"/>
          <w:sz w:val="24"/>
          <w:szCs w:val="24"/>
        </w:rPr>
        <w:t xml:space="preserve">oziv za dostavu ponuda. U slučaju značajne izmjene </w:t>
      </w:r>
      <w:r w:rsidR="00D61951" w:rsidRPr="005B2AB0">
        <w:rPr>
          <w:rFonts w:ascii="Times New Roman" w:hAnsi="Times New Roman"/>
          <w:sz w:val="24"/>
          <w:szCs w:val="24"/>
        </w:rPr>
        <w:t>p</w:t>
      </w:r>
      <w:r w:rsidRPr="005B2AB0">
        <w:rPr>
          <w:rFonts w:ascii="Times New Roman" w:hAnsi="Times New Roman"/>
          <w:sz w:val="24"/>
          <w:szCs w:val="24"/>
        </w:rPr>
        <w:t xml:space="preserve">oziva, </w:t>
      </w:r>
      <w:r w:rsidR="0055136D">
        <w:rPr>
          <w:rFonts w:ascii="Times New Roman" w:hAnsi="Times New Roman"/>
          <w:sz w:val="24"/>
          <w:szCs w:val="24"/>
        </w:rPr>
        <w:t xml:space="preserve">Naručitelj je u obvezi primjereno produžiti </w:t>
      </w:r>
      <w:r w:rsidRPr="005B2AB0">
        <w:rPr>
          <w:rFonts w:ascii="Times New Roman" w:hAnsi="Times New Roman"/>
          <w:sz w:val="24"/>
          <w:szCs w:val="24"/>
        </w:rPr>
        <w:t>rok za dostavu ponuda.</w:t>
      </w:r>
    </w:p>
    <w:p w14:paraId="6105F0A0" w14:textId="0B2C700A"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U otvorenom roku za dostavu ponuda gospodarski subjekti mogu zatražiti dodatne informacije, objašnjenja ili izmjene u vezi s </w:t>
      </w:r>
      <w:r w:rsidR="00A948F3" w:rsidRPr="005B2AB0">
        <w:rPr>
          <w:rFonts w:ascii="Times New Roman" w:hAnsi="Times New Roman"/>
          <w:sz w:val="24"/>
          <w:szCs w:val="24"/>
        </w:rPr>
        <w:t>p</w:t>
      </w:r>
      <w:r w:rsidRPr="005B2AB0">
        <w:rPr>
          <w:rFonts w:ascii="Times New Roman" w:hAnsi="Times New Roman"/>
          <w:sz w:val="24"/>
          <w:szCs w:val="24"/>
        </w:rPr>
        <w:t xml:space="preserve">ozivom za dostavu ponuda, a Naručitelj je obvezan odgovor, dodatne informacije i objašnjenja dati u primjerenom roku te u slučaju značajnih izmjena </w:t>
      </w:r>
      <w:r w:rsidR="00A948F3" w:rsidRPr="005B2AB0">
        <w:rPr>
          <w:rFonts w:ascii="Times New Roman" w:hAnsi="Times New Roman"/>
          <w:sz w:val="24"/>
          <w:szCs w:val="24"/>
        </w:rPr>
        <w:t>p</w:t>
      </w:r>
      <w:r w:rsidRPr="005B2AB0">
        <w:rPr>
          <w:rFonts w:ascii="Times New Roman" w:hAnsi="Times New Roman"/>
          <w:sz w:val="24"/>
          <w:szCs w:val="24"/>
        </w:rPr>
        <w:t>oziva za dostavu ponuda primjereno produžiti rok za dostavu ponuda. Naručitelj nije obvezan dati odgovor, dodatne informacije i objašnjenja ako je zahtjev zaprimljen na dan koji je određen kao rok za dostavu ponuda.</w:t>
      </w:r>
    </w:p>
    <w:p w14:paraId="3BED20D0" w14:textId="0BEC6B32" w:rsidR="0064155E" w:rsidRPr="005B2AB0" w:rsidRDefault="0064155E" w:rsidP="00001823">
      <w:pPr>
        <w:pStyle w:val="Odlomakpopisa"/>
        <w:numPr>
          <w:ilvl w:val="0"/>
          <w:numId w:val="14"/>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Dodatne informacije, objašnjenja ili izmjene </w:t>
      </w:r>
      <w:r w:rsidR="00A948F3" w:rsidRPr="005B2AB0">
        <w:rPr>
          <w:rFonts w:ascii="Times New Roman" w:hAnsi="Times New Roman"/>
          <w:sz w:val="24"/>
          <w:szCs w:val="24"/>
        </w:rPr>
        <w:t>p</w:t>
      </w:r>
      <w:r w:rsidRPr="005B2AB0">
        <w:rPr>
          <w:rFonts w:ascii="Times New Roman" w:hAnsi="Times New Roman"/>
          <w:sz w:val="24"/>
          <w:szCs w:val="24"/>
        </w:rPr>
        <w:t xml:space="preserve">oziva za dostavu ponuda stavljaju se na raspolaganje gospodarskim subjektima na isti način kao i osnovni </w:t>
      </w:r>
      <w:r w:rsidR="00A948F3" w:rsidRPr="005B2AB0">
        <w:rPr>
          <w:rFonts w:ascii="Times New Roman" w:hAnsi="Times New Roman"/>
          <w:sz w:val="24"/>
          <w:szCs w:val="24"/>
        </w:rPr>
        <w:t>p</w:t>
      </w:r>
      <w:r w:rsidRPr="005B2AB0">
        <w:rPr>
          <w:rFonts w:ascii="Times New Roman" w:hAnsi="Times New Roman"/>
          <w:sz w:val="24"/>
          <w:szCs w:val="24"/>
        </w:rPr>
        <w:t>oziv.</w:t>
      </w:r>
    </w:p>
    <w:p w14:paraId="13109A9D" w14:textId="72A98592" w:rsidR="0064155E" w:rsidRPr="00C01EF6" w:rsidRDefault="0064155E" w:rsidP="00DA4235">
      <w:pPr>
        <w:spacing w:before="240"/>
        <w:jc w:val="center"/>
        <w:rPr>
          <w:b/>
          <w:bCs/>
        </w:rPr>
      </w:pPr>
      <w:r w:rsidRPr="00C01EF6">
        <w:rPr>
          <w:b/>
          <w:bCs/>
        </w:rPr>
        <w:t>Članak 1</w:t>
      </w:r>
      <w:r w:rsidR="00BD22FF" w:rsidRPr="00C01EF6">
        <w:rPr>
          <w:b/>
          <w:bCs/>
        </w:rPr>
        <w:t>3</w:t>
      </w:r>
      <w:r w:rsidRPr="00C01EF6">
        <w:rPr>
          <w:b/>
          <w:bCs/>
        </w:rPr>
        <w:t>.</w:t>
      </w:r>
    </w:p>
    <w:p w14:paraId="7B40E57C"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Naručitelj samostalno utvrđuje činjenice i okolnosti u postupku nabave te na temelju utvrđenih činjenica i okolnosti postupa i odlučuje u skladu s odredbama ovoga Pravilnika.</w:t>
      </w:r>
    </w:p>
    <w:p w14:paraId="03B0D17E"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Koje će činjenice i okolnosti uzeti za dokazane, Naručitelj utvrđuje slobodnom ocjenom, na temelju savjesne i brižljive ocjene svakog dokaza posebno i svih dokaza zajedno te na temelju rezultata cjelokupnog postupka nabave.</w:t>
      </w:r>
    </w:p>
    <w:p w14:paraId="31618399" w14:textId="77777777"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Cijeli tijek postupka jednostavne nabave mora biti dokumentiran.</w:t>
      </w:r>
    </w:p>
    <w:p w14:paraId="47408328" w14:textId="55F0AB20" w:rsidR="0064155E" w:rsidRPr="005B2AB0" w:rsidRDefault="0064155E" w:rsidP="00001823">
      <w:pPr>
        <w:pStyle w:val="Odlomakpopisa"/>
        <w:numPr>
          <w:ilvl w:val="0"/>
          <w:numId w:val="15"/>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postupcima jednostavne nabave</w:t>
      </w:r>
      <w:r w:rsidR="002B0FBE" w:rsidRPr="005B2AB0">
        <w:rPr>
          <w:rFonts w:ascii="Times New Roman" w:hAnsi="Times New Roman"/>
          <w:sz w:val="24"/>
          <w:szCs w:val="24"/>
        </w:rPr>
        <w:t xml:space="preserve"> u pravilu se</w:t>
      </w:r>
      <w:r w:rsidRPr="005B2AB0">
        <w:rPr>
          <w:rFonts w:ascii="Times New Roman" w:hAnsi="Times New Roman"/>
          <w:sz w:val="24"/>
          <w:szCs w:val="24"/>
        </w:rPr>
        <w:t xml:space="preserve"> ne provodi</w:t>
      </w:r>
      <w:r w:rsidR="002B0FBE" w:rsidRPr="005B2AB0">
        <w:rPr>
          <w:rFonts w:ascii="Times New Roman" w:hAnsi="Times New Roman"/>
          <w:sz w:val="24"/>
          <w:szCs w:val="24"/>
        </w:rPr>
        <w:t xml:space="preserve"> </w:t>
      </w:r>
      <w:r w:rsidRPr="005B2AB0">
        <w:rPr>
          <w:rFonts w:ascii="Times New Roman" w:hAnsi="Times New Roman"/>
          <w:sz w:val="24"/>
          <w:szCs w:val="24"/>
        </w:rPr>
        <w:t>javno otvaranje ponuda.</w:t>
      </w:r>
    </w:p>
    <w:p w14:paraId="10F46A81" w14:textId="0737D330" w:rsidR="0064155E" w:rsidRPr="00C01EF6" w:rsidRDefault="0064155E" w:rsidP="00DA4235">
      <w:pPr>
        <w:spacing w:before="240"/>
        <w:jc w:val="center"/>
        <w:rPr>
          <w:b/>
          <w:bCs/>
        </w:rPr>
      </w:pPr>
      <w:r w:rsidRPr="00C01EF6">
        <w:rPr>
          <w:b/>
          <w:bCs/>
        </w:rPr>
        <w:t>Članak 1</w:t>
      </w:r>
      <w:r w:rsidR="00BD22FF" w:rsidRPr="00C01EF6">
        <w:rPr>
          <w:b/>
          <w:bCs/>
        </w:rPr>
        <w:t>4</w:t>
      </w:r>
      <w:r w:rsidRPr="00C01EF6">
        <w:rPr>
          <w:b/>
          <w:bCs/>
        </w:rPr>
        <w:t>.</w:t>
      </w:r>
    </w:p>
    <w:p w14:paraId="0BA68998" w14:textId="015E4BC9" w:rsidR="0064155E" w:rsidRPr="005B2AB0" w:rsidRDefault="0064155E" w:rsidP="00001823">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je izjava volje ponuditelja u pisanom obliku da će isporučiti robu, pružiti usluge ili izvesti radove u skladu s uvjetima i zahtjevima iz </w:t>
      </w:r>
      <w:r w:rsidR="00F03149" w:rsidRPr="005B2AB0">
        <w:rPr>
          <w:rFonts w:ascii="Times New Roman" w:hAnsi="Times New Roman"/>
          <w:sz w:val="24"/>
          <w:szCs w:val="24"/>
        </w:rPr>
        <w:t>p</w:t>
      </w:r>
      <w:r w:rsidRPr="005B2AB0">
        <w:rPr>
          <w:rFonts w:ascii="Times New Roman" w:hAnsi="Times New Roman"/>
          <w:sz w:val="24"/>
          <w:szCs w:val="24"/>
        </w:rPr>
        <w:t>oziva</w:t>
      </w:r>
      <w:r w:rsidR="00A948F3" w:rsidRPr="005B2AB0">
        <w:rPr>
          <w:rFonts w:ascii="Times New Roman" w:hAnsi="Times New Roman"/>
          <w:sz w:val="24"/>
          <w:szCs w:val="24"/>
        </w:rPr>
        <w:t xml:space="preserve"> na dostavu ponuda</w:t>
      </w:r>
      <w:r w:rsidRPr="005B2AB0">
        <w:rPr>
          <w:rFonts w:ascii="Times New Roman" w:hAnsi="Times New Roman"/>
          <w:sz w:val="24"/>
          <w:szCs w:val="24"/>
        </w:rPr>
        <w:t>.</w:t>
      </w:r>
    </w:p>
    <w:p w14:paraId="0EF93E93" w14:textId="105ACBAB" w:rsidR="0064155E" w:rsidRPr="005B2AB0" w:rsidRDefault="0064155E" w:rsidP="00001823">
      <w:pPr>
        <w:pStyle w:val="Odlomakpopisa"/>
        <w:numPr>
          <w:ilvl w:val="0"/>
          <w:numId w:val="16"/>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se dostavlja na način određen u </w:t>
      </w:r>
      <w:r w:rsidR="00A948F3" w:rsidRPr="005B2AB0">
        <w:rPr>
          <w:rFonts w:ascii="Times New Roman" w:hAnsi="Times New Roman"/>
          <w:sz w:val="24"/>
          <w:szCs w:val="24"/>
        </w:rPr>
        <w:t>p</w:t>
      </w:r>
      <w:r w:rsidRPr="005B2AB0">
        <w:rPr>
          <w:rFonts w:ascii="Times New Roman" w:hAnsi="Times New Roman"/>
          <w:sz w:val="24"/>
          <w:szCs w:val="24"/>
        </w:rPr>
        <w:t>ozivu</w:t>
      </w:r>
      <w:r w:rsidR="00A948F3" w:rsidRPr="005B2AB0">
        <w:rPr>
          <w:rFonts w:ascii="Times New Roman" w:hAnsi="Times New Roman"/>
          <w:sz w:val="24"/>
          <w:szCs w:val="24"/>
        </w:rPr>
        <w:t xml:space="preserve"> na dostavu ponuda</w:t>
      </w:r>
      <w:r w:rsidRPr="005B2AB0">
        <w:rPr>
          <w:rFonts w:ascii="Times New Roman" w:hAnsi="Times New Roman"/>
          <w:sz w:val="24"/>
          <w:szCs w:val="24"/>
        </w:rPr>
        <w:t>.</w:t>
      </w:r>
    </w:p>
    <w:p w14:paraId="3E454E7C" w14:textId="26EDDDCF" w:rsidR="0064155E" w:rsidRPr="00A2042A" w:rsidRDefault="0064155E" w:rsidP="00DA4235">
      <w:pPr>
        <w:spacing w:before="240"/>
        <w:jc w:val="center"/>
        <w:rPr>
          <w:b/>
          <w:bCs/>
        </w:rPr>
      </w:pPr>
      <w:r w:rsidRPr="00A2042A">
        <w:rPr>
          <w:b/>
          <w:bCs/>
        </w:rPr>
        <w:t>Članak 1</w:t>
      </w:r>
      <w:r w:rsidR="00BD22FF" w:rsidRPr="00A2042A">
        <w:rPr>
          <w:b/>
          <w:bCs/>
        </w:rPr>
        <w:t>5</w:t>
      </w:r>
      <w:r w:rsidRPr="00A2042A">
        <w:rPr>
          <w:b/>
          <w:bCs/>
        </w:rPr>
        <w:t>.</w:t>
      </w:r>
    </w:p>
    <w:p w14:paraId="03E0B934" w14:textId="27AE4C27" w:rsidR="0064155E" w:rsidRPr="00AA155A" w:rsidRDefault="0064155E" w:rsidP="003F2EF8">
      <w:pPr>
        <w:pStyle w:val="Odlomakpopisa"/>
        <w:numPr>
          <w:ilvl w:val="2"/>
          <w:numId w:val="2"/>
        </w:numPr>
        <w:spacing w:before="120" w:after="0" w:line="240" w:lineRule="auto"/>
        <w:ind w:left="425" w:hanging="425"/>
        <w:contextualSpacing w:val="0"/>
        <w:jc w:val="both"/>
        <w:rPr>
          <w:rFonts w:ascii="Times New Roman" w:hAnsi="Times New Roman"/>
          <w:color w:val="FF0000"/>
          <w:sz w:val="24"/>
          <w:szCs w:val="24"/>
        </w:rPr>
      </w:pPr>
      <w:r w:rsidRPr="005B2AB0">
        <w:rPr>
          <w:rFonts w:ascii="Times New Roman" w:hAnsi="Times New Roman"/>
          <w:sz w:val="24"/>
          <w:szCs w:val="24"/>
        </w:rPr>
        <w:t xml:space="preserve">Stručno povjerenstvo za provedbu postupka nabave pregledava i ocjenjuje ponude na temelju uvjeta i zahtjeva iz </w:t>
      </w:r>
      <w:r w:rsidR="00A948F3" w:rsidRPr="005B2AB0">
        <w:rPr>
          <w:rFonts w:ascii="Times New Roman" w:hAnsi="Times New Roman"/>
          <w:sz w:val="24"/>
          <w:szCs w:val="24"/>
        </w:rPr>
        <w:t>p</w:t>
      </w:r>
      <w:r w:rsidRPr="005B2AB0">
        <w:rPr>
          <w:rFonts w:ascii="Times New Roman" w:hAnsi="Times New Roman"/>
          <w:sz w:val="24"/>
          <w:szCs w:val="24"/>
        </w:rPr>
        <w:t xml:space="preserve">oziva </w:t>
      </w:r>
      <w:r w:rsidR="00A948F3" w:rsidRPr="005B2AB0">
        <w:rPr>
          <w:rFonts w:ascii="Times New Roman" w:hAnsi="Times New Roman"/>
          <w:sz w:val="24"/>
          <w:szCs w:val="24"/>
        </w:rPr>
        <w:t xml:space="preserve">na dostavu ponuda </w:t>
      </w:r>
      <w:r w:rsidRPr="005B2AB0">
        <w:rPr>
          <w:rFonts w:ascii="Times New Roman" w:hAnsi="Times New Roman"/>
          <w:sz w:val="24"/>
          <w:szCs w:val="24"/>
        </w:rPr>
        <w:t xml:space="preserve">te daje prijedlog za odabir </w:t>
      </w:r>
      <w:r w:rsidRPr="00997AF9">
        <w:rPr>
          <w:rFonts w:ascii="Times New Roman" w:hAnsi="Times New Roman"/>
          <w:sz w:val="24"/>
          <w:szCs w:val="24"/>
        </w:rPr>
        <w:t>najpovoljnije ponude ili poništenje postupka</w:t>
      </w:r>
      <w:r w:rsidR="00D70679">
        <w:rPr>
          <w:rFonts w:ascii="Times New Roman" w:hAnsi="Times New Roman"/>
          <w:sz w:val="24"/>
          <w:szCs w:val="24"/>
        </w:rPr>
        <w:t xml:space="preserve"> </w:t>
      </w:r>
      <w:r w:rsidR="004033AF">
        <w:rPr>
          <w:rFonts w:ascii="Times New Roman" w:hAnsi="Times New Roman"/>
          <w:sz w:val="24"/>
          <w:szCs w:val="24"/>
        </w:rPr>
        <w:t>ravnatelju</w:t>
      </w:r>
      <w:r w:rsidRPr="00997AF9">
        <w:rPr>
          <w:rFonts w:ascii="Times New Roman" w:hAnsi="Times New Roman"/>
          <w:sz w:val="24"/>
          <w:szCs w:val="24"/>
        </w:rPr>
        <w:t xml:space="preserve">, o čemu </w:t>
      </w:r>
      <w:r w:rsidR="00A5325C" w:rsidRPr="00997AF9">
        <w:rPr>
          <w:rFonts w:ascii="Times New Roman" w:hAnsi="Times New Roman"/>
          <w:sz w:val="24"/>
          <w:szCs w:val="24"/>
        </w:rPr>
        <w:t xml:space="preserve">se u </w:t>
      </w:r>
      <w:r w:rsidR="00A5325C" w:rsidRPr="00AA155A">
        <w:rPr>
          <w:rFonts w:ascii="Times New Roman" w:hAnsi="Times New Roman"/>
          <w:sz w:val="24"/>
          <w:szCs w:val="24"/>
        </w:rPr>
        <w:t xml:space="preserve">pravilu </w:t>
      </w:r>
      <w:r w:rsidRPr="00AA155A">
        <w:rPr>
          <w:rFonts w:ascii="Times New Roman" w:hAnsi="Times New Roman"/>
          <w:sz w:val="24"/>
          <w:szCs w:val="24"/>
        </w:rPr>
        <w:t xml:space="preserve">sastavlja </w:t>
      </w:r>
      <w:r w:rsidR="00A5325C" w:rsidRPr="00AA155A">
        <w:rPr>
          <w:rFonts w:ascii="Times New Roman" w:hAnsi="Times New Roman"/>
          <w:sz w:val="24"/>
          <w:szCs w:val="24"/>
        </w:rPr>
        <w:t>z</w:t>
      </w:r>
      <w:r w:rsidRPr="00AA155A">
        <w:rPr>
          <w:rFonts w:ascii="Times New Roman" w:hAnsi="Times New Roman"/>
          <w:sz w:val="24"/>
          <w:szCs w:val="24"/>
        </w:rPr>
        <w:t>apisnik o pregledu i ocjeni</w:t>
      </w:r>
      <w:r w:rsidR="00F41228" w:rsidRPr="00AA155A">
        <w:rPr>
          <w:rFonts w:ascii="Times New Roman" w:hAnsi="Times New Roman"/>
          <w:sz w:val="24"/>
          <w:szCs w:val="24"/>
        </w:rPr>
        <w:t xml:space="preserve"> ponuda</w:t>
      </w:r>
      <w:r w:rsidRPr="00AA155A">
        <w:rPr>
          <w:rFonts w:ascii="Times New Roman" w:hAnsi="Times New Roman"/>
          <w:sz w:val="24"/>
          <w:szCs w:val="24"/>
        </w:rPr>
        <w:t>.</w:t>
      </w:r>
    </w:p>
    <w:p w14:paraId="054906E6" w14:textId="7AECBAD8" w:rsidR="00403876" w:rsidRPr="00A25534" w:rsidRDefault="00403876" w:rsidP="003F2EF8">
      <w:pPr>
        <w:pStyle w:val="Odlomakpopisa"/>
        <w:numPr>
          <w:ilvl w:val="2"/>
          <w:numId w:val="2"/>
        </w:numPr>
        <w:spacing w:before="120" w:after="0" w:line="240" w:lineRule="auto"/>
        <w:ind w:left="425" w:hanging="425"/>
        <w:contextualSpacing w:val="0"/>
        <w:jc w:val="both"/>
        <w:rPr>
          <w:rStyle w:val="FontStyle24"/>
          <w:rFonts w:ascii="Times New Roman" w:hAnsi="Times New Roman" w:cs="Times New Roman"/>
          <w:color w:val="auto"/>
          <w:sz w:val="24"/>
          <w:szCs w:val="24"/>
        </w:rPr>
      </w:pPr>
      <w:r w:rsidRPr="005B2AB0">
        <w:rPr>
          <w:rStyle w:val="FontStyle24"/>
          <w:rFonts w:ascii="Times New Roman" w:hAnsi="Times New Roman" w:cs="Times New Roman"/>
          <w:color w:val="auto"/>
          <w:sz w:val="24"/>
          <w:szCs w:val="24"/>
        </w:rPr>
        <w:t xml:space="preserve">Kod pregleda i ocijene ponuda, Naručitelj uspoređuje cijene bez PDV-a. </w:t>
      </w:r>
    </w:p>
    <w:p w14:paraId="229E6698" w14:textId="71A5B91C" w:rsidR="00212A4F" w:rsidRPr="00C01EF6" w:rsidRDefault="00212A4F" w:rsidP="00212A4F">
      <w:pPr>
        <w:spacing w:before="240"/>
        <w:jc w:val="center"/>
        <w:rPr>
          <w:b/>
          <w:bCs/>
        </w:rPr>
      </w:pPr>
      <w:r w:rsidRPr="00C01EF6">
        <w:rPr>
          <w:b/>
          <w:bCs/>
        </w:rPr>
        <w:t>Članak 1</w:t>
      </w:r>
      <w:r w:rsidR="00BD22FF" w:rsidRPr="00C01EF6">
        <w:rPr>
          <w:b/>
          <w:bCs/>
        </w:rPr>
        <w:t>6</w:t>
      </w:r>
      <w:r w:rsidRPr="00C01EF6">
        <w:rPr>
          <w:b/>
          <w:bCs/>
        </w:rPr>
        <w:t>.</w:t>
      </w:r>
    </w:p>
    <w:p w14:paraId="31D290CA" w14:textId="77777777"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U svrhu otklanjanja utvrđenih nedostataka iz ponuda na odgovarajući se način primjenjuju instituti iz ZJN 2016 i drugih propisa iz područja javne nabave. U zahtjevu za otklanjanje nedostataka Naručitelj je obvezan odrediti primjereni rok za postupanje ponuditelja. </w:t>
      </w:r>
    </w:p>
    <w:p w14:paraId="7609585E" w14:textId="36072D19"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Sva dokumentacija o postupanjima iz </w:t>
      </w:r>
      <w:r>
        <w:rPr>
          <w:rFonts w:ascii="Times New Roman" w:hAnsi="Times New Roman"/>
          <w:sz w:val="24"/>
          <w:szCs w:val="24"/>
        </w:rPr>
        <w:t>prethodnog stavka ovog</w:t>
      </w:r>
      <w:r w:rsidRPr="005B2AB0">
        <w:rPr>
          <w:rFonts w:ascii="Times New Roman" w:hAnsi="Times New Roman"/>
          <w:sz w:val="24"/>
          <w:szCs w:val="24"/>
        </w:rPr>
        <w:t xml:space="preserve"> članka čini sastavni dio </w:t>
      </w:r>
      <w:r w:rsidR="00AF7F07">
        <w:rPr>
          <w:rFonts w:ascii="Times New Roman" w:hAnsi="Times New Roman"/>
          <w:sz w:val="24"/>
          <w:szCs w:val="24"/>
        </w:rPr>
        <w:t>z</w:t>
      </w:r>
      <w:r w:rsidRPr="005B2AB0">
        <w:rPr>
          <w:rFonts w:ascii="Times New Roman" w:hAnsi="Times New Roman"/>
          <w:sz w:val="24"/>
          <w:szCs w:val="24"/>
        </w:rPr>
        <w:t>apisnika o pregledu i ocjeni</w:t>
      </w:r>
      <w:r>
        <w:rPr>
          <w:rFonts w:ascii="Times New Roman" w:hAnsi="Times New Roman"/>
          <w:sz w:val="24"/>
          <w:szCs w:val="24"/>
        </w:rPr>
        <w:t xml:space="preserve"> ponuda</w:t>
      </w:r>
      <w:r w:rsidRPr="005B2AB0">
        <w:rPr>
          <w:rFonts w:ascii="Times New Roman" w:hAnsi="Times New Roman"/>
          <w:sz w:val="24"/>
          <w:szCs w:val="24"/>
        </w:rPr>
        <w:t>.</w:t>
      </w:r>
    </w:p>
    <w:p w14:paraId="5F8FF6D2" w14:textId="77777777" w:rsidR="00212A4F" w:rsidRPr="005B2AB0" w:rsidRDefault="00212A4F" w:rsidP="00001823">
      <w:pPr>
        <w:pStyle w:val="Odlomakpopisa"/>
        <w:numPr>
          <w:ilvl w:val="0"/>
          <w:numId w:val="17"/>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lastRenderedPageBreak/>
        <w:t>U slučaju da Naručitelj utvrdi neotklonjiv nedostatak u ponudi, ista će se odbiti bez potrebe za daljnjim pregledom i ocjenom te ponude.</w:t>
      </w:r>
    </w:p>
    <w:p w14:paraId="30FCCD0D" w14:textId="2580806E" w:rsidR="00212A4F" w:rsidRPr="00C01EF6" w:rsidRDefault="00212A4F" w:rsidP="00212A4F">
      <w:pPr>
        <w:spacing w:before="240"/>
        <w:jc w:val="center"/>
        <w:rPr>
          <w:b/>
          <w:bCs/>
        </w:rPr>
      </w:pPr>
      <w:r w:rsidRPr="00C01EF6">
        <w:rPr>
          <w:b/>
          <w:bCs/>
        </w:rPr>
        <w:t>Članak 1</w:t>
      </w:r>
      <w:r w:rsidR="00BD22FF" w:rsidRPr="00C01EF6">
        <w:rPr>
          <w:b/>
          <w:bCs/>
        </w:rPr>
        <w:t>7</w:t>
      </w:r>
      <w:r w:rsidRPr="00C01EF6">
        <w:rPr>
          <w:b/>
          <w:bCs/>
        </w:rPr>
        <w:t>.</w:t>
      </w:r>
    </w:p>
    <w:p w14:paraId="6D5341BD" w14:textId="77777777" w:rsidR="00212A4F" w:rsidRPr="005B2AB0" w:rsidRDefault="00212A4F"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Za odabir je dovoljna jedna pristigla ponuda koja udovoljava svim traženim zahtjevima i uvjetima iz poziva za dostavu ponuda.</w:t>
      </w:r>
    </w:p>
    <w:p w14:paraId="2E0DDD95" w14:textId="77777777" w:rsidR="00212A4F" w:rsidRDefault="00212A4F"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Ako su dvije ili više valjanih ponuda jednako rangirane prema kriteriju za odabir ponude, odabrat će se ponuda koja je zaprimljena ranije.</w:t>
      </w:r>
    </w:p>
    <w:p w14:paraId="2A867A0D" w14:textId="7E8229E7" w:rsidR="00403876" w:rsidRPr="005B2AB0" w:rsidRDefault="00403876"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Odluka o odabiru</w:t>
      </w:r>
      <w:r w:rsidR="00A364DA">
        <w:rPr>
          <w:rFonts w:ascii="Times New Roman" w:hAnsi="Times New Roman"/>
          <w:sz w:val="24"/>
          <w:szCs w:val="24"/>
        </w:rPr>
        <w:t xml:space="preserve"> </w:t>
      </w:r>
      <w:r w:rsidR="008810D5">
        <w:rPr>
          <w:rFonts w:ascii="Times New Roman" w:hAnsi="Times New Roman"/>
          <w:sz w:val="24"/>
          <w:szCs w:val="24"/>
        </w:rPr>
        <w:t xml:space="preserve">ponude </w:t>
      </w:r>
      <w:r w:rsidRPr="005B2AB0">
        <w:rPr>
          <w:rFonts w:ascii="Times New Roman" w:hAnsi="Times New Roman"/>
          <w:sz w:val="24"/>
          <w:szCs w:val="24"/>
        </w:rPr>
        <w:t xml:space="preserve">donosi se u roku od 30 dana od isteka roka za dostavu, a odluka o poništenju postupka donosi se u roku od 30 dana od nastanka razloga za poništenje postupka, osim ako je Naručitelj u </w:t>
      </w:r>
      <w:r w:rsidR="00540432" w:rsidRPr="005B2AB0">
        <w:rPr>
          <w:rFonts w:ascii="Times New Roman" w:hAnsi="Times New Roman"/>
          <w:sz w:val="24"/>
          <w:szCs w:val="24"/>
        </w:rPr>
        <w:t>p</w:t>
      </w:r>
      <w:r w:rsidRPr="005B2AB0">
        <w:rPr>
          <w:rFonts w:ascii="Times New Roman" w:hAnsi="Times New Roman"/>
          <w:sz w:val="24"/>
          <w:szCs w:val="24"/>
        </w:rPr>
        <w:t>ozivu odredio duži rok.</w:t>
      </w:r>
    </w:p>
    <w:p w14:paraId="0E98EC7E" w14:textId="03A2541D" w:rsidR="00EB10ED" w:rsidRDefault="005B0EE3"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5B0EE3">
        <w:rPr>
          <w:rFonts w:ascii="Times New Roman" w:hAnsi="Times New Roman"/>
          <w:sz w:val="24"/>
          <w:szCs w:val="24"/>
        </w:rPr>
        <w:t xml:space="preserve">Odluke iz prethodnog stavka ovog članka, zajedno s preslikom zapisnika, dostavljaju se bez odgode svakom ponuditelju na dokaziv </w:t>
      </w:r>
      <w:r w:rsidRPr="00357A31">
        <w:rPr>
          <w:rFonts w:ascii="Times New Roman" w:hAnsi="Times New Roman"/>
          <w:sz w:val="24"/>
          <w:szCs w:val="24"/>
        </w:rPr>
        <w:t>način.</w:t>
      </w:r>
    </w:p>
    <w:p w14:paraId="61B4FFA6" w14:textId="77777777" w:rsidR="006F67BB" w:rsidRPr="00171EE4"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Nakon donošenja odluke iz stavka 1. ovog članka Naručitelj ne smije sklopiti ugovor ili okvirni sporazum prije isteka roka mirovanja.</w:t>
      </w:r>
    </w:p>
    <w:p w14:paraId="77C05C64" w14:textId="6C29DDF8" w:rsidR="006F67BB" w:rsidRPr="00171EE4"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 xml:space="preserve">Rok mirovanja iznosi </w:t>
      </w:r>
      <w:r w:rsidR="000472F4">
        <w:rPr>
          <w:rFonts w:ascii="Times New Roman" w:hAnsi="Times New Roman"/>
          <w:sz w:val="24"/>
          <w:szCs w:val="24"/>
        </w:rPr>
        <w:t>3</w:t>
      </w:r>
      <w:r w:rsidR="005642F3">
        <w:rPr>
          <w:rFonts w:ascii="Times New Roman" w:hAnsi="Times New Roman"/>
          <w:sz w:val="24"/>
          <w:szCs w:val="24"/>
        </w:rPr>
        <w:t xml:space="preserve"> </w:t>
      </w:r>
      <w:r w:rsidRPr="00802868">
        <w:rPr>
          <w:rFonts w:ascii="Times New Roman" w:hAnsi="Times New Roman"/>
          <w:sz w:val="24"/>
          <w:szCs w:val="24"/>
        </w:rPr>
        <w:t>dana od dana dostave odluke ponuditeljima.</w:t>
      </w:r>
    </w:p>
    <w:p w14:paraId="29A56768" w14:textId="77777777" w:rsidR="006F67BB" w:rsidRPr="00802868" w:rsidRDefault="006F67BB" w:rsidP="00001823">
      <w:pPr>
        <w:pStyle w:val="Odlomakpopisa"/>
        <w:numPr>
          <w:ilvl w:val="0"/>
          <w:numId w:val="18"/>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Rok mirovanja ne primjenjuje se:</w:t>
      </w:r>
    </w:p>
    <w:p w14:paraId="497CDD05" w14:textId="77777777" w:rsidR="006F67BB" w:rsidRPr="00802868" w:rsidRDefault="006F67BB" w:rsidP="00802868">
      <w:pPr>
        <w:numPr>
          <w:ilvl w:val="0"/>
          <w:numId w:val="4"/>
        </w:numPr>
        <w:spacing w:before="120"/>
        <w:ind w:left="714" w:hanging="357"/>
        <w:jc w:val="both"/>
      </w:pPr>
      <w:r w:rsidRPr="00802868">
        <w:t>u postupcima jednostavne nabave procijenjene vrijednosti jednake ili manje od 15.000,00 eura,</w:t>
      </w:r>
    </w:p>
    <w:p w14:paraId="5637D34B" w14:textId="77777777" w:rsidR="006F67BB" w:rsidRPr="00802868" w:rsidRDefault="006F67BB" w:rsidP="00802868">
      <w:pPr>
        <w:numPr>
          <w:ilvl w:val="0"/>
          <w:numId w:val="4"/>
        </w:numPr>
        <w:ind w:left="714" w:hanging="357"/>
        <w:jc w:val="both"/>
      </w:pPr>
      <w:r w:rsidRPr="00802868">
        <w:t>ako je u postupku sudjelovao samo jedan ponuditelj čija je ponuda ujedno odabrana,</w:t>
      </w:r>
    </w:p>
    <w:p w14:paraId="36B1D337" w14:textId="77777777" w:rsidR="006F67BB" w:rsidRPr="00802868" w:rsidRDefault="006F67BB" w:rsidP="00802868">
      <w:pPr>
        <w:numPr>
          <w:ilvl w:val="0"/>
          <w:numId w:val="4"/>
        </w:numPr>
        <w:ind w:left="714" w:hanging="357"/>
        <w:jc w:val="both"/>
      </w:pPr>
      <w:r w:rsidRPr="00802868">
        <w:t>u slučaju žurne nabave kada bi primjena roka mirovanja ugrozila obavljanje poslova iz djelokruga Naručitelja ili prouzročila značajnu štetu.</w:t>
      </w:r>
    </w:p>
    <w:p w14:paraId="5F00BF31" w14:textId="2F06459B" w:rsidR="006F67BB" w:rsidRPr="00802868" w:rsidRDefault="006F67BB" w:rsidP="00001823">
      <w:pPr>
        <w:pStyle w:val="Odlomakpopisa"/>
        <w:numPr>
          <w:ilvl w:val="0"/>
          <w:numId w:val="18"/>
        </w:numPr>
        <w:spacing w:before="120" w:after="0"/>
        <w:ind w:left="426" w:hanging="426"/>
        <w:jc w:val="both"/>
        <w:rPr>
          <w:rFonts w:ascii="Times New Roman" w:hAnsi="Times New Roman"/>
          <w:sz w:val="24"/>
          <w:szCs w:val="24"/>
        </w:rPr>
      </w:pPr>
      <w:r w:rsidRPr="00802868">
        <w:rPr>
          <w:rFonts w:ascii="Times New Roman" w:hAnsi="Times New Roman"/>
          <w:sz w:val="24"/>
          <w:szCs w:val="24"/>
        </w:rPr>
        <w:t>Odluka o odabiru odnosno odluka o poništenju postaje izvršna:</w:t>
      </w:r>
    </w:p>
    <w:p w14:paraId="3AB3AF51" w14:textId="77777777" w:rsidR="006F67BB" w:rsidRPr="00802868" w:rsidRDefault="006F67BB" w:rsidP="00802868">
      <w:pPr>
        <w:numPr>
          <w:ilvl w:val="0"/>
          <w:numId w:val="4"/>
        </w:numPr>
        <w:spacing w:before="120"/>
        <w:ind w:left="714" w:hanging="357"/>
        <w:jc w:val="both"/>
      </w:pPr>
      <w:r w:rsidRPr="00802868">
        <w:t>istekom roka mirovanja ako prigovor nije izjavljen,</w:t>
      </w:r>
    </w:p>
    <w:p w14:paraId="1A597B36" w14:textId="77777777" w:rsidR="006F67BB" w:rsidRPr="00802868" w:rsidRDefault="006F67BB" w:rsidP="00802868">
      <w:pPr>
        <w:numPr>
          <w:ilvl w:val="0"/>
          <w:numId w:val="4"/>
        </w:numPr>
        <w:ind w:left="714" w:hanging="357"/>
        <w:jc w:val="both"/>
      </w:pPr>
      <w:r w:rsidRPr="00802868">
        <w:t>danom dostave odluke o odbacivanju ili odbijanju prigovora,</w:t>
      </w:r>
    </w:p>
    <w:p w14:paraId="75D896B6" w14:textId="77777777" w:rsidR="006F67BB" w:rsidRPr="00802868" w:rsidRDefault="006F67BB" w:rsidP="00802868">
      <w:pPr>
        <w:numPr>
          <w:ilvl w:val="0"/>
          <w:numId w:val="4"/>
        </w:numPr>
        <w:ind w:left="714" w:hanging="357"/>
        <w:jc w:val="both"/>
      </w:pPr>
      <w:r w:rsidRPr="00802868">
        <w:t>danom dostave odluke o odabiru ili odluke o poništenju postupka jednostavne nabave, ako se rok mirovanja ne primjenjuje.</w:t>
      </w:r>
    </w:p>
    <w:p w14:paraId="1E5D08EA" w14:textId="1C530C6B" w:rsidR="006F67BB" w:rsidRPr="00C01EF6" w:rsidRDefault="006F67BB" w:rsidP="006F67BB">
      <w:pPr>
        <w:spacing w:before="240"/>
        <w:jc w:val="center"/>
        <w:rPr>
          <w:b/>
          <w:bCs/>
        </w:rPr>
      </w:pPr>
      <w:r w:rsidRPr="00C01EF6">
        <w:rPr>
          <w:b/>
          <w:bCs/>
        </w:rPr>
        <w:t>Članak 1</w:t>
      </w:r>
      <w:r w:rsidR="00BD22FF" w:rsidRPr="00C01EF6">
        <w:rPr>
          <w:b/>
          <w:bCs/>
        </w:rPr>
        <w:t>8</w:t>
      </w:r>
      <w:r w:rsidRPr="00C01EF6">
        <w:rPr>
          <w:b/>
          <w:bCs/>
        </w:rPr>
        <w:t>.</w:t>
      </w:r>
    </w:p>
    <w:p w14:paraId="7D872A29" w14:textId="77777777" w:rsidR="006F67BB" w:rsidRPr="0056015E" w:rsidRDefault="006F67BB"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Naručitelj će poništiti postupak nabave ako:</w:t>
      </w:r>
    </w:p>
    <w:p w14:paraId="45694FCB" w14:textId="77777777" w:rsidR="006F67BB" w:rsidRPr="009F1F5E" w:rsidRDefault="006F67BB" w:rsidP="006B7365">
      <w:pPr>
        <w:numPr>
          <w:ilvl w:val="0"/>
          <w:numId w:val="4"/>
        </w:numPr>
        <w:spacing w:before="120"/>
        <w:ind w:left="714" w:hanging="357"/>
        <w:jc w:val="both"/>
      </w:pPr>
      <w:r w:rsidRPr="009F1F5E">
        <w:t>nije dostavljena niti jedna ponuda ili</w:t>
      </w:r>
    </w:p>
    <w:p w14:paraId="742703F9" w14:textId="77777777" w:rsidR="006F67BB" w:rsidRPr="009F1F5E" w:rsidRDefault="006F67BB" w:rsidP="00802868">
      <w:pPr>
        <w:numPr>
          <w:ilvl w:val="0"/>
          <w:numId w:val="4"/>
        </w:numPr>
        <w:ind w:left="714" w:hanging="357"/>
        <w:jc w:val="both"/>
      </w:pPr>
      <w:r w:rsidRPr="009F1F5E">
        <w:t>ako nakon odbijanja ponuda ne preostane niti jedna valjana ponuda.</w:t>
      </w:r>
    </w:p>
    <w:p w14:paraId="317F3358" w14:textId="517BF005" w:rsidR="006F67BB" w:rsidRPr="00802868" w:rsidRDefault="006F67BB"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U slučaju da u postupku jednostavne nabave rob</w:t>
      </w:r>
      <w:r w:rsidR="00D70679">
        <w:rPr>
          <w:rFonts w:ascii="Times New Roman" w:hAnsi="Times New Roman"/>
          <w:sz w:val="24"/>
          <w:szCs w:val="24"/>
        </w:rPr>
        <w:t>e</w:t>
      </w:r>
      <w:r w:rsidRPr="00802868">
        <w:rPr>
          <w:rFonts w:ascii="Times New Roman" w:hAnsi="Times New Roman"/>
          <w:sz w:val="24"/>
          <w:szCs w:val="24"/>
        </w:rPr>
        <w:t xml:space="preserve"> i usluga cijena najpovoljnije ponude jednaka ili veća od 50.000,00 eura, odnosno u slučaju da u postupku jednostavne nabave radova cijena najpovoljnije ponude jednaka ili veća od 100.000,00 eura, Naručitelj mora donijeti odluku o poništenju postupka jednostavne nabave.</w:t>
      </w:r>
    </w:p>
    <w:p w14:paraId="096E47D1" w14:textId="232B31B9" w:rsidR="00C84095" w:rsidRDefault="00C84095"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5B2AB0">
        <w:rPr>
          <w:rFonts w:ascii="Times New Roman" w:hAnsi="Times New Roman"/>
          <w:sz w:val="24"/>
          <w:szCs w:val="24"/>
        </w:rPr>
        <w:t xml:space="preserve">Ponuda zaprimljena u postupku iz članka </w:t>
      </w:r>
      <w:r w:rsidR="0056015E">
        <w:rPr>
          <w:rFonts w:ascii="Times New Roman" w:hAnsi="Times New Roman"/>
          <w:sz w:val="24"/>
          <w:szCs w:val="24"/>
        </w:rPr>
        <w:t>6</w:t>
      </w:r>
      <w:r w:rsidRPr="005B2AB0">
        <w:rPr>
          <w:rFonts w:ascii="Times New Roman" w:hAnsi="Times New Roman"/>
          <w:sz w:val="24"/>
          <w:szCs w:val="24"/>
        </w:rPr>
        <w:t xml:space="preserve">. ovoga Pravilnika čija je cijena bez PDV-a jednaka ili veća od praga za provedbu postupka iz članka </w:t>
      </w:r>
      <w:r w:rsidR="0056015E">
        <w:rPr>
          <w:rFonts w:ascii="Times New Roman" w:hAnsi="Times New Roman"/>
          <w:sz w:val="24"/>
          <w:szCs w:val="24"/>
        </w:rPr>
        <w:t>7</w:t>
      </w:r>
      <w:r w:rsidRPr="005B2AB0">
        <w:rPr>
          <w:rFonts w:ascii="Times New Roman" w:hAnsi="Times New Roman"/>
          <w:sz w:val="24"/>
          <w:szCs w:val="24"/>
        </w:rPr>
        <w:t>. ovoga Pravilnika odbit će se. </w:t>
      </w:r>
    </w:p>
    <w:p w14:paraId="46E6DE1F" w14:textId="07263562" w:rsidR="00A364DA" w:rsidRPr="00802868" w:rsidRDefault="00A364DA" w:rsidP="00001823">
      <w:pPr>
        <w:pStyle w:val="Odlomakpopisa"/>
        <w:numPr>
          <w:ilvl w:val="0"/>
          <w:numId w:val="19"/>
        </w:numPr>
        <w:spacing w:before="120" w:after="0" w:line="240" w:lineRule="auto"/>
        <w:ind w:left="426" w:hanging="426"/>
        <w:contextualSpacing w:val="0"/>
        <w:jc w:val="both"/>
        <w:rPr>
          <w:rFonts w:ascii="Times New Roman" w:hAnsi="Times New Roman"/>
          <w:sz w:val="24"/>
          <w:szCs w:val="24"/>
        </w:rPr>
      </w:pPr>
      <w:r w:rsidRPr="00802868">
        <w:rPr>
          <w:rFonts w:ascii="Times New Roman" w:hAnsi="Times New Roman"/>
          <w:sz w:val="24"/>
          <w:szCs w:val="24"/>
        </w:rPr>
        <w:t>Naručitelj je obvezan donijeti odluku o poništenju postupka jednostavne nabave ako cijena najpovoljnije ponude prelazi vrijednosni prag propisan za provedbu predmetnog postupka nabave prema ovom Pravilniku te provesti drugi odgovarajući postupak nabave.</w:t>
      </w:r>
    </w:p>
    <w:p w14:paraId="5F0A0EA3" w14:textId="1AB3D426" w:rsidR="00C84095" w:rsidRDefault="00C84095" w:rsidP="00001823">
      <w:pPr>
        <w:pStyle w:val="Odlomakpopisa"/>
        <w:numPr>
          <w:ilvl w:val="0"/>
          <w:numId w:val="19"/>
        </w:numPr>
        <w:spacing w:before="120" w:after="0" w:line="240" w:lineRule="auto"/>
        <w:ind w:left="425" w:hanging="425"/>
        <w:contextualSpacing w:val="0"/>
        <w:jc w:val="both"/>
        <w:rPr>
          <w:rFonts w:ascii="Times New Roman" w:hAnsi="Times New Roman"/>
          <w:sz w:val="24"/>
          <w:szCs w:val="24"/>
        </w:rPr>
      </w:pPr>
      <w:r w:rsidRPr="0056015E">
        <w:rPr>
          <w:rFonts w:ascii="Times New Roman" w:hAnsi="Times New Roman"/>
          <w:sz w:val="24"/>
          <w:szCs w:val="24"/>
        </w:rPr>
        <w:lastRenderedPageBreak/>
        <w:t>Naručitelj može poništiti postupak nabave i iz drugih opravdanih razloga u bilo kojem trenutku, u kojem slučaju ti razlozi moraju biti obrazloženi, a sve bez ikakvih obveza ili naknada bilo koje vrste.</w:t>
      </w:r>
    </w:p>
    <w:p w14:paraId="7FDE7198" w14:textId="77777777" w:rsidR="00D70679" w:rsidRPr="0056015E" w:rsidRDefault="00D70679" w:rsidP="00D70679">
      <w:pPr>
        <w:pStyle w:val="Odlomakpopisa"/>
        <w:spacing w:before="120" w:after="0" w:line="240" w:lineRule="auto"/>
        <w:ind w:left="425"/>
        <w:contextualSpacing w:val="0"/>
        <w:jc w:val="both"/>
        <w:rPr>
          <w:rFonts w:ascii="Times New Roman" w:hAnsi="Times New Roman"/>
          <w:sz w:val="24"/>
          <w:szCs w:val="24"/>
        </w:rPr>
      </w:pPr>
    </w:p>
    <w:p w14:paraId="23FB8931" w14:textId="1631327B" w:rsidR="000D02FF" w:rsidRPr="00C01EF6" w:rsidRDefault="000D02FF" w:rsidP="00DA4235">
      <w:pPr>
        <w:spacing w:before="240"/>
        <w:jc w:val="center"/>
        <w:rPr>
          <w:b/>
          <w:bCs/>
        </w:rPr>
      </w:pPr>
      <w:r w:rsidRPr="00C01EF6">
        <w:rPr>
          <w:b/>
          <w:bCs/>
        </w:rPr>
        <w:t>Članak 1</w:t>
      </w:r>
      <w:r w:rsidR="00BD22FF" w:rsidRPr="00C01EF6">
        <w:rPr>
          <w:b/>
          <w:bCs/>
        </w:rPr>
        <w:t>9</w:t>
      </w:r>
      <w:r w:rsidRPr="00C01EF6">
        <w:rPr>
          <w:b/>
          <w:bCs/>
        </w:rPr>
        <w:t>.</w:t>
      </w:r>
    </w:p>
    <w:p w14:paraId="0152863D" w14:textId="2487CC2B" w:rsidR="00C84095" w:rsidRPr="0056015E" w:rsidRDefault="00C84095" w:rsidP="00001823">
      <w:pPr>
        <w:pStyle w:val="Odlomakpopisa"/>
        <w:numPr>
          <w:ilvl w:val="0"/>
          <w:numId w:val="20"/>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 xml:space="preserve">Naručitelj može ispraviti pogreške u imenima ili brojevima, pisanju ili računanju te druge očite netočnosti u </w:t>
      </w:r>
      <w:r w:rsidR="0054605E" w:rsidRPr="0056015E">
        <w:rPr>
          <w:rFonts w:ascii="Times New Roman" w:hAnsi="Times New Roman"/>
          <w:sz w:val="24"/>
          <w:szCs w:val="24"/>
        </w:rPr>
        <w:t>odluci</w:t>
      </w:r>
      <w:r w:rsidRPr="0056015E">
        <w:rPr>
          <w:rFonts w:ascii="Times New Roman" w:hAnsi="Times New Roman"/>
          <w:sz w:val="24"/>
          <w:szCs w:val="24"/>
        </w:rPr>
        <w:t xml:space="preserve"> koju je donio </w:t>
      </w:r>
      <w:r w:rsidRPr="00FB0195">
        <w:rPr>
          <w:rFonts w:ascii="Times New Roman" w:hAnsi="Times New Roman"/>
          <w:sz w:val="24"/>
          <w:szCs w:val="24"/>
        </w:rPr>
        <w:t>te takvi ispravci proizvode pravni učinak od istog dana od kojeg proizvodi pravni učinak o</w:t>
      </w:r>
      <w:r w:rsidR="00957230" w:rsidRPr="00FB0195">
        <w:rPr>
          <w:rFonts w:ascii="Times New Roman" w:hAnsi="Times New Roman"/>
          <w:sz w:val="24"/>
          <w:szCs w:val="24"/>
        </w:rPr>
        <w:t xml:space="preserve">dluka </w:t>
      </w:r>
      <w:r w:rsidRPr="00FB0195">
        <w:rPr>
          <w:rFonts w:ascii="Times New Roman" w:hAnsi="Times New Roman"/>
          <w:sz w:val="24"/>
          <w:szCs w:val="24"/>
        </w:rPr>
        <w:t>koja</w:t>
      </w:r>
      <w:r w:rsidRPr="0056015E">
        <w:rPr>
          <w:rFonts w:ascii="Times New Roman" w:hAnsi="Times New Roman"/>
          <w:sz w:val="24"/>
          <w:szCs w:val="24"/>
        </w:rPr>
        <w:t xml:space="preserve"> se ispravlja.</w:t>
      </w:r>
    </w:p>
    <w:p w14:paraId="32CACE3E" w14:textId="163666ED" w:rsidR="000D02FF" w:rsidRPr="00C01EF6" w:rsidRDefault="000D02FF" w:rsidP="00DA4235">
      <w:pPr>
        <w:spacing w:before="240"/>
        <w:jc w:val="center"/>
        <w:rPr>
          <w:b/>
          <w:bCs/>
        </w:rPr>
      </w:pPr>
      <w:r w:rsidRPr="00C01EF6">
        <w:rPr>
          <w:b/>
          <w:bCs/>
        </w:rPr>
        <w:t xml:space="preserve">Članak </w:t>
      </w:r>
      <w:r w:rsidR="00BD22FF" w:rsidRPr="00C01EF6">
        <w:rPr>
          <w:b/>
          <w:bCs/>
        </w:rPr>
        <w:t>20</w:t>
      </w:r>
      <w:r w:rsidRPr="00C01EF6">
        <w:rPr>
          <w:b/>
          <w:bCs/>
        </w:rPr>
        <w:t>.</w:t>
      </w:r>
    </w:p>
    <w:p w14:paraId="21BA4440" w14:textId="77777777" w:rsidR="00C84095" w:rsidRPr="0056015E" w:rsidRDefault="00C84095" w:rsidP="00001823">
      <w:pPr>
        <w:pStyle w:val="Odlomakpopisa"/>
        <w:numPr>
          <w:ilvl w:val="0"/>
          <w:numId w:val="21"/>
        </w:numPr>
        <w:spacing w:before="120" w:after="0" w:line="240" w:lineRule="auto"/>
        <w:ind w:left="426" w:hanging="426"/>
        <w:contextualSpacing w:val="0"/>
        <w:jc w:val="both"/>
        <w:rPr>
          <w:rFonts w:ascii="Times New Roman" w:hAnsi="Times New Roman"/>
          <w:sz w:val="24"/>
          <w:szCs w:val="24"/>
        </w:rPr>
      </w:pPr>
      <w:r w:rsidRPr="0056015E">
        <w:rPr>
          <w:rFonts w:ascii="Times New Roman" w:hAnsi="Times New Roman"/>
          <w:sz w:val="24"/>
          <w:szCs w:val="24"/>
        </w:rPr>
        <w:t>Naručitelj može po završetku postupka jednostavne nabave ponovno rangirati valjane ponude, ne uzimajući u obzir ponudu prvotno odabranog ponuditelja, te na temelju kriterija za odabir ponude odabrati sljedeću najpovoljniju ponudu ili, ako postoje razlozi, poništiti postupak, ukoliko prvotno odabrani ponuditelj:</w:t>
      </w:r>
    </w:p>
    <w:p w14:paraId="01D9167B" w14:textId="7080C9D6" w:rsidR="00C84095" w:rsidRPr="009F1F5E" w:rsidRDefault="00C84095" w:rsidP="003F2EF8">
      <w:pPr>
        <w:numPr>
          <w:ilvl w:val="0"/>
          <w:numId w:val="5"/>
        </w:numPr>
        <w:spacing w:before="120"/>
        <w:jc w:val="both"/>
      </w:pPr>
      <w:r w:rsidRPr="009F1F5E">
        <w:t>odbije potpisati ugovor o nabavi,</w:t>
      </w:r>
    </w:p>
    <w:p w14:paraId="00402E40" w14:textId="31AA38C3" w:rsidR="00C84095" w:rsidRPr="009F1F5E" w:rsidRDefault="00C84095" w:rsidP="00BD22FF">
      <w:pPr>
        <w:numPr>
          <w:ilvl w:val="0"/>
          <w:numId w:val="5"/>
        </w:numPr>
        <w:jc w:val="both"/>
      </w:pPr>
      <w:r w:rsidRPr="009F1F5E">
        <w:t>u roku valjanosti odustane od svoje ponude</w:t>
      </w:r>
      <w:r w:rsidR="00B611F7">
        <w:t>.</w:t>
      </w:r>
    </w:p>
    <w:p w14:paraId="6ECA6D2C" w14:textId="77777777" w:rsidR="007C0D10" w:rsidRPr="009F1F5E" w:rsidRDefault="007C0D10" w:rsidP="0056015E">
      <w:pPr>
        <w:spacing w:before="120"/>
        <w:jc w:val="both"/>
      </w:pPr>
    </w:p>
    <w:p w14:paraId="269667EA" w14:textId="1F5BB797" w:rsidR="00EC35C9" w:rsidRDefault="00212A4F" w:rsidP="0056015E">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VI</w:t>
      </w:r>
      <w:r w:rsidR="00EC35C9">
        <w:rPr>
          <w:rStyle w:val="FontStyle27"/>
          <w:rFonts w:ascii="Times New Roman" w:hAnsi="Times New Roman" w:cs="Times New Roman"/>
          <w:sz w:val="24"/>
          <w:szCs w:val="24"/>
          <w:lang w:eastAsia="hr-HR"/>
        </w:rPr>
        <w:t>. PRAVNA ZAŠTITA</w:t>
      </w:r>
    </w:p>
    <w:p w14:paraId="32C9FC89" w14:textId="71BD159B" w:rsidR="00EC35C9" w:rsidRPr="00C01EF6" w:rsidRDefault="00EC35C9" w:rsidP="00DA4235">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BD22FF" w:rsidRPr="00C01EF6">
        <w:rPr>
          <w:rStyle w:val="FontStyle24"/>
          <w:rFonts w:ascii="Times New Roman" w:hAnsi="Times New Roman"/>
          <w:b/>
          <w:sz w:val="24"/>
          <w:szCs w:val="24"/>
          <w:lang w:eastAsia="hr-HR"/>
        </w:rPr>
        <w:t>1</w:t>
      </w:r>
      <w:r w:rsidRPr="00C01EF6">
        <w:rPr>
          <w:rStyle w:val="FontStyle24"/>
          <w:rFonts w:ascii="Times New Roman" w:hAnsi="Times New Roman"/>
          <w:b/>
          <w:sz w:val="24"/>
          <w:szCs w:val="24"/>
          <w:lang w:eastAsia="hr-HR"/>
        </w:rPr>
        <w:t>.</w:t>
      </w:r>
    </w:p>
    <w:p w14:paraId="09E9E286" w14:textId="644816BA" w:rsidR="00EC35C9" w:rsidRPr="00BD22FF" w:rsidRDefault="00EC35C9" w:rsidP="0000182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Pr>
          <w:rStyle w:val="FontStyle24"/>
          <w:rFonts w:ascii="Times New Roman" w:hAnsi="Times New Roman"/>
          <w:sz w:val="24"/>
          <w:szCs w:val="24"/>
          <w:lang w:eastAsia="hr-HR"/>
        </w:rPr>
        <w:t xml:space="preserve">Za postupke jednostavne nabave čija je procijenjena vrijednost </w:t>
      </w:r>
      <w:r w:rsidRPr="00BD22FF">
        <w:rPr>
          <w:rStyle w:val="FontStyle24"/>
          <w:rFonts w:ascii="Times New Roman" w:hAnsi="Times New Roman"/>
          <w:sz w:val="24"/>
          <w:szCs w:val="24"/>
          <w:lang w:eastAsia="hr-HR"/>
        </w:rPr>
        <w:t>veća</w:t>
      </w:r>
      <w:r>
        <w:rPr>
          <w:rStyle w:val="FontStyle24"/>
          <w:rFonts w:ascii="Times New Roman" w:hAnsi="Times New Roman"/>
          <w:sz w:val="24"/>
          <w:szCs w:val="24"/>
          <w:lang w:eastAsia="hr-HR"/>
        </w:rPr>
        <w:t xml:space="preserve"> od 15.000,00 eura osigurana je pravna zaštita </w:t>
      </w:r>
      <w:r w:rsidR="00212A4F" w:rsidRPr="00BD22FF">
        <w:rPr>
          <w:rStyle w:val="FontStyle24"/>
          <w:rFonts w:ascii="Times New Roman" w:hAnsi="Times New Roman"/>
          <w:color w:val="auto"/>
          <w:sz w:val="24"/>
          <w:szCs w:val="24"/>
          <w:lang w:eastAsia="hr-HR"/>
        </w:rPr>
        <w:t>ponuditeljima koji su sudjelovali u postupku i koji ima</w:t>
      </w:r>
      <w:r w:rsidR="00726A86" w:rsidRPr="00BD22FF">
        <w:rPr>
          <w:rStyle w:val="FontStyle24"/>
          <w:rFonts w:ascii="Times New Roman" w:hAnsi="Times New Roman"/>
          <w:color w:val="auto"/>
          <w:sz w:val="24"/>
          <w:szCs w:val="24"/>
          <w:lang w:eastAsia="hr-HR"/>
        </w:rPr>
        <w:t>ju</w:t>
      </w:r>
      <w:r w:rsidR="00212A4F" w:rsidRPr="00BD22FF">
        <w:rPr>
          <w:rStyle w:val="FontStyle24"/>
          <w:rFonts w:ascii="Times New Roman" w:hAnsi="Times New Roman"/>
          <w:color w:val="auto"/>
          <w:sz w:val="24"/>
          <w:szCs w:val="24"/>
          <w:lang w:eastAsia="hr-HR"/>
        </w:rPr>
        <w:t xml:space="preserve"> pravni interes za dobivanje ugovora o nabavi </w:t>
      </w:r>
      <w:r w:rsidRPr="00BD22FF">
        <w:rPr>
          <w:rStyle w:val="FontStyle24"/>
          <w:rFonts w:ascii="Times New Roman" w:hAnsi="Times New Roman"/>
          <w:color w:val="auto"/>
          <w:sz w:val="24"/>
          <w:szCs w:val="24"/>
          <w:lang w:eastAsia="hr-HR"/>
        </w:rPr>
        <w:t>i to putem prigovora</w:t>
      </w:r>
      <w:r w:rsidR="0095676E">
        <w:rPr>
          <w:rStyle w:val="FontStyle24"/>
          <w:rFonts w:ascii="Times New Roman" w:hAnsi="Times New Roman"/>
          <w:color w:val="auto"/>
          <w:sz w:val="24"/>
          <w:szCs w:val="24"/>
          <w:lang w:eastAsia="hr-HR"/>
        </w:rPr>
        <w:t xml:space="preserve"> ravnatelju</w:t>
      </w:r>
      <w:r w:rsidR="0054605E" w:rsidRPr="00BD22FF">
        <w:rPr>
          <w:rStyle w:val="FontStyle24"/>
          <w:rFonts w:ascii="Times New Roman" w:hAnsi="Times New Roman"/>
          <w:color w:val="auto"/>
          <w:sz w:val="24"/>
          <w:szCs w:val="24"/>
          <w:lang w:eastAsia="hr-HR"/>
        </w:rPr>
        <w:t xml:space="preserve">. </w:t>
      </w:r>
    </w:p>
    <w:p w14:paraId="191DCB33" w14:textId="23F54246" w:rsidR="00212A4F" w:rsidRPr="008F5DCB" w:rsidRDefault="00C37920" w:rsidP="00001823">
      <w:pPr>
        <w:pStyle w:val="Style1"/>
        <w:widowControl/>
        <w:numPr>
          <w:ilvl w:val="0"/>
          <w:numId w:val="22"/>
        </w:numPr>
        <w:spacing w:before="120" w:line="240" w:lineRule="auto"/>
        <w:ind w:left="426" w:hanging="426"/>
        <w:rPr>
          <w:rStyle w:val="FontStyle24"/>
          <w:rFonts w:ascii="Times New Roman" w:hAnsi="Times New Roman"/>
          <w:color w:val="auto"/>
          <w:sz w:val="24"/>
          <w:szCs w:val="24"/>
          <w:lang w:eastAsia="hr-HR"/>
        </w:rPr>
      </w:pPr>
      <w:r w:rsidRPr="008F5DCB">
        <w:rPr>
          <w:rStyle w:val="FontStyle24"/>
          <w:rFonts w:ascii="Times New Roman" w:hAnsi="Times New Roman"/>
          <w:color w:val="auto"/>
          <w:sz w:val="24"/>
          <w:szCs w:val="24"/>
          <w:lang w:eastAsia="hr-HR"/>
        </w:rPr>
        <w:t xml:space="preserve">Prigovor </w:t>
      </w:r>
      <w:r w:rsidR="0054605E" w:rsidRPr="008F5DCB">
        <w:rPr>
          <w:rStyle w:val="FontStyle24"/>
          <w:rFonts w:ascii="Times New Roman" w:hAnsi="Times New Roman"/>
          <w:color w:val="auto"/>
          <w:sz w:val="24"/>
          <w:szCs w:val="24"/>
          <w:lang w:eastAsia="hr-HR"/>
        </w:rPr>
        <w:t xml:space="preserve">se </w:t>
      </w:r>
      <w:r w:rsidR="001E742D" w:rsidRPr="008F5DCB">
        <w:rPr>
          <w:rStyle w:val="FontStyle24"/>
          <w:rFonts w:ascii="Times New Roman" w:hAnsi="Times New Roman"/>
          <w:color w:val="auto"/>
          <w:sz w:val="24"/>
          <w:szCs w:val="24"/>
          <w:lang w:eastAsia="hr-HR"/>
        </w:rPr>
        <w:t>podnosi</w:t>
      </w:r>
      <w:r w:rsidR="00212A4F" w:rsidRPr="008F5DCB">
        <w:rPr>
          <w:rStyle w:val="FontStyle24"/>
          <w:rFonts w:ascii="Times New Roman" w:hAnsi="Times New Roman"/>
          <w:color w:val="auto"/>
          <w:sz w:val="24"/>
          <w:szCs w:val="24"/>
          <w:lang w:eastAsia="hr-HR"/>
        </w:rPr>
        <w:t xml:space="preserve"> isključivo</w:t>
      </w:r>
      <w:r w:rsidR="001E742D" w:rsidRPr="008F5DCB">
        <w:rPr>
          <w:rStyle w:val="FontStyle24"/>
          <w:rFonts w:ascii="Times New Roman" w:hAnsi="Times New Roman"/>
          <w:color w:val="auto"/>
          <w:sz w:val="24"/>
          <w:szCs w:val="24"/>
          <w:lang w:eastAsia="hr-HR"/>
        </w:rPr>
        <w:t xml:space="preserve"> </w:t>
      </w:r>
      <w:r w:rsidR="0054605E" w:rsidRPr="008F5DCB">
        <w:rPr>
          <w:rStyle w:val="FontStyle24"/>
          <w:rFonts w:ascii="Times New Roman" w:hAnsi="Times New Roman"/>
          <w:color w:val="auto"/>
          <w:sz w:val="24"/>
          <w:szCs w:val="24"/>
          <w:lang w:eastAsia="hr-HR"/>
        </w:rPr>
        <w:t>putem</w:t>
      </w:r>
      <w:r w:rsidR="00212A4F" w:rsidRPr="008F5DCB">
        <w:rPr>
          <w:rStyle w:val="FontStyle24"/>
          <w:rFonts w:ascii="Times New Roman" w:hAnsi="Times New Roman"/>
          <w:color w:val="auto"/>
          <w:sz w:val="24"/>
          <w:szCs w:val="24"/>
          <w:lang w:eastAsia="hr-HR"/>
        </w:rPr>
        <w:t xml:space="preserve"> modula jednostavne nabave</w:t>
      </w:r>
      <w:r w:rsidR="007401FC" w:rsidRPr="008F5DCB">
        <w:rPr>
          <w:rStyle w:val="FontStyle24"/>
          <w:rFonts w:ascii="Times New Roman" w:hAnsi="Times New Roman"/>
          <w:color w:val="auto"/>
          <w:sz w:val="24"/>
          <w:szCs w:val="24"/>
          <w:lang w:eastAsia="hr-HR"/>
        </w:rPr>
        <w:t xml:space="preserve"> EOJN</w:t>
      </w:r>
      <w:r w:rsidR="009860B5">
        <w:rPr>
          <w:rStyle w:val="FontStyle24"/>
          <w:rFonts w:ascii="Times New Roman" w:hAnsi="Times New Roman"/>
          <w:color w:val="auto"/>
          <w:sz w:val="24"/>
          <w:szCs w:val="24"/>
          <w:lang w:eastAsia="hr-HR"/>
        </w:rPr>
        <w:t xml:space="preserve"> RH</w:t>
      </w:r>
      <w:r w:rsidR="00191452">
        <w:rPr>
          <w:rStyle w:val="FontStyle24"/>
          <w:rFonts w:ascii="Times New Roman" w:hAnsi="Times New Roman"/>
          <w:color w:val="auto"/>
          <w:sz w:val="24"/>
          <w:szCs w:val="24"/>
          <w:lang w:eastAsia="hr-HR"/>
        </w:rPr>
        <w:t>.</w:t>
      </w:r>
    </w:p>
    <w:p w14:paraId="0D381B28" w14:textId="3537F3B2" w:rsidR="0054605E" w:rsidRDefault="00212A4F" w:rsidP="00001823">
      <w:pPr>
        <w:pStyle w:val="Style1"/>
        <w:widowControl/>
        <w:numPr>
          <w:ilvl w:val="0"/>
          <w:numId w:val="22"/>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Rok za izjavljivanje prigovora iznosi </w:t>
      </w:r>
      <w:r w:rsidR="00A2042A">
        <w:rPr>
          <w:rStyle w:val="FontStyle24"/>
          <w:rFonts w:ascii="Times New Roman" w:hAnsi="Times New Roman"/>
          <w:sz w:val="24"/>
          <w:szCs w:val="24"/>
          <w:lang w:eastAsia="hr-HR"/>
        </w:rPr>
        <w:t>3</w:t>
      </w:r>
      <w:r w:rsidR="001E742D">
        <w:rPr>
          <w:rStyle w:val="FontStyle24"/>
          <w:rFonts w:ascii="Times New Roman" w:hAnsi="Times New Roman"/>
          <w:sz w:val="24"/>
          <w:szCs w:val="24"/>
          <w:lang w:eastAsia="hr-HR"/>
        </w:rPr>
        <w:t xml:space="preserve"> dana od dana dostave</w:t>
      </w:r>
      <w:r w:rsidR="008108C4">
        <w:rPr>
          <w:rStyle w:val="FontStyle24"/>
          <w:rFonts w:ascii="Times New Roman" w:hAnsi="Times New Roman"/>
          <w:sz w:val="24"/>
          <w:szCs w:val="24"/>
          <w:lang w:eastAsia="hr-HR"/>
        </w:rPr>
        <w:t xml:space="preserve"> </w:t>
      </w:r>
      <w:r w:rsidR="001E742D">
        <w:rPr>
          <w:rStyle w:val="FontStyle24"/>
          <w:rFonts w:ascii="Times New Roman" w:hAnsi="Times New Roman"/>
          <w:sz w:val="24"/>
          <w:szCs w:val="24"/>
          <w:lang w:eastAsia="hr-HR"/>
        </w:rPr>
        <w:t>odluke o odabiru ili odluke o poništenju</w:t>
      </w:r>
      <w:r>
        <w:rPr>
          <w:rStyle w:val="FontStyle24"/>
          <w:rFonts w:ascii="Times New Roman" w:hAnsi="Times New Roman"/>
          <w:sz w:val="24"/>
          <w:szCs w:val="24"/>
          <w:lang w:eastAsia="hr-HR"/>
        </w:rPr>
        <w:t>.</w:t>
      </w:r>
    </w:p>
    <w:p w14:paraId="65253EC3" w14:textId="28A37BD1" w:rsidR="00212A4F" w:rsidRDefault="00212A4F" w:rsidP="00001823">
      <w:pPr>
        <w:pStyle w:val="Style1"/>
        <w:widowControl/>
        <w:numPr>
          <w:ilvl w:val="0"/>
          <w:numId w:val="22"/>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Prigovor mora sadržavati:</w:t>
      </w:r>
    </w:p>
    <w:p w14:paraId="5603DE62" w14:textId="45EF5E3C" w:rsidR="00212A4F" w:rsidRPr="005642F3" w:rsidRDefault="00FC6055" w:rsidP="005642F3">
      <w:pPr>
        <w:numPr>
          <w:ilvl w:val="0"/>
          <w:numId w:val="5"/>
        </w:numPr>
        <w:spacing w:before="120"/>
        <w:jc w:val="both"/>
      </w:pPr>
      <w:r>
        <w:t>p</w:t>
      </w:r>
      <w:r w:rsidR="00212A4F" w:rsidRPr="005642F3">
        <w:t>odatke o ponuditelju</w:t>
      </w:r>
    </w:p>
    <w:p w14:paraId="1A08388B" w14:textId="70A346EC" w:rsidR="00212A4F" w:rsidRPr="005642F3" w:rsidRDefault="00FC6055" w:rsidP="005642F3">
      <w:pPr>
        <w:numPr>
          <w:ilvl w:val="0"/>
          <w:numId w:val="5"/>
        </w:numPr>
        <w:jc w:val="both"/>
      </w:pPr>
      <w:r>
        <w:t>o</w:t>
      </w:r>
      <w:r w:rsidR="00212A4F" w:rsidRPr="005642F3">
        <w:t>znaku postupka jednostavne nabave</w:t>
      </w:r>
    </w:p>
    <w:p w14:paraId="763345E1" w14:textId="5D1D5731" w:rsidR="00212A4F" w:rsidRPr="005642F3" w:rsidRDefault="00FC6055" w:rsidP="005642F3">
      <w:pPr>
        <w:numPr>
          <w:ilvl w:val="0"/>
          <w:numId w:val="5"/>
        </w:numPr>
        <w:jc w:val="both"/>
      </w:pPr>
      <w:r>
        <w:t>o</w:t>
      </w:r>
      <w:r w:rsidR="00212A4F" w:rsidRPr="005642F3">
        <w:t>dluku koja se osporava</w:t>
      </w:r>
    </w:p>
    <w:p w14:paraId="632C1750" w14:textId="23E22941" w:rsidR="00212A4F" w:rsidRPr="005642F3" w:rsidRDefault="00FC6055" w:rsidP="005642F3">
      <w:pPr>
        <w:numPr>
          <w:ilvl w:val="0"/>
          <w:numId w:val="5"/>
        </w:numPr>
        <w:jc w:val="both"/>
      </w:pPr>
      <w:r>
        <w:t>r</w:t>
      </w:r>
      <w:r w:rsidR="00212A4F" w:rsidRPr="005642F3">
        <w:t>azloge osporavanja</w:t>
      </w:r>
      <w:r w:rsidR="00726A86">
        <w:t xml:space="preserve"> (opis nepravilnosti, obrazloženje i dokaze)</w:t>
      </w:r>
      <w:r w:rsidR="00DB062F">
        <w:t>.</w:t>
      </w:r>
    </w:p>
    <w:p w14:paraId="1B56119D" w14:textId="5B1604CA" w:rsidR="005E0AA0" w:rsidRPr="006D7619" w:rsidRDefault="005E0AA0" w:rsidP="004B61B0">
      <w:pPr>
        <w:pStyle w:val="Odlomakpopisa"/>
        <w:numPr>
          <w:ilvl w:val="0"/>
          <w:numId w:val="22"/>
        </w:numPr>
        <w:shd w:val="clear" w:color="auto" w:fill="FFFFFF"/>
        <w:spacing w:before="120"/>
        <w:jc w:val="both"/>
        <w:rPr>
          <w:rFonts w:ascii="Times New Roman" w:hAnsi="Times New Roman"/>
          <w:sz w:val="24"/>
          <w:szCs w:val="24"/>
        </w:rPr>
      </w:pPr>
      <w:r w:rsidRPr="006D7619">
        <w:rPr>
          <w:rStyle w:val="FontStyle24"/>
          <w:rFonts w:ascii="Times New Roman" w:hAnsi="Times New Roman" w:cs="Times New Roman"/>
          <w:sz w:val="24"/>
          <w:szCs w:val="24"/>
        </w:rPr>
        <w:t xml:space="preserve">Ako prigovor ne </w:t>
      </w:r>
      <w:r w:rsidRPr="006D7619">
        <w:rPr>
          <w:rFonts w:ascii="Times New Roman" w:hAnsi="Times New Roman"/>
          <w:sz w:val="24"/>
          <w:szCs w:val="24"/>
        </w:rPr>
        <w:t xml:space="preserve">sadrži podatke iz stavka 4. ovoga članka, Naručitelj može pozvati ponuditelja da u primjerenom roku, koji ne može biti kraći od jednog dana, dopuni ili pojasni prigovor. Ako ponuditelj u ostavljenom roku ne otkloni nedostatke, prigovor će se smatrati neurednim. </w:t>
      </w:r>
    </w:p>
    <w:p w14:paraId="5BAA1BD0" w14:textId="531E43DE" w:rsidR="00420DE9" w:rsidRPr="00C01EF6" w:rsidRDefault="00420DE9" w:rsidP="00420DE9">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Članak 22.</w:t>
      </w:r>
    </w:p>
    <w:p w14:paraId="001E69EE" w14:textId="599C8697" w:rsidR="004B61B0" w:rsidRDefault="00267784" w:rsidP="00623B7E">
      <w:pPr>
        <w:pStyle w:val="Odlomakpopisa"/>
        <w:numPr>
          <w:ilvl w:val="2"/>
          <w:numId w:val="29"/>
        </w:numPr>
        <w:shd w:val="clear" w:color="auto" w:fill="FFFFFF"/>
        <w:spacing w:before="120" w:after="0" w:line="360" w:lineRule="auto"/>
        <w:ind w:left="426" w:hanging="426"/>
        <w:jc w:val="both"/>
        <w:rPr>
          <w:rFonts w:ascii="Times New Roman" w:hAnsi="Times New Roman"/>
          <w:sz w:val="24"/>
          <w:szCs w:val="24"/>
        </w:rPr>
      </w:pPr>
      <w:r>
        <w:rPr>
          <w:rFonts w:ascii="Times New Roman" w:hAnsi="Times New Roman"/>
          <w:sz w:val="24"/>
          <w:szCs w:val="24"/>
        </w:rPr>
        <w:t xml:space="preserve">Ravnatelj </w:t>
      </w:r>
      <w:r w:rsidR="004B61B0">
        <w:rPr>
          <w:rFonts w:ascii="Times New Roman" w:hAnsi="Times New Roman"/>
          <w:sz w:val="24"/>
          <w:szCs w:val="24"/>
        </w:rPr>
        <w:t>odlučuje o prigovoru</w:t>
      </w:r>
      <w:r w:rsidR="006D7619">
        <w:rPr>
          <w:rFonts w:ascii="Times New Roman" w:hAnsi="Times New Roman"/>
          <w:sz w:val="24"/>
          <w:szCs w:val="24"/>
        </w:rPr>
        <w:t xml:space="preserve"> </w:t>
      </w:r>
      <w:r w:rsidR="004B61B0">
        <w:rPr>
          <w:rFonts w:ascii="Times New Roman" w:hAnsi="Times New Roman"/>
          <w:sz w:val="24"/>
          <w:szCs w:val="24"/>
        </w:rPr>
        <w:t xml:space="preserve">u roku od </w:t>
      </w:r>
      <w:r w:rsidR="0096541D">
        <w:rPr>
          <w:rFonts w:ascii="Times New Roman" w:hAnsi="Times New Roman"/>
          <w:sz w:val="24"/>
          <w:szCs w:val="24"/>
        </w:rPr>
        <w:t xml:space="preserve">8 </w:t>
      </w:r>
      <w:r w:rsidR="004B61B0">
        <w:rPr>
          <w:rFonts w:ascii="Times New Roman" w:hAnsi="Times New Roman"/>
          <w:sz w:val="24"/>
          <w:szCs w:val="24"/>
        </w:rPr>
        <w:t>dana od dana izjavljivanja prigovora.</w:t>
      </w:r>
    </w:p>
    <w:p w14:paraId="654BE630" w14:textId="1306672A" w:rsidR="005E0AA0" w:rsidRPr="006D7619" w:rsidRDefault="00267784" w:rsidP="00623B7E">
      <w:pPr>
        <w:pStyle w:val="Odlomakpopisa"/>
        <w:numPr>
          <w:ilvl w:val="2"/>
          <w:numId w:val="29"/>
        </w:numPr>
        <w:shd w:val="clear" w:color="auto" w:fill="FFFFFF"/>
        <w:spacing w:before="120" w:after="0" w:line="360" w:lineRule="auto"/>
        <w:ind w:left="426" w:hanging="426"/>
        <w:jc w:val="both"/>
        <w:rPr>
          <w:rFonts w:ascii="Times New Roman" w:hAnsi="Times New Roman"/>
          <w:sz w:val="24"/>
          <w:szCs w:val="24"/>
        </w:rPr>
      </w:pPr>
      <w:r>
        <w:rPr>
          <w:rFonts w:ascii="Times New Roman" w:hAnsi="Times New Roman"/>
          <w:sz w:val="24"/>
          <w:szCs w:val="24"/>
        </w:rPr>
        <w:t xml:space="preserve">Ravnatelj </w:t>
      </w:r>
      <w:r w:rsidR="006D7619" w:rsidRPr="006D7619">
        <w:rPr>
          <w:rFonts w:ascii="Times New Roman" w:hAnsi="Times New Roman"/>
          <w:sz w:val="24"/>
          <w:szCs w:val="24"/>
        </w:rPr>
        <w:t>u postupku po prigovoru može:</w:t>
      </w:r>
    </w:p>
    <w:p w14:paraId="0C72EEC8" w14:textId="484A118A" w:rsidR="006D7619" w:rsidRDefault="005C1C91" w:rsidP="00623B7E">
      <w:pPr>
        <w:pStyle w:val="Odlomakpopisa"/>
        <w:numPr>
          <w:ilvl w:val="1"/>
          <w:numId w:val="29"/>
        </w:numPr>
        <w:shd w:val="clear" w:color="auto" w:fill="FFFFFF"/>
        <w:spacing w:before="120" w:after="0" w:line="240" w:lineRule="auto"/>
        <w:ind w:left="709" w:hanging="283"/>
        <w:jc w:val="both"/>
        <w:rPr>
          <w:rFonts w:ascii="Times New Roman" w:hAnsi="Times New Roman"/>
          <w:sz w:val="24"/>
          <w:szCs w:val="24"/>
        </w:rPr>
      </w:pPr>
      <w:r>
        <w:rPr>
          <w:rFonts w:ascii="Times New Roman" w:hAnsi="Times New Roman"/>
          <w:sz w:val="24"/>
          <w:szCs w:val="24"/>
        </w:rPr>
        <w:t>o</w:t>
      </w:r>
      <w:r w:rsidR="006D7619" w:rsidRPr="006D7619">
        <w:rPr>
          <w:rFonts w:ascii="Times New Roman" w:hAnsi="Times New Roman"/>
          <w:sz w:val="24"/>
          <w:szCs w:val="24"/>
        </w:rPr>
        <w:t>dbaciti prigovor</w:t>
      </w:r>
      <w:r w:rsidR="00A2042A">
        <w:rPr>
          <w:rFonts w:ascii="Times New Roman" w:hAnsi="Times New Roman"/>
          <w:sz w:val="24"/>
          <w:szCs w:val="24"/>
        </w:rPr>
        <w:t xml:space="preserve"> ako nije </w:t>
      </w:r>
      <w:r w:rsidR="006D7619" w:rsidRPr="006D7619">
        <w:rPr>
          <w:rFonts w:ascii="Times New Roman" w:hAnsi="Times New Roman"/>
          <w:sz w:val="24"/>
          <w:szCs w:val="24"/>
        </w:rPr>
        <w:t>pravodob</w:t>
      </w:r>
      <w:r w:rsidR="00A2042A">
        <w:rPr>
          <w:rFonts w:ascii="Times New Roman" w:hAnsi="Times New Roman"/>
          <w:sz w:val="24"/>
          <w:szCs w:val="24"/>
        </w:rPr>
        <w:t>an ili je</w:t>
      </w:r>
      <w:r w:rsidR="006D7619" w:rsidRPr="006D7619">
        <w:rPr>
          <w:rFonts w:ascii="Times New Roman" w:hAnsi="Times New Roman"/>
          <w:sz w:val="24"/>
          <w:szCs w:val="24"/>
        </w:rPr>
        <w:t xml:space="preserve"> neured</w:t>
      </w:r>
      <w:r w:rsidR="00A2042A">
        <w:rPr>
          <w:rFonts w:ascii="Times New Roman" w:hAnsi="Times New Roman"/>
          <w:sz w:val="24"/>
          <w:szCs w:val="24"/>
        </w:rPr>
        <w:t>an</w:t>
      </w:r>
      <w:r w:rsidR="006D7619" w:rsidRPr="006D7619">
        <w:rPr>
          <w:rFonts w:ascii="Times New Roman" w:hAnsi="Times New Roman"/>
          <w:sz w:val="24"/>
          <w:szCs w:val="24"/>
        </w:rPr>
        <w:t xml:space="preserve"> i</w:t>
      </w:r>
      <w:r w:rsidR="00A2042A">
        <w:rPr>
          <w:rFonts w:ascii="Times New Roman" w:hAnsi="Times New Roman"/>
          <w:sz w:val="24"/>
          <w:szCs w:val="24"/>
        </w:rPr>
        <w:t xml:space="preserve">li </w:t>
      </w:r>
      <w:r w:rsidR="006D7619" w:rsidRPr="006D7619">
        <w:rPr>
          <w:rFonts w:ascii="Times New Roman" w:hAnsi="Times New Roman"/>
          <w:sz w:val="24"/>
          <w:szCs w:val="24"/>
        </w:rPr>
        <w:t>nije izjavljen od ovlaštene osobe</w:t>
      </w:r>
    </w:p>
    <w:p w14:paraId="32B00215" w14:textId="2812623E" w:rsidR="00A2042A" w:rsidRPr="006D7619" w:rsidRDefault="00A2042A" w:rsidP="00623B7E">
      <w:pPr>
        <w:pStyle w:val="Odlomakpopisa"/>
        <w:numPr>
          <w:ilvl w:val="1"/>
          <w:numId w:val="29"/>
        </w:numPr>
        <w:shd w:val="clear" w:color="auto" w:fill="FFFFFF"/>
        <w:spacing w:before="120" w:after="0" w:line="240" w:lineRule="auto"/>
        <w:ind w:left="709" w:hanging="283"/>
        <w:jc w:val="both"/>
        <w:rPr>
          <w:rFonts w:ascii="Times New Roman" w:hAnsi="Times New Roman"/>
          <w:sz w:val="24"/>
          <w:szCs w:val="24"/>
        </w:rPr>
      </w:pPr>
      <w:r>
        <w:rPr>
          <w:rFonts w:ascii="Times New Roman" w:hAnsi="Times New Roman"/>
          <w:sz w:val="24"/>
          <w:szCs w:val="24"/>
        </w:rPr>
        <w:t>odbiti prigovor ako je neosnovan</w:t>
      </w:r>
    </w:p>
    <w:p w14:paraId="474772EA" w14:textId="77777777" w:rsidR="00A2042A" w:rsidRDefault="005C1C91" w:rsidP="00623B7E">
      <w:pPr>
        <w:pStyle w:val="Odlomakpopisa"/>
        <w:numPr>
          <w:ilvl w:val="1"/>
          <w:numId w:val="29"/>
        </w:numPr>
        <w:shd w:val="clear" w:color="auto" w:fill="FFFFFF"/>
        <w:spacing w:before="120" w:after="0" w:line="240" w:lineRule="auto"/>
        <w:ind w:left="567" w:hanging="141"/>
        <w:jc w:val="both"/>
        <w:rPr>
          <w:rFonts w:ascii="Times New Roman" w:hAnsi="Times New Roman"/>
          <w:sz w:val="24"/>
          <w:szCs w:val="24"/>
        </w:rPr>
      </w:pPr>
      <w:r>
        <w:rPr>
          <w:rFonts w:ascii="Times New Roman" w:hAnsi="Times New Roman"/>
          <w:sz w:val="24"/>
          <w:szCs w:val="24"/>
        </w:rPr>
        <w:t xml:space="preserve">  </w:t>
      </w:r>
      <w:r w:rsidR="006D7619" w:rsidRPr="006D7619">
        <w:rPr>
          <w:rFonts w:ascii="Times New Roman" w:hAnsi="Times New Roman"/>
          <w:sz w:val="24"/>
          <w:szCs w:val="24"/>
        </w:rPr>
        <w:t>usvojiti prigovor</w:t>
      </w:r>
      <w:r w:rsidR="00A2042A">
        <w:rPr>
          <w:rFonts w:ascii="Times New Roman" w:hAnsi="Times New Roman"/>
          <w:sz w:val="24"/>
          <w:szCs w:val="24"/>
        </w:rPr>
        <w:t xml:space="preserve"> ako se ocjeni da je osnovan u kojem </w:t>
      </w:r>
      <w:r w:rsidR="006D7619" w:rsidRPr="006D7619">
        <w:rPr>
          <w:rFonts w:ascii="Times New Roman" w:hAnsi="Times New Roman"/>
          <w:sz w:val="24"/>
          <w:szCs w:val="24"/>
        </w:rPr>
        <w:t xml:space="preserve">slučaju </w:t>
      </w:r>
      <w:r w:rsidR="00A2042A">
        <w:rPr>
          <w:rFonts w:ascii="Times New Roman" w:hAnsi="Times New Roman"/>
          <w:sz w:val="24"/>
          <w:szCs w:val="24"/>
        </w:rPr>
        <w:t xml:space="preserve">će izmijeniti ili </w:t>
      </w:r>
      <w:r w:rsidR="006D7619" w:rsidRPr="006D7619">
        <w:rPr>
          <w:rFonts w:ascii="Times New Roman" w:hAnsi="Times New Roman"/>
          <w:sz w:val="24"/>
          <w:szCs w:val="24"/>
        </w:rPr>
        <w:t xml:space="preserve">poništiti </w:t>
      </w:r>
    </w:p>
    <w:p w14:paraId="6BAC0AC2" w14:textId="72617B2C" w:rsidR="006D7619" w:rsidRDefault="00A2042A" w:rsidP="00623B7E">
      <w:pPr>
        <w:pStyle w:val="Odlomakpopisa"/>
        <w:shd w:val="clear" w:color="auto" w:fill="FFFFFF"/>
        <w:spacing w:before="120" w:after="0" w:line="240" w:lineRule="auto"/>
        <w:ind w:left="567"/>
        <w:jc w:val="both"/>
        <w:rPr>
          <w:rFonts w:ascii="Times New Roman" w:hAnsi="Times New Roman"/>
          <w:sz w:val="24"/>
          <w:szCs w:val="24"/>
        </w:rPr>
      </w:pPr>
      <w:r>
        <w:rPr>
          <w:rFonts w:ascii="Times New Roman" w:hAnsi="Times New Roman"/>
          <w:sz w:val="24"/>
          <w:szCs w:val="24"/>
        </w:rPr>
        <w:lastRenderedPageBreak/>
        <w:t xml:space="preserve">  </w:t>
      </w:r>
      <w:r w:rsidR="006D7619" w:rsidRPr="006D7619">
        <w:rPr>
          <w:rFonts w:ascii="Times New Roman" w:hAnsi="Times New Roman"/>
          <w:sz w:val="24"/>
          <w:szCs w:val="24"/>
        </w:rPr>
        <w:t xml:space="preserve">odluku </w:t>
      </w:r>
      <w:r>
        <w:rPr>
          <w:rFonts w:ascii="Times New Roman" w:hAnsi="Times New Roman"/>
          <w:sz w:val="24"/>
          <w:szCs w:val="24"/>
        </w:rPr>
        <w:t>u</w:t>
      </w:r>
      <w:r w:rsidR="006D7619" w:rsidRPr="006D7619">
        <w:rPr>
          <w:rFonts w:ascii="Times New Roman" w:hAnsi="Times New Roman"/>
          <w:sz w:val="24"/>
          <w:szCs w:val="24"/>
        </w:rPr>
        <w:t xml:space="preserve"> postup</w:t>
      </w:r>
      <w:r>
        <w:rPr>
          <w:rFonts w:ascii="Times New Roman" w:hAnsi="Times New Roman"/>
          <w:sz w:val="24"/>
          <w:szCs w:val="24"/>
        </w:rPr>
        <w:t>ku jednostavne nabave</w:t>
      </w:r>
      <w:r w:rsidR="006D7619" w:rsidRPr="006D7619">
        <w:rPr>
          <w:rFonts w:ascii="Times New Roman" w:hAnsi="Times New Roman"/>
          <w:sz w:val="24"/>
          <w:szCs w:val="24"/>
        </w:rPr>
        <w:t>.</w:t>
      </w:r>
    </w:p>
    <w:p w14:paraId="49CFF985" w14:textId="586D42B0" w:rsidR="005C1C91" w:rsidRPr="005C1C91" w:rsidRDefault="005C1C91" w:rsidP="00623B7E">
      <w:pPr>
        <w:shd w:val="clear" w:color="auto" w:fill="FFFFFF"/>
        <w:spacing w:before="120" w:line="360" w:lineRule="auto"/>
        <w:jc w:val="both"/>
      </w:pPr>
      <w:r>
        <w:t>(3)</w:t>
      </w:r>
      <w:r w:rsidRPr="005C1C91">
        <w:t xml:space="preserve"> Odluka o prigovoru mora biti obrazložena.</w:t>
      </w:r>
    </w:p>
    <w:p w14:paraId="148F40CD" w14:textId="0D4D2F1E" w:rsidR="000776DB" w:rsidRDefault="005C1C91" w:rsidP="00623B7E">
      <w:pPr>
        <w:shd w:val="clear" w:color="auto" w:fill="FFFFFF"/>
        <w:tabs>
          <w:tab w:val="left" w:pos="851"/>
        </w:tabs>
        <w:jc w:val="both"/>
      </w:pPr>
      <w:r>
        <w:t xml:space="preserve">(4) </w:t>
      </w:r>
      <w:r w:rsidR="006D7619" w:rsidRPr="005C1C91">
        <w:t xml:space="preserve">Odluka </w:t>
      </w:r>
      <w:r w:rsidR="004B61B0" w:rsidRPr="005C1C91">
        <w:t>o prigovoru dostavlja se podnositelju prigovora elektroničkim sredstvim</w:t>
      </w:r>
      <w:r w:rsidR="000776DB">
        <w:t>a</w:t>
      </w:r>
    </w:p>
    <w:p w14:paraId="2A563D26" w14:textId="54D64A2B" w:rsidR="006D7619" w:rsidRDefault="005C1C91" w:rsidP="00A93311">
      <w:pPr>
        <w:shd w:val="clear" w:color="auto" w:fill="FFFFFF"/>
        <w:tabs>
          <w:tab w:val="left" w:pos="851"/>
        </w:tabs>
        <w:spacing w:line="360" w:lineRule="auto"/>
        <w:jc w:val="both"/>
      </w:pPr>
      <w:r>
        <w:t xml:space="preserve">      </w:t>
      </w:r>
      <w:r w:rsidR="004B61B0" w:rsidRPr="005C1C91">
        <w:t>komunikacije putem modula jednostavne nabave EOJN RH.</w:t>
      </w:r>
    </w:p>
    <w:p w14:paraId="3BE8400B" w14:textId="3953C217" w:rsidR="00A93311" w:rsidRPr="00A93311" w:rsidRDefault="00A93311" w:rsidP="00A93311">
      <w:pPr>
        <w:shd w:val="clear" w:color="auto" w:fill="FFFFFF"/>
        <w:tabs>
          <w:tab w:val="left" w:pos="851"/>
        </w:tabs>
        <w:spacing w:line="360" w:lineRule="auto"/>
        <w:jc w:val="both"/>
      </w:pPr>
      <w:r>
        <w:t xml:space="preserve">(5) </w:t>
      </w:r>
      <w:r w:rsidRPr="00A93311">
        <w:t>Odluka ravnatelja o prigovoru je konačna.</w:t>
      </w:r>
    </w:p>
    <w:p w14:paraId="2BCAAD82" w14:textId="273759A9" w:rsidR="005E0AA0" w:rsidRPr="005C1C91" w:rsidRDefault="005E0AA0" w:rsidP="005B679D">
      <w:pPr>
        <w:shd w:val="clear" w:color="auto" w:fill="FFFFFF"/>
        <w:jc w:val="both"/>
        <w:rPr>
          <w:rStyle w:val="FontStyle24"/>
          <w:rFonts w:ascii="Times New Roman" w:hAnsi="Times New Roman" w:cs="Times New Roman"/>
          <w:color w:val="auto"/>
          <w:sz w:val="24"/>
          <w:szCs w:val="24"/>
          <w:lang w:eastAsia="en-US"/>
        </w:rPr>
      </w:pPr>
    </w:p>
    <w:p w14:paraId="428F7AE8" w14:textId="5A1B8D3B" w:rsidR="0054605E" w:rsidRPr="00C01EF6" w:rsidRDefault="0054605E" w:rsidP="00DA4235">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420DE9" w:rsidRPr="00C01EF6">
        <w:rPr>
          <w:rStyle w:val="FontStyle24"/>
          <w:rFonts w:ascii="Times New Roman" w:hAnsi="Times New Roman"/>
          <w:b/>
          <w:sz w:val="24"/>
          <w:szCs w:val="24"/>
          <w:lang w:eastAsia="hr-HR"/>
        </w:rPr>
        <w:t>3</w:t>
      </w:r>
      <w:r w:rsidRPr="00C01EF6">
        <w:rPr>
          <w:rStyle w:val="FontStyle24"/>
          <w:rFonts w:ascii="Times New Roman" w:hAnsi="Times New Roman"/>
          <w:b/>
          <w:sz w:val="24"/>
          <w:szCs w:val="24"/>
          <w:lang w:eastAsia="hr-HR"/>
        </w:rPr>
        <w:t>.</w:t>
      </w:r>
    </w:p>
    <w:p w14:paraId="5E4BD63A" w14:textId="0EE289BB" w:rsidR="007A437D" w:rsidRPr="00AA56AC" w:rsidRDefault="007A437D" w:rsidP="00001823">
      <w:pPr>
        <w:pStyle w:val="Style1"/>
        <w:widowControl/>
        <w:numPr>
          <w:ilvl w:val="0"/>
          <w:numId w:val="23"/>
        </w:numPr>
        <w:spacing w:before="120" w:line="240" w:lineRule="auto"/>
        <w:ind w:left="426" w:hanging="426"/>
        <w:rPr>
          <w:rStyle w:val="FontStyle27"/>
          <w:rFonts w:ascii="Times New Roman" w:hAnsi="Times New Roman" w:cs="Times New Roman"/>
          <w:b w:val="0"/>
          <w:bCs w:val="0"/>
          <w:color w:val="auto"/>
          <w:sz w:val="24"/>
          <w:szCs w:val="24"/>
          <w:lang w:eastAsia="hr-HR"/>
        </w:rPr>
      </w:pPr>
      <w:r w:rsidRPr="00AA56AC">
        <w:rPr>
          <w:rStyle w:val="FontStyle27"/>
          <w:rFonts w:ascii="Times New Roman" w:hAnsi="Times New Roman" w:cs="Times New Roman"/>
          <w:b w:val="0"/>
          <w:bCs w:val="0"/>
          <w:color w:val="auto"/>
          <w:sz w:val="24"/>
          <w:szCs w:val="24"/>
          <w:lang w:eastAsia="hr-HR"/>
        </w:rPr>
        <w:t>Podneseni prigovor iz članka 2</w:t>
      </w:r>
      <w:r w:rsidR="00BD22FF">
        <w:rPr>
          <w:rStyle w:val="FontStyle27"/>
          <w:rFonts w:ascii="Times New Roman" w:hAnsi="Times New Roman" w:cs="Times New Roman"/>
          <w:b w:val="0"/>
          <w:bCs w:val="0"/>
          <w:color w:val="auto"/>
          <w:sz w:val="24"/>
          <w:szCs w:val="24"/>
          <w:lang w:eastAsia="hr-HR"/>
        </w:rPr>
        <w:t>1</w:t>
      </w:r>
      <w:r w:rsidRPr="00AA56AC">
        <w:rPr>
          <w:rStyle w:val="FontStyle27"/>
          <w:rFonts w:ascii="Times New Roman" w:hAnsi="Times New Roman" w:cs="Times New Roman"/>
          <w:b w:val="0"/>
          <w:bCs w:val="0"/>
          <w:color w:val="auto"/>
          <w:sz w:val="24"/>
          <w:szCs w:val="24"/>
          <w:lang w:eastAsia="hr-HR"/>
        </w:rPr>
        <w:t xml:space="preserve">. stavka 1. ovog Pravilnika odgađa sklapanje ugovora o jednostavnoj nabavi do donošenja odluke </w:t>
      </w:r>
      <w:r w:rsidR="004033AF">
        <w:rPr>
          <w:rStyle w:val="FontStyle27"/>
          <w:rFonts w:ascii="Times New Roman" w:hAnsi="Times New Roman" w:cs="Times New Roman"/>
          <w:b w:val="0"/>
          <w:bCs w:val="0"/>
          <w:color w:val="auto"/>
          <w:sz w:val="24"/>
          <w:szCs w:val="24"/>
          <w:lang w:eastAsia="hr-HR"/>
        </w:rPr>
        <w:t>ravnatelja</w:t>
      </w:r>
      <w:r w:rsidRPr="00AA56AC">
        <w:rPr>
          <w:rStyle w:val="FontStyle27"/>
          <w:rFonts w:ascii="Times New Roman" w:hAnsi="Times New Roman" w:cs="Times New Roman"/>
          <w:b w:val="0"/>
          <w:bCs w:val="0"/>
          <w:color w:val="auto"/>
          <w:sz w:val="24"/>
          <w:szCs w:val="24"/>
          <w:lang w:eastAsia="hr-HR"/>
        </w:rPr>
        <w:t xml:space="preserve"> o prigovoru</w:t>
      </w:r>
      <w:r w:rsidR="005E0AA0" w:rsidRPr="00AA56AC">
        <w:rPr>
          <w:rStyle w:val="FontStyle27"/>
          <w:rFonts w:ascii="Times New Roman" w:hAnsi="Times New Roman" w:cs="Times New Roman"/>
          <w:b w:val="0"/>
          <w:bCs w:val="0"/>
          <w:color w:val="auto"/>
          <w:sz w:val="24"/>
          <w:szCs w:val="24"/>
          <w:lang w:eastAsia="hr-HR"/>
        </w:rPr>
        <w:t>, osim u slučaju žurne nabave kada bi odgoda mogla prouzročiti ozbiljnu štetu ili ugroziti obavljanje poslova iz djelokruga Naručitelja.</w:t>
      </w:r>
    </w:p>
    <w:p w14:paraId="366866F7" w14:textId="77777777" w:rsidR="005E0AA0" w:rsidRDefault="005E0AA0" w:rsidP="00001823">
      <w:pPr>
        <w:pStyle w:val="Style1"/>
        <w:widowControl/>
        <w:numPr>
          <w:ilvl w:val="0"/>
          <w:numId w:val="23"/>
        </w:numPr>
        <w:spacing w:before="120" w:line="240" w:lineRule="auto"/>
        <w:ind w:left="426" w:hanging="426"/>
        <w:rPr>
          <w:rStyle w:val="FontStyle27"/>
          <w:rFonts w:ascii="Times New Roman" w:hAnsi="Times New Roman" w:cs="Times New Roman"/>
          <w:b w:val="0"/>
          <w:bCs w:val="0"/>
          <w:sz w:val="24"/>
          <w:szCs w:val="24"/>
          <w:lang w:eastAsia="hr-HR"/>
        </w:rPr>
      </w:pPr>
      <w:r>
        <w:rPr>
          <w:rStyle w:val="FontStyle27"/>
          <w:rFonts w:ascii="Times New Roman" w:hAnsi="Times New Roman" w:cs="Times New Roman"/>
          <w:b w:val="0"/>
          <w:bCs w:val="0"/>
          <w:sz w:val="24"/>
          <w:szCs w:val="24"/>
          <w:lang w:eastAsia="hr-HR"/>
        </w:rPr>
        <w:t xml:space="preserve">U postupku pravne zaštite ne plaća se naknada za pokretanje postupka. </w:t>
      </w:r>
    </w:p>
    <w:p w14:paraId="201819B8" w14:textId="77777777" w:rsidR="005E0AA0" w:rsidRDefault="005E0AA0" w:rsidP="0054605E">
      <w:pPr>
        <w:pStyle w:val="Style1"/>
        <w:widowControl/>
        <w:spacing w:before="120" w:line="240" w:lineRule="auto"/>
        <w:ind w:firstLine="0"/>
        <w:rPr>
          <w:rStyle w:val="FontStyle27"/>
          <w:rFonts w:ascii="Times New Roman" w:hAnsi="Times New Roman" w:cs="Times New Roman"/>
          <w:b w:val="0"/>
          <w:bCs w:val="0"/>
          <w:sz w:val="24"/>
          <w:szCs w:val="24"/>
          <w:lang w:eastAsia="hr-HR"/>
        </w:rPr>
      </w:pPr>
    </w:p>
    <w:p w14:paraId="6C61F5B4" w14:textId="0A366045" w:rsidR="00EA4BB6" w:rsidRDefault="003B6FE4" w:rsidP="00971396">
      <w:pPr>
        <w:pStyle w:val="Style14"/>
        <w:widowControl/>
        <w:spacing w:before="120" w:line="240" w:lineRule="auto"/>
        <w:rPr>
          <w:rStyle w:val="FontStyle27"/>
          <w:rFonts w:ascii="Times New Roman" w:hAnsi="Times New Roman" w:cs="Times New Roman"/>
          <w:sz w:val="24"/>
          <w:szCs w:val="24"/>
          <w:lang w:eastAsia="hr-HR"/>
        </w:rPr>
      </w:pPr>
      <w:r>
        <w:rPr>
          <w:rStyle w:val="FontStyle27"/>
          <w:rFonts w:ascii="Times New Roman" w:hAnsi="Times New Roman" w:cs="Times New Roman"/>
          <w:sz w:val="24"/>
          <w:szCs w:val="24"/>
          <w:lang w:eastAsia="hr-HR"/>
        </w:rPr>
        <w:t>V</w:t>
      </w:r>
      <w:r w:rsidR="00721B75">
        <w:rPr>
          <w:rStyle w:val="FontStyle27"/>
          <w:rFonts w:ascii="Times New Roman" w:hAnsi="Times New Roman" w:cs="Times New Roman"/>
          <w:sz w:val="24"/>
          <w:szCs w:val="24"/>
          <w:lang w:eastAsia="hr-HR"/>
        </w:rPr>
        <w:t>II</w:t>
      </w:r>
      <w:r w:rsidR="00EA4BB6" w:rsidRPr="00986ACE">
        <w:rPr>
          <w:rStyle w:val="FontStyle27"/>
          <w:rFonts w:ascii="Times New Roman" w:hAnsi="Times New Roman" w:cs="Times New Roman"/>
          <w:sz w:val="24"/>
          <w:szCs w:val="24"/>
          <w:lang w:eastAsia="hr-HR"/>
        </w:rPr>
        <w:t xml:space="preserve">. </w:t>
      </w:r>
      <w:r w:rsidR="00EA4BB6">
        <w:rPr>
          <w:rStyle w:val="FontStyle27"/>
          <w:rFonts w:ascii="Times New Roman" w:hAnsi="Times New Roman" w:cs="Times New Roman"/>
          <w:sz w:val="24"/>
          <w:szCs w:val="24"/>
          <w:lang w:eastAsia="hr-HR"/>
        </w:rPr>
        <w:t xml:space="preserve"> SKLAPANJE I IZVRŠENJE UGOVORA</w:t>
      </w:r>
    </w:p>
    <w:p w14:paraId="051BFDAB" w14:textId="0FFB80C2" w:rsidR="00EA4BB6" w:rsidRPr="00C01EF6" w:rsidRDefault="00EA4BB6" w:rsidP="00D9679F">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4</w:t>
      </w:r>
      <w:r w:rsidRPr="00C01EF6">
        <w:rPr>
          <w:rStyle w:val="FontStyle24"/>
          <w:rFonts w:ascii="Times New Roman" w:hAnsi="Times New Roman"/>
          <w:b/>
          <w:sz w:val="24"/>
          <w:szCs w:val="24"/>
          <w:lang w:eastAsia="hr-HR"/>
        </w:rPr>
        <w:t>.</w:t>
      </w:r>
    </w:p>
    <w:p w14:paraId="1DDF4597" w14:textId="018446F3" w:rsidR="00C26BCC" w:rsidRDefault="003B6FE4"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Danom dostave odluke </w:t>
      </w:r>
      <w:r w:rsidR="00AA56AC">
        <w:rPr>
          <w:rStyle w:val="FontStyle24"/>
          <w:rFonts w:ascii="Times New Roman" w:hAnsi="Times New Roman"/>
          <w:sz w:val="24"/>
          <w:szCs w:val="24"/>
          <w:lang w:eastAsia="hr-HR"/>
        </w:rPr>
        <w:t xml:space="preserve">o odabiru </w:t>
      </w:r>
      <w:r>
        <w:rPr>
          <w:rStyle w:val="FontStyle24"/>
          <w:rFonts w:ascii="Times New Roman" w:hAnsi="Times New Roman"/>
          <w:sz w:val="24"/>
          <w:szCs w:val="24"/>
          <w:lang w:eastAsia="hr-HR"/>
        </w:rPr>
        <w:t xml:space="preserve">iz članka </w:t>
      </w:r>
      <w:r w:rsidR="00AA56AC">
        <w:rPr>
          <w:rStyle w:val="FontStyle24"/>
          <w:rFonts w:ascii="Times New Roman" w:hAnsi="Times New Roman"/>
          <w:sz w:val="24"/>
          <w:szCs w:val="24"/>
          <w:lang w:eastAsia="hr-HR"/>
        </w:rPr>
        <w:t>1</w:t>
      </w:r>
      <w:r w:rsidR="00BD22FF">
        <w:rPr>
          <w:rStyle w:val="FontStyle24"/>
          <w:rFonts w:ascii="Times New Roman" w:hAnsi="Times New Roman"/>
          <w:sz w:val="24"/>
          <w:szCs w:val="24"/>
          <w:lang w:eastAsia="hr-HR"/>
        </w:rPr>
        <w:t>7</w:t>
      </w:r>
      <w:r>
        <w:rPr>
          <w:rStyle w:val="FontStyle24"/>
          <w:rFonts w:ascii="Times New Roman" w:hAnsi="Times New Roman"/>
          <w:sz w:val="24"/>
          <w:szCs w:val="24"/>
          <w:lang w:eastAsia="hr-HR"/>
        </w:rPr>
        <w:t xml:space="preserve">., odnosno dostave odgovora na prigovor iz </w:t>
      </w:r>
      <w:r w:rsidRPr="00FB0195">
        <w:rPr>
          <w:rStyle w:val="FontStyle24"/>
          <w:rFonts w:ascii="Times New Roman" w:hAnsi="Times New Roman"/>
          <w:sz w:val="24"/>
          <w:szCs w:val="24"/>
          <w:lang w:eastAsia="hr-HR"/>
        </w:rPr>
        <w:t xml:space="preserve">članka </w:t>
      </w:r>
      <w:r w:rsidR="00F41228" w:rsidRPr="00FB0195">
        <w:rPr>
          <w:rStyle w:val="FontStyle24"/>
          <w:rFonts w:ascii="Times New Roman" w:hAnsi="Times New Roman"/>
          <w:sz w:val="24"/>
          <w:szCs w:val="24"/>
          <w:lang w:eastAsia="hr-HR"/>
        </w:rPr>
        <w:t>2</w:t>
      </w:r>
      <w:r w:rsidR="00ED23DB" w:rsidRPr="00FB0195">
        <w:rPr>
          <w:rStyle w:val="FontStyle24"/>
          <w:rFonts w:ascii="Times New Roman" w:hAnsi="Times New Roman"/>
          <w:sz w:val="24"/>
          <w:szCs w:val="24"/>
          <w:lang w:eastAsia="hr-HR"/>
        </w:rPr>
        <w:t>2</w:t>
      </w:r>
      <w:r w:rsidRPr="00FB0195">
        <w:rPr>
          <w:rStyle w:val="FontStyle24"/>
          <w:rFonts w:ascii="Times New Roman" w:hAnsi="Times New Roman"/>
          <w:sz w:val="24"/>
          <w:szCs w:val="24"/>
          <w:lang w:eastAsia="hr-HR"/>
        </w:rPr>
        <w:t>. ovog</w:t>
      </w:r>
      <w:r>
        <w:rPr>
          <w:rStyle w:val="FontStyle24"/>
          <w:rFonts w:ascii="Times New Roman" w:hAnsi="Times New Roman"/>
          <w:sz w:val="24"/>
          <w:szCs w:val="24"/>
          <w:lang w:eastAsia="hr-HR"/>
        </w:rPr>
        <w:t xml:space="preserve"> Pravilnika </w:t>
      </w:r>
      <w:r w:rsidR="00EC4FBC">
        <w:rPr>
          <w:rStyle w:val="FontStyle24"/>
          <w:rFonts w:ascii="Times New Roman" w:hAnsi="Times New Roman"/>
          <w:sz w:val="24"/>
          <w:szCs w:val="24"/>
          <w:lang w:eastAsia="hr-HR"/>
        </w:rPr>
        <w:t>stječu se uvjeti</w:t>
      </w:r>
      <w:r w:rsidR="00C26BCC">
        <w:rPr>
          <w:rStyle w:val="FontStyle24"/>
          <w:rFonts w:ascii="Times New Roman" w:hAnsi="Times New Roman"/>
          <w:sz w:val="24"/>
          <w:szCs w:val="24"/>
          <w:lang w:eastAsia="hr-HR"/>
        </w:rPr>
        <w:t xml:space="preserve"> za sklapanje ugovora ili pokretanje novog postupka.</w:t>
      </w:r>
    </w:p>
    <w:p w14:paraId="0BB74DD1" w14:textId="23BA5F5B" w:rsidR="00357A31" w:rsidRDefault="00357A31"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Ugovorne strane sklapaju ugovor o nabavi u pisanom obliku najkasnije u roku od 30 da</w:t>
      </w:r>
      <w:r w:rsidR="00AA155A">
        <w:rPr>
          <w:rStyle w:val="FontStyle24"/>
          <w:rFonts w:ascii="Times New Roman" w:hAnsi="Times New Roman"/>
          <w:sz w:val="24"/>
          <w:szCs w:val="24"/>
          <w:lang w:eastAsia="hr-HR"/>
        </w:rPr>
        <w:t>n</w:t>
      </w:r>
      <w:r>
        <w:rPr>
          <w:rStyle w:val="FontStyle24"/>
          <w:rFonts w:ascii="Times New Roman" w:hAnsi="Times New Roman"/>
          <w:sz w:val="24"/>
          <w:szCs w:val="24"/>
          <w:lang w:eastAsia="hr-HR"/>
        </w:rPr>
        <w:t xml:space="preserve">a od završetka postupka. </w:t>
      </w:r>
    </w:p>
    <w:p w14:paraId="739F7FAE" w14:textId="08098732" w:rsidR="00357A31" w:rsidRPr="00357A31" w:rsidRDefault="00357A31" w:rsidP="00001823">
      <w:pPr>
        <w:pStyle w:val="Style1"/>
        <w:widowControl/>
        <w:numPr>
          <w:ilvl w:val="0"/>
          <w:numId w:val="24"/>
        </w:numPr>
        <w:spacing w:before="120" w:line="240" w:lineRule="auto"/>
        <w:ind w:left="426" w:hanging="426"/>
        <w:rPr>
          <w:rStyle w:val="FontStyle24"/>
          <w:rFonts w:ascii="Times New Roman" w:hAnsi="Times New Roman"/>
          <w:sz w:val="24"/>
          <w:szCs w:val="24"/>
          <w:lang w:eastAsia="hr-HR"/>
        </w:rPr>
      </w:pPr>
      <w:r>
        <w:rPr>
          <w:rStyle w:val="FontStyle24"/>
          <w:rFonts w:ascii="Times New Roman" w:hAnsi="Times New Roman"/>
          <w:sz w:val="24"/>
          <w:szCs w:val="24"/>
          <w:lang w:eastAsia="hr-HR"/>
        </w:rPr>
        <w:t xml:space="preserve">Ugovor o nabavi mora biti sklopljen i izvršavati se u skladu s uvjetima </w:t>
      </w:r>
      <w:r w:rsidR="00420DE9">
        <w:rPr>
          <w:rStyle w:val="FontStyle24"/>
          <w:rFonts w:ascii="Times New Roman" w:hAnsi="Times New Roman"/>
          <w:sz w:val="24"/>
          <w:szCs w:val="24"/>
          <w:lang w:eastAsia="hr-HR"/>
        </w:rPr>
        <w:t>utvrđenima u dokumentaciji</w:t>
      </w:r>
      <w:r>
        <w:rPr>
          <w:rStyle w:val="FontStyle24"/>
          <w:rFonts w:ascii="Times New Roman" w:hAnsi="Times New Roman"/>
          <w:sz w:val="24"/>
          <w:szCs w:val="24"/>
          <w:lang w:eastAsia="hr-HR"/>
        </w:rPr>
        <w:t xml:space="preserve"> i odabranom ponudom.</w:t>
      </w:r>
    </w:p>
    <w:p w14:paraId="2BF7B21D" w14:textId="66D59056"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AA56AC"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5</w:t>
      </w:r>
      <w:r w:rsidRPr="00C01EF6">
        <w:rPr>
          <w:rStyle w:val="FontStyle24"/>
          <w:rFonts w:ascii="Times New Roman" w:hAnsi="Times New Roman"/>
          <w:b/>
          <w:sz w:val="24"/>
          <w:szCs w:val="24"/>
          <w:lang w:eastAsia="hr-HR"/>
        </w:rPr>
        <w:t>.</w:t>
      </w:r>
    </w:p>
    <w:p w14:paraId="3743382F" w14:textId="17647B33" w:rsidR="00420DE9" w:rsidRDefault="003B6FE4" w:rsidP="00001823">
      <w:pPr>
        <w:pStyle w:val="Style1"/>
        <w:widowControl/>
        <w:numPr>
          <w:ilvl w:val="0"/>
          <w:numId w:val="25"/>
        </w:numPr>
        <w:spacing w:before="120" w:line="240" w:lineRule="auto"/>
        <w:ind w:left="426" w:hanging="426"/>
        <w:rPr>
          <w:rStyle w:val="FontStyle24"/>
          <w:rFonts w:ascii="Times New Roman" w:hAnsi="Times New Roman"/>
          <w:sz w:val="24"/>
          <w:szCs w:val="24"/>
          <w:lang w:eastAsia="hr-HR"/>
        </w:rPr>
      </w:pPr>
      <w:r w:rsidRPr="0056015E">
        <w:rPr>
          <w:rStyle w:val="FontStyle24"/>
          <w:rFonts w:ascii="Times New Roman" w:hAnsi="Times New Roman"/>
          <w:sz w:val="24"/>
          <w:szCs w:val="24"/>
          <w:lang w:eastAsia="hr-HR"/>
        </w:rPr>
        <w:t xml:space="preserve">Ugovor o nabavi sklopljen u svim postupcima jednostavne nabave, Naručitelj smije izmijeniti tijekom njegova trajanja odgovarajućom primjenom odredbi ZJN 2016 i odredbi zakona kojim se uređuju obvezni odnosi. </w:t>
      </w:r>
    </w:p>
    <w:p w14:paraId="3968D57D" w14:textId="6788FF25" w:rsidR="003B6FE4" w:rsidRPr="0056015E" w:rsidRDefault="003B6FE4" w:rsidP="00001823">
      <w:pPr>
        <w:pStyle w:val="Style1"/>
        <w:widowControl/>
        <w:numPr>
          <w:ilvl w:val="0"/>
          <w:numId w:val="25"/>
        </w:numPr>
        <w:spacing w:before="120" w:line="240" w:lineRule="auto"/>
        <w:ind w:left="426" w:hanging="426"/>
        <w:rPr>
          <w:rStyle w:val="FontStyle24"/>
          <w:rFonts w:ascii="Times New Roman" w:hAnsi="Times New Roman"/>
          <w:sz w:val="24"/>
          <w:szCs w:val="24"/>
          <w:lang w:eastAsia="hr-HR"/>
        </w:rPr>
      </w:pPr>
      <w:r w:rsidRPr="0056015E">
        <w:rPr>
          <w:rStyle w:val="FontStyle24"/>
          <w:rFonts w:ascii="Times New Roman" w:hAnsi="Times New Roman"/>
          <w:sz w:val="24"/>
          <w:szCs w:val="24"/>
          <w:lang w:eastAsia="hr-HR"/>
        </w:rPr>
        <w:t>Ukupn</w:t>
      </w:r>
      <w:r w:rsidR="00420DE9">
        <w:rPr>
          <w:rStyle w:val="FontStyle24"/>
          <w:rFonts w:ascii="Times New Roman" w:hAnsi="Times New Roman"/>
          <w:sz w:val="24"/>
          <w:szCs w:val="24"/>
          <w:lang w:eastAsia="hr-HR"/>
        </w:rPr>
        <w:t>i iznos ugovora o nabavi</w:t>
      </w:r>
      <w:r w:rsidRPr="0056015E">
        <w:rPr>
          <w:rStyle w:val="FontStyle24"/>
          <w:rFonts w:ascii="Times New Roman" w:hAnsi="Times New Roman"/>
          <w:sz w:val="24"/>
          <w:szCs w:val="24"/>
          <w:lang w:eastAsia="hr-HR"/>
        </w:rPr>
        <w:t xml:space="preserve"> bez PDV-a po svim izmjenama ugovora o nabavi</w:t>
      </w:r>
      <w:r w:rsidR="00420DE9">
        <w:rPr>
          <w:rStyle w:val="FontStyle24"/>
          <w:rFonts w:ascii="Times New Roman" w:hAnsi="Times New Roman"/>
          <w:sz w:val="24"/>
          <w:szCs w:val="24"/>
          <w:lang w:eastAsia="hr-HR"/>
        </w:rPr>
        <w:t>,</w:t>
      </w:r>
      <w:r w:rsidRPr="0056015E">
        <w:rPr>
          <w:rStyle w:val="FontStyle24"/>
          <w:rFonts w:ascii="Times New Roman" w:hAnsi="Times New Roman"/>
          <w:sz w:val="24"/>
          <w:szCs w:val="24"/>
          <w:lang w:eastAsia="hr-HR"/>
        </w:rPr>
        <w:t xml:space="preserve"> ne smij</w:t>
      </w:r>
      <w:r w:rsidR="00420DE9">
        <w:rPr>
          <w:rStyle w:val="FontStyle24"/>
          <w:rFonts w:ascii="Times New Roman" w:hAnsi="Times New Roman"/>
          <w:sz w:val="24"/>
          <w:szCs w:val="24"/>
          <w:lang w:eastAsia="hr-HR"/>
        </w:rPr>
        <w:t xml:space="preserve">e </w:t>
      </w:r>
      <w:r w:rsidRPr="0056015E">
        <w:rPr>
          <w:rStyle w:val="FontStyle24"/>
          <w:rFonts w:ascii="Times New Roman" w:hAnsi="Times New Roman"/>
          <w:sz w:val="24"/>
          <w:szCs w:val="24"/>
          <w:lang w:eastAsia="hr-HR"/>
        </w:rPr>
        <w:t xml:space="preserve">biti </w:t>
      </w:r>
      <w:r w:rsidR="00BC0E3A" w:rsidRPr="0056015E">
        <w:rPr>
          <w:rStyle w:val="FontStyle24"/>
          <w:rFonts w:ascii="Times New Roman" w:hAnsi="Times New Roman"/>
          <w:sz w:val="24"/>
          <w:szCs w:val="24"/>
          <w:lang w:eastAsia="hr-HR"/>
        </w:rPr>
        <w:t>već</w:t>
      </w:r>
      <w:r w:rsidR="00420DE9">
        <w:rPr>
          <w:rStyle w:val="FontStyle24"/>
          <w:rFonts w:ascii="Times New Roman" w:hAnsi="Times New Roman"/>
          <w:sz w:val="24"/>
          <w:szCs w:val="24"/>
          <w:lang w:eastAsia="hr-HR"/>
        </w:rPr>
        <w:t>i</w:t>
      </w:r>
      <w:r w:rsidR="00BC0E3A" w:rsidRPr="0056015E">
        <w:rPr>
          <w:rStyle w:val="FontStyle24"/>
          <w:rFonts w:ascii="Times New Roman" w:hAnsi="Times New Roman"/>
          <w:sz w:val="24"/>
          <w:szCs w:val="24"/>
          <w:lang w:eastAsia="hr-HR"/>
        </w:rPr>
        <w:t xml:space="preserve"> </w:t>
      </w:r>
      <w:r w:rsidRPr="0056015E">
        <w:rPr>
          <w:rStyle w:val="FontStyle24"/>
          <w:rFonts w:ascii="Times New Roman" w:hAnsi="Times New Roman"/>
          <w:sz w:val="24"/>
          <w:szCs w:val="24"/>
          <w:lang w:eastAsia="hr-HR"/>
        </w:rPr>
        <w:t>od vrijednosti pragova za provedbu postupka temeljem kojeg je ugovor sklopljen</w:t>
      </w:r>
      <w:r w:rsidR="00420DE9">
        <w:rPr>
          <w:rStyle w:val="FontStyle24"/>
          <w:rFonts w:ascii="Times New Roman" w:hAnsi="Times New Roman"/>
          <w:color w:val="FF0000"/>
          <w:sz w:val="24"/>
          <w:szCs w:val="24"/>
          <w:lang w:eastAsia="hr-HR"/>
        </w:rPr>
        <w:t xml:space="preserve">, </w:t>
      </w:r>
      <w:r w:rsidR="00420DE9" w:rsidRPr="00D22B16">
        <w:rPr>
          <w:rStyle w:val="FontStyle24"/>
          <w:rFonts w:ascii="Times New Roman" w:hAnsi="Times New Roman"/>
          <w:color w:val="auto"/>
          <w:sz w:val="24"/>
          <w:szCs w:val="24"/>
          <w:lang w:eastAsia="hr-HR"/>
        </w:rPr>
        <w:t xml:space="preserve">izuzev ako je proveden </w:t>
      </w:r>
      <w:r w:rsidR="00D22B16" w:rsidRPr="00D22B16">
        <w:rPr>
          <w:rFonts w:ascii="Times New Roman" w:hAnsi="Times New Roman"/>
        </w:rPr>
        <w:t>putem modula jednostavne nabave</w:t>
      </w:r>
      <w:r w:rsidR="000A6F26">
        <w:rPr>
          <w:rFonts w:ascii="Times New Roman" w:hAnsi="Times New Roman"/>
        </w:rPr>
        <w:t xml:space="preserve"> EOJN</w:t>
      </w:r>
      <w:r w:rsidR="00FD7EF5" w:rsidRPr="00D22B16">
        <w:rPr>
          <w:rStyle w:val="FontStyle24"/>
          <w:rFonts w:ascii="Times New Roman" w:hAnsi="Times New Roman"/>
          <w:color w:val="auto"/>
          <w:sz w:val="24"/>
          <w:szCs w:val="24"/>
          <w:lang w:eastAsia="hr-HR"/>
        </w:rPr>
        <w:t>,</w:t>
      </w:r>
      <w:r w:rsidRPr="00D22B16">
        <w:rPr>
          <w:rStyle w:val="FontStyle24"/>
          <w:rFonts w:ascii="Times New Roman" w:hAnsi="Times New Roman"/>
          <w:color w:val="auto"/>
          <w:sz w:val="24"/>
          <w:szCs w:val="24"/>
          <w:lang w:eastAsia="hr-HR"/>
        </w:rPr>
        <w:t xml:space="preserve"> kao ni jednak ili već</w:t>
      </w:r>
      <w:r w:rsidR="00420DE9" w:rsidRPr="00D22B16">
        <w:rPr>
          <w:rStyle w:val="FontStyle24"/>
          <w:rFonts w:ascii="Times New Roman" w:hAnsi="Times New Roman"/>
          <w:color w:val="auto"/>
          <w:sz w:val="24"/>
          <w:szCs w:val="24"/>
          <w:lang w:eastAsia="hr-HR"/>
        </w:rPr>
        <w:t>i</w:t>
      </w:r>
      <w:r w:rsidRPr="00D22B16">
        <w:rPr>
          <w:rStyle w:val="FontStyle24"/>
          <w:rFonts w:ascii="Times New Roman" w:hAnsi="Times New Roman"/>
          <w:color w:val="auto"/>
          <w:sz w:val="24"/>
          <w:szCs w:val="24"/>
          <w:lang w:eastAsia="hr-HR"/>
        </w:rPr>
        <w:t xml:space="preserve"> od </w:t>
      </w:r>
      <w:r w:rsidRPr="0056015E">
        <w:rPr>
          <w:rStyle w:val="FontStyle24"/>
          <w:rFonts w:ascii="Times New Roman" w:hAnsi="Times New Roman"/>
          <w:sz w:val="24"/>
          <w:szCs w:val="24"/>
          <w:lang w:eastAsia="hr-HR"/>
        </w:rPr>
        <w:t>vrijednosti pragova za primjenu ZJN 2016.</w:t>
      </w:r>
    </w:p>
    <w:p w14:paraId="1B219029" w14:textId="216F6E08"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6</w:t>
      </w:r>
      <w:r w:rsidRPr="00C01EF6">
        <w:rPr>
          <w:rStyle w:val="FontStyle24"/>
          <w:rFonts w:ascii="Times New Roman" w:hAnsi="Times New Roman"/>
          <w:b/>
          <w:sz w:val="24"/>
          <w:szCs w:val="24"/>
          <w:lang w:eastAsia="hr-HR"/>
        </w:rPr>
        <w:t>.</w:t>
      </w:r>
    </w:p>
    <w:p w14:paraId="3C7B668B" w14:textId="4A1B9B80"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donijeti plan nabave za kalendarsku godinu i ažurirati ga prema potrebi.</w:t>
      </w:r>
    </w:p>
    <w:p w14:paraId="63E0B283" w14:textId="7E9785A8"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plan nabave i sve njegove kasnije promjene</w:t>
      </w:r>
      <w:r w:rsidR="002E51AE" w:rsidRPr="00FB0195">
        <w:rPr>
          <w:rStyle w:val="FontStyle24"/>
          <w:rFonts w:ascii="Times New Roman" w:hAnsi="Times New Roman"/>
          <w:sz w:val="24"/>
          <w:szCs w:val="24"/>
          <w:lang w:eastAsia="hr-HR"/>
        </w:rPr>
        <w:t xml:space="preserve"> objaviti u</w:t>
      </w:r>
      <w:r w:rsidRPr="00FB0195">
        <w:rPr>
          <w:rStyle w:val="FontStyle24"/>
          <w:rFonts w:ascii="Times New Roman" w:hAnsi="Times New Roman"/>
          <w:sz w:val="24"/>
          <w:szCs w:val="24"/>
          <w:lang w:eastAsia="hr-HR"/>
        </w:rPr>
        <w:t xml:space="preserve"> EOJN RH.</w:t>
      </w:r>
    </w:p>
    <w:p w14:paraId="37B5DDE0" w14:textId="5F1C56A8" w:rsidR="003B6FE4" w:rsidRPr="00FB0195" w:rsidRDefault="003B6FE4"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Naručitelj je obvezan voditi registar sklopljenih ugovora</w:t>
      </w:r>
      <w:r w:rsidR="00D44530" w:rsidRPr="00FB0195">
        <w:rPr>
          <w:rStyle w:val="FontStyle24"/>
          <w:rFonts w:ascii="Times New Roman" w:hAnsi="Times New Roman"/>
          <w:sz w:val="24"/>
          <w:szCs w:val="24"/>
          <w:lang w:eastAsia="hr-HR"/>
        </w:rPr>
        <w:t xml:space="preserve"> </w:t>
      </w:r>
      <w:r w:rsidRPr="00FB0195">
        <w:rPr>
          <w:rStyle w:val="FontStyle24"/>
          <w:rFonts w:ascii="Times New Roman" w:hAnsi="Times New Roman"/>
          <w:sz w:val="24"/>
          <w:szCs w:val="24"/>
          <w:lang w:eastAsia="hr-HR"/>
        </w:rPr>
        <w:t>i objaviti ga</w:t>
      </w:r>
      <w:r w:rsidR="004B431F" w:rsidRPr="00FB0195">
        <w:rPr>
          <w:rStyle w:val="FontStyle24"/>
          <w:rFonts w:ascii="Times New Roman" w:hAnsi="Times New Roman"/>
          <w:sz w:val="24"/>
          <w:szCs w:val="24"/>
          <w:lang w:eastAsia="hr-HR"/>
        </w:rPr>
        <w:t xml:space="preserve"> </w:t>
      </w:r>
      <w:r w:rsidR="00760504" w:rsidRPr="00FB0195">
        <w:rPr>
          <w:rStyle w:val="FontStyle24"/>
          <w:rFonts w:ascii="Times New Roman" w:hAnsi="Times New Roman"/>
          <w:sz w:val="24"/>
          <w:szCs w:val="24"/>
          <w:lang w:eastAsia="hr-HR"/>
        </w:rPr>
        <w:t>u</w:t>
      </w:r>
      <w:r w:rsidRPr="00FB0195">
        <w:rPr>
          <w:rStyle w:val="FontStyle24"/>
          <w:rFonts w:ascii="Times New Roman" w:hAnsi="Times New Roman"/>
          <w:sz w:val="24"/>
          <w:szCs w:val="24"/>
          <w:lang w:eastAsia="hr-HR"/>
        </w:rPr>
        <w:t xml:space="preserve"> </w:t>
      </w:r>
      <w:r w:rsidR="00166FC3" w:rsidRPr="00FB0195">
        <w:rPr>
          <w:rStyle w:val="FontStyle24"/>
          <w:rFonts w:ascii="Times New Roman" w:hAnsi="Times New Roman"/>
          <w:sz w:val="24"/>
          <w:szCs w:val="24"/>
          <w:lang w:eastAsia="hr-HR"/>
        </w:rPr>
        <w:t>EOJN RH</w:t>
      </w:r>
      <w:r w:rsidR="00D44530" w:rsidRPr="00FB0195">
        <w:rPr>
          <w:rStyle w:val="FontStyle24"/>
          <w:rFonts w:ascii="Times New Roman" w:hAnsi="Times New Roman"/>
          <w:sz w:val="24"/>
          <w:szCs w:val="24"/>
          <w:lang w:eastAsia="hr-HR"/>
        </w:rPr>
        <w:t>, kao i sve njegove kasnije promjene.</w:t>
      </w:r>
      <w:r w:rsidRPr="00FB0195">
        <w:rPr>
          <w:rStyle w:val="FontStyle24"/>
          <w:rFonts w:ascii="Times New Roman" w:hAnsi="Times New Roman"/>
          <w:sz w:val="24"/>
          <w:szCs w:val="24"/>
          <w:lang w:eastAsia="hr-HR"/>
        </w:rPr>
        <w:t xml:space="preserve"> </w:t>
      </w:r>
    </w:p>
    <w:p w14:paraId="6EBECA78" w14:textId="13D208FD" w:rsidR="00934A8E" w:rsidRPr="00FB0195" w:rsidRDefault="00934A8E" w:rsidP="00001823">
      <w:pPr>
        <w:pStyle w:val="Style1"/>
        <w:widowControl/>
        <w:numPr>
          <w:ilvl w:val="0"/>
          <w:numId w:val="26"/>
        </w:numPr>
        <w:spacing w:before="120" w:line="240" w:lineRule="auto"/>
        <w:ind w:left="426" w:hanging="426"/>
        <w:rPr>
          <w:rStyle w:val="FontStyle24"/>
          <w:rFonts w:ascii="Times New Roman" w:hAnsi="Times New Roman"/>
          <w:sz w:val="24"/>
          <w:szCs w:val="24"/>
          <w:lang w:eastAsia="hr-HR"/>
        </w:rPr>
      </w:pPr>
      <w:r w:rsidRPr="00FB0195">
        <w:rPr>
          <w:rStyle w:val="FontStyle24"/>
          <w:rFonts w:ascii="Times New Roman" w:hAnsi="Times New Roman"/>
          <w:sz w:val="24"/>
          <w:szCs w:val="24"/>
          <w:lang w:eastAsia="hr-HR"/>
        </w:rPr>
        <w:t xml:space="preserve">U </w:t>
      </w:r>
      <w:r w:rsidR="002E51AE" w:rsidRPr="00FB0195">
        <w:rPr>
          <w:rStyle w:val="FontStyle24"/>
          <w:rFonts w:ascii="Times New Roman" w:hAnsi="Times New Roman"/>
          <w:sz w:val="24"/>
          <w:szCs w:val="24"/>
          <w:lang w:eastAsia="hr-HR"/>
        </w:rPr>
        <w:t xml:space="preserve">planu nabave i </w:t>
      </w:r>
      <w:r w:rsidRPr="00FB0195">
        <w:rPr>
          <w:rStyle w:val="FontStyle24"/>
          <w:rFonts w:ascii="Times New Roman" w:hAnsi="Times New Roman"/>
          <w:sz w:val="24"/>
          <w:szCs w:val="24"/>
          <w:lang w:eastAsia="hr-HR"/>
        </w:rPr>
        <w:t>registru ugovora</w:t>
      </w:r>
      <w:r w:rsidR="002E51AE" w:rsidRPr="00FB0195">
        <w:rPr>
          <w:rStyle w:val="FontStyle24"/>
          <w:rFonts w:ascii="Times New Roman" w:hAnsi="Times New Roman"/>
          <w:sz w:val="24"/>
          <w:szCs w:val="24"/>
          <w:lang w:eastAsia="hr-HR"/>
        </w:rPr>
        <w:t xml:space="preserve"> </w:t>
      </w:r>
      <w:r w:rsidRPr="00FB0195">
        <w:rPr>
          <w:rStyle w:val="FontStyle24"/>
          <w:rFonts w:ascii="Times New Roman" w:hAnsi="Times New Roman"/>
          <w:sz w:val="24"/>
          <w:szCs w:val="24"/>
          <w:lang w:eastAsia="hr-HR"/>
        </w:rPr>
        <w:t>navode se svi predmeti nabave</w:t>
      </w:r>
      <w:r w:rsidR="002E51AE" w:rsidRPr="00FB0195">
        <w:rPr>
          <w:rStyle w:val="FontStyle24"/>
          <w:rFonts w:ascii="Times New Roman" w:hAnsi="Times New Roman"/>
          <w:sz w:val="24"/>
          <w:szCs w:val="24"/>
          <w:lang w:eastAsia="hr-HR"/>
        </w:rPr>
        <w:t xml:space="preserve"> čija je procijenjena vrijednost jednaka ili veća od 5.000,00 eura.</w:t>
      </w:r>
    </w:p>
    <w:p w14:paraId="35C8869C" w14:textId="18FEEABF" w:rsidR="003B6FE4" w:rsidRPr="00C01EF6" w:rsidRDefault="003B6FE4" w:rsidP="003B6FE4">
      <w:pPr>
        <w:pStyle w:val="Style1"/>
        <w:spacing w:before="240" w:line="240" w:lineRule="auto"/>
        <w:ind w:firstLine="0"/>
        <w:jc w:val="center"/>
        <w:rPr>
          <w:rStyle w:val="FontStyle27"/>
          <w:rFonts w:ascii="Times New Roman" w:hAnsi="Times New Roman"/>
          <w:b w:val="0"/>
          <w:sz w:val="24"/>
          <w:szCs w:val="24"/>
          <w:lang w:eastAsia="hr-HR"/>
        </w:rPr>
      </w:pPr>
      <w:r w:rsidRPr="00C01EF6">
        <w:rPr>
          <w:rStyle w:val="FontStyle24"/>
          <w:rFonts w:ascii="Times New Roman" w:hAnsi="Times New Roman"/>
          <w:b/>
          <w:sz w:val="24"/>
          <w:szCs w:val="24"/>
          <w:lang w:eastAsia="hr-HR"/>
        </w:rPr>
        <w:lastRenderedPageBreak/>
        <w:t xml:space="preserve">Članak </w:t>
      </w:r>
      <w:r w:rsidR="00905FC8" w:rsidRPr="00C01EF6">
        <w:rPr>
          <w:rStyle w:val="FontStyle24"/>
          <w:rFonts w:ascii="Times New Roman" w:hAnsi="Times New Roman"/>
          <w:b/>
          <w:sz w:val="24"/>
          <w:szCs w:val="24"/>
          <w:lang w:eastAsia="hr-HR"/>
        </w:rPr>
        <w:t>2</w:t>
      </w:r>
      <w:r w:rsidR="0070438F" w:rsidRPr="00C01EF6">
        <w:rPr>
          <w:rStyle w:val="FontStyle24"/>
          <w:rFonts w:ascii="Times New Roman" w:hAnsi="Times New Roman"/>
          <w:b/>
          <w:sz w:val="24"/>
          <w:szCs w:val="24"/>
          <w:lang w:eastAsia="hr-HR"/>
        </w:rPr>
        <w:t>7</w:t>
      </w:r>
      <w:r w:rsidRPr="00C01EF6">
        <w:rPr>
          <w:rStyle w:val="FontStyle24"/>
          <w:rFonts w:ascii="Times New Roman" w:hAnsi="Times New Roman"/>
          <w:b/>
          <w:sz w:val="24"/>
          <w:szCs w:val="24"/>
          <w:lang w:eastAsia="hr-HR"/>
        </w:rPr>
        <w:t>.</w:t>
      </w:r>
    </w:p>
    <w:p w14:paraId="6E74C77F" w14:textId="5D35616B" w:rsidR="0035306C" w:rsidRDefault="00C01EF6" w:rsidP="00001823">
      <w:pPr>
        <w:pStyle w:val="Style1"/>
        <w:widowControl/>
        <w:numPr>
          <w:ilvl w:val="0"/>
          <w:numId w:val="27"/>
        </w:numPr>
        <w:spacing w:before="120" w:line="240" w:lineRule="auto"/>
        <w:ind w:left="426" w:hanging="426"/>
        <w:rPr>
          <w:rStyle w:val="FontStyle24"/>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 xml:space="preserve">Naručitelj je </w:t>
      </w:r>
      <w:r w:rsidR="00EA4BB6" w:rsidRPr="0056015E">
        <w:rPr>
          <w:rStyle w:val="FontStyle24"/>
          <w:rFonts w:ascii="Times New Roman" w:hAnsi="Times New Roman" w:cs="Times New Roman"/>
          <w:color w:val="auto"/>
          <w:sz w:val="24"/>
          <w:szCs w:val="24"/>
          <w:lang w:eastAsia="hr-HR"/>
        </w:rPr>
        <w:t>obvezan</w:t>
      </w:r>
      <w:r>
        <w:rPr>
          <w:rStyle w:val="FontStyle24"/>
          <w:rFonts w:ascii="Times New Roman" w:hAnsi="Times New Roman" w:cs="Times New Roman"/>
          <w:color w:val="auto"/>
          <w:sz w:val="24"/>
          <w:szCs w:val="24"/>
          <w:lang w:eastAsia="hr-HR"/>
        </w:rPr>
        <w:t xml:space="preserve"> </w:t>
      </w:r>
      <w:r w:rsidR="0035306C" w:rsidRPr="0056015E">
        <w:rPr>
          <w:rStyle w:val="FontStyle24"/>
          <w:rFonts w:ascii="Times New Roman" w:hAnsi="Times New Roman" w:cs="Times New Roman"/>
          <w:color w:val="auto"/>
          <w:sz w:val="24"/>
          <w:szCs w:val="24"/>
          <w:lang w:eastAsia="hr-HR"/>
        </w:rPr>
        <w:t>kontrolirati izvršenje sklopljenih ugovora o jednostavnoj nabavi.</w:t>
      </w:r>
    </w:p>
    <w:p w14:paraId="63E71F69" w14:textId="77777777" w:rsidR="00760504" w:rsidRPr="0056015E" w:rsidRDefault="00760504" w:rsidP="00760504">
      <w:pPr>
        <w:pStyle w:val="Style1"/>
        <w:widowControl/>
        <w:spacing w:before="120" w:line="240" w:lineRule="auto"/>
        <w:ind w:left="426" w:firstLine="0"/>
        <w:rPr>
          <w:rStyle w:val="FontStyle24"/>
          <w:rFonts w:ascii="Times New Roman" w:hAnsi="Times New Roman" w:cs="Times New Roman"/>
          <w:color w:val="auto"/>
          <w:sz w:val="24"/>
          <w:szCs w:val="24"/>
          <w:lang w:eastAsia="hr-HR"/>
        </w:rPr>
      </w:pPr>
    </w:p>
    <w:p w14:paraId="3A3A2917" w14:textId="77777777" w:rsidR="004B431F" w:rsidRDefault="004B431F" w:rsidP="00A57502">
      <w:pPr>
        <w:pStyle w:val="Style1"/>
        <w:widowControl/>
        <w:spacing w:before="120" w:line="240" w:lineRule="auto"/>
        <w:ind w:firstLine="0"/>
        <w:rPr>
          <w:rStyle w:val="FontStyle24"/>
          <w:rFonts w:ascii="Times New Roman" w:hAnsi="Times New Roman" w:cs="Times New Roman"/>
          <w:color w:val="auto"/>
          <w:sz w:val="24"/>
          <w:szCs w:val="24"/>
          <w:lang w:eastAsia="hr-HR"/>
        </w:rPr>
      </w:pPr>
    </w:p>
    <w:p w14:paraId="199FC055" w14:textId="2A004BFA" w:rsidR="00A5467B" w:rsidRPr="00E41E16" w:rsidRDefault="004B431F" w:rsidP="00540CED">
      <w:pPr>
        <w:pStyle w:val="Style7"/>
        <w:widowControl/>
        <w:spacing w:before="120"/>
        <w:rPr>
          <w:rStyle w:val="FontStyle27"/>
          <w:rFonts w:ascii="Times New Roman" w:hAnsi="Times New Roman" w:cs="Times New Roman"/>
          <w:color w:val="auto"/>
          <w:sz w:val="24"/>
          <w:szCs w:val="24"/>
          <w:lang w:eastAsia="hr-HR"/>
        </w:rPr>
      </w:pPr>
      <w:r>
        <w:rPr>
          <w:rStyle w:val="FontStyle27"/>
          <w:rFonts w:ascii="Times New Roman" w:hAnsi="Times New Roman" w:cs="Times New Roman"/>
          <w:color w:val="auto"/>
          <w:sz w:val="24"/>
          <w:szCs w:val="24"/>
          <w:lang w:eastAsia="hr-HR"/>
        </w:rPr>
        <w:t>VI</w:t>
      </w:r>
      <w:r w:rsidR="00721B75">
        <w:rPr>
          <w:rStyle w:val="FontStyle27"/>
          <w:rFonts w:ascii="Times New Roman" w:hAnsi="Times New Roman" w:cs="Times New Roman"/>
          <w:color w:val="auto"/>
          <w:sz w:val="24"/>
          <w:szCs w:val="24"/>
          <w:lang w:eastAsia="hr-HR"/>
        </w:rPr>
        <w:t>II</w:t>
      </w:r>
      <w:r w:rsidR="00A5467B" w:rsidRPr="00E41E16">
        <w:rPr>
          <w:rStyle w:val="FontStyle27"/>
          <w:rFonts w:ascii="Times New Roman" w:hAnsi="Times New Roman" w:cs="Times New Roman"/>
          <w:color w:val="auto"/>
          <w:sz w:val="24"/>
          <w:szCs w:val="24"/>
          <w:lang w:eastAsia="hr-HR"/>
        </w:rPr>
        <w:t>. PRIJELAZNE I ZAVRŠNE ODREDBE</w:t>
      </w:r>
    </w:p>
    <w:p w14:paraId="515B6103" w14:textId="54E3BD43" w:rsidR="00A5467B" w:rsidRPr="00BE1874" w:rsidRDefault="00C431D7" w:rsidP="00D9679F">
      <w:pPr>
        <w:pStyle w:val="Style4"/>
        <w:widowControl/>
        <w:spacing w:before="240"/>
        <w:jc w:val="center"/>
        <w:rPr>
          <w:rStyle w:val="FontStyle26"/>
          <w:rFonts w:ascii="Times New Roman" w:hAnsi="Times New Roman" w:cs="Times New Roman"/>
          <w:i w:val="0"/>
          <w:color w:val="auto"/>
          <w:sz w:val="24"/>
          <w:szCs w:val="24"/>
          <w:lang w:eastAsia="hr-HR"/>
        </w:rPr>
      </w:pPr>
      <w:r w:rsidRPr="00BE1874">
        <w:rPr>
          <w:rStyle w:val="FontStyle26"/>
          <w:rFonts w:ascii="Times New Roman" w:hAnsi="Times New Roman" w:cs="Times New Roman"/>
          <w:i w:val="0"/>
          <w:color w:val="auto"/>
          <w:sz w:val="24"/>
          <w:szCs w:val="24"/>
          <w:lang w:eastAsia="hr-HR"/>
        </w:rPr>
        <w:t xml:space="preserve">Članak </w:t>
      </w:r>
      <w:r w:rsidR="0070438F" w:rsidRPr="00BE1874">
        <w:rPr>
          <w:rStyle w:val="FontStyle26"/>
          <w:rFonts w:ascii="Times New Roman" w:hAnsi="Times New Roman" w:cs="Times New Roman"/>
          <w:i w:val="0"/>
          <w:color w:val="auto"/>
          <w:sz w:val="24"/>
          <w:szCs w:val="24"/>
          <w:lang w:eastAsia="hr-HR"/>
        </w:rPr>
        <w:t>2</w:t>
      </w:r>
      <w:r w:rsidR="00E5211D" w:rsidRPr="00BE1874">
        <w:rPr>
          <w:rStyle w:val="FontStyle26"/>
          <w:rFonts w:ascii="Times New Roman" w:hAnsi="Times New Roman" w:cs="Times New Roman"/>
          <w:i w:val="0"/>
          <w:color w:val="auto"/>
          <w:sz w:val="24"/>
          <w:szCs w:val="24"/>
          <w:lang w:eastAsia="hr-HR"/>
        </w:rPr>
        <w:t>8</w:t>
      </w:r>
      <w:r w:rsidR="00A5467B" w:rsidRPr="00BE1874">
        <w:rPr>
          <w:rStyle w:val="FontStyle26"/>
          <w:rFonts w:ascii="Times New Roman" w:hAnsi="Times New Roman" w:cs="Times New Roman"/>
          <w:i w:val="0"/>
          <w:color w:val="auto"/>
          <w:sz w:val="24"/>
          <w:szCs w:val="24"/>
          <w:lang w:eastAsia="hr-HR"/>
        </w:rPr>
        <w:t>.</w:t>
      </w:r>
    </w:p>
    <w:p w14:paraId="39A5A009" w14:textId="571AC2DC" w:rsidR="00FB1FE4" w:rsidRDefault="007C4AB6" w:rsidP="00001823">
      <w:pPr>
        <w:pStyle w:val="Style9"/>
        <w:widowControl/>
        <w:numPr>
          <w:ilvl w:val="0"/>
          <w:numId w:val="28"/>
        </w:numPr>
        <w:spacing w:before="120"/>
        <w:ind w:left="426" w:hanging="426"/>
        <w:jc w:val="both"/>
        <w:rPr>
          <w:rStyle w:val="FontStyle24"/>
          <w:rFonts w:ascii="Times New Roman" w:hAnsi="Times New Roman" w:cs="Times New Roman"/>
          <w:color w:val="auto"/>
          <w:sz w:val="24"/>
          <w:szCs w:val="24"/>
          <w:lang w:eastAsia="hr-HR"/>
        </w:rPr>
      </w:pPr>
      <w:r w:rsidRPr="00D22B16">
        <w:rPr>
          <w:rStyle w:val="FontStyle24"/>
          <w:rFonts w:ascii="Times New Roman" w:hAnsi="Times New Roman" w:cs="Times New Roman"/>
          <w:color w:val="auto"/>
          <w:sz w:val="24"/>
          <w:szCs w:val="24"/>
          <w:lang w:eastAsia="hr-HR"/>
        </w:rPr>
        <w:t xml:space="preserve">Ovaj Pravilnik stupa na snagu </w:t>
      </w:r>
      <w:r w:rsidR="00166FC3" w:rsidRPr="00D22B16">
        <w:rPr>
          <w:rStyle w:val="FontStyle24"/>
          <w:rFonts w:ascii="Times New Roman" w:hAnsi="Times New Roman" w:cs="Times New Roman"/>
          <w:color w:val="auto"/>
          <w:sz w:val="24"/>
          <w:szCs w:val="24"/>
          <w:lang w:eastAsia="hr-HR"/>
        </w:rPr>
        <w:t>1. rujna 2026. godine, a objavit će se</w:t>
      </w:r>
      <w:r w:rsidR="00C01EF6">
        <w:rPr>
          <w:rStyle w:val="FontStyle24"/>
          <w:rFonts w:ascii="Times New Roman" w:hAnsi="Times New Roman" w:cs="Times New Roman"/>
          <w:color w:val="auto"/>
          <w:sz w:val="24"/>
          <w:szCs w:val="24"/>
          <w:lang w:eastAsia="hr-HR"/>
        </w:rPr>
        <w:t xml:space="preserve"> na mrežnim stranicama Naručit</w:t>
      </w:r>
      <w:r w:rsidR="00616EB9">
        <w:rPr>
          <w:rStyle w:val="FontStyle24"/>
          <w:rFonts w:ascii="Times New Roman" w:hAnsi="Times New Roman" w:cs="Times New Roman"/>
          <w:color w:val="auto"/>
          <w:sz w:val="24"/>
          <w:szCs w:val="24"/>
          <w:lang w:eastAsia="hr-HR"/>
        </w:rPr>
        <w:t>e</w:t>
      </w:r>
      <w:r w:rsidR="00C01EF6">
        <w:rPr>
          <w:rStyle w:val="FontStyle24"/>
          <w:rFonts w:ascii="Times New Roman" w:hAnsi="Times New Roman" w:cs="Times New Roman"/>
          <w:color w:val="auto"/>
          <w:sz w:val="24"/>
          <w:szCs w:val="24"/>
          <w:lang w:eastAsia="hr-HR"/>
        </w:rPr>
        <w:t>lj</w:t>
      </w:r>
      <w:r w:rsidR="00616EB9">
        <w:rPr>
          <w:rStyle w:val="FontStyle24"/>
          <w:rFonts w:ascii="Times New Roman" w:hAnsi="Times New Roman" w:cs="Times New Roman"/>
          <w:color w:val="auto"/>
          <w:sz w:val="24"/>
          <w:szCs w:val="24"/>
          <w:lang w:eastAsia="hr-HR"/>
        </w:rPr>
        <w:t>a</w:t>
      </w:r>
      <w:r w:rsidR="00997AF9">
        <w:rPr>
          <w:rStyle w:val="FontStyle24"/>
          <w:rFonts w:ascii="Times New Roman" w:hAnsi="Times New Roman" w:cs="Times New Roman"/>
          <w:color w:val="auto"/>
          <w:sz w:val="24"/>
          <w:szCs w:val="24"/>
          <w:lang w:eastAsia="hr-HR"/>
        </w:rPr>
        <w:t xml:space="preserve"> i </w:t>
      </w:r>
      <w:r w:rsidR="00997AF9" w:rsidRPr="00B0684D">
        <w:rPr>
          <w:rStyle w:val="FontStyle24"/>
          <w:rFonts w:ascii="Times New Roman" w:hAnsi="Times New Roman" w:cs="Times New Roman"/>
          <w:color w:val="auto"/>
          <w:sz w:val="24"/>
          <w:szCs w:val="24"/>
          <w:lang w:eastAsia="hr-HR"/>
        </w:rPr>
        <w:t>učiniti dostupnim</w:t>
      </w:r>
      <w:r w:rsidR="00997AF9">
        <w:rPr>
          <w:rStyle w:val="FontStyle24"/>
          <w:rFonts w:ascii="Times New Roman" w:hAnsi="Times New Roman" w:cs="Times New Roman"/>
          <w:color w:val="auto"/>
          <w:sz w:val="24"/>
          <w:szCs w:val="24"/>
          <w:lang w:eastAsia="hr-HR"/>
        </w:rPr>
        <w:t xml:space="preserve"> u EOJN RH</w:t>
      </w:r>
      <w:r w:rsidRPr="00EF4698">
        <w:rPr>
          <w:rStyle w:val="FontStyle24"/>
          <w:rFonts w:ascii="Times New Roman" w:hAnsi="Times New Roman" w:cs="Times New Roman"/>
          <w:color w:val="auto"/>
          <w:sz w:val="24"/>
          <w:szCs w:val="24"/>
          <w:lang w:eastAsia="hr-HR"/>
        </w:rPr>
        <w:t>.</w:t>
      </w:r>
      <w:r w:rsidRPr="007C4AB6" w:rsidDel="007C4AB6">
        <w:rPr>
          <w:rStyle w:val="FontStyle24"/>
          <w:rFonts w:ascii="Times New Roman" w:hAnsi="Times New Roman" w:cs="Times New Roman"/>
          <w:color w:val="auto"/>
          <w:sz w:val="24"/>
          <w:szCs w:val="24"/>
          <w:lang w:eastAsia="hr-HR"/>
        </w:rPr>
        <w:t xml:space="preserve"> </w:t>
      </w:r>
    </w:p>
    <w:p w14:paraId="1C119765" w14:textId="27373ED3" w:rsidR="00CE2024" w:rsidRDefault="00CE2024" w:rsidP="00001823">
      <w:pPr>
        <w:pStyle w:val="Style9"/>
        <w:widowControl/>
        <w:numPr>
          <w:ilvl w:val="0"/>
          <w:numId w:val="28"/>
        </w:numPr>
        <w:spacing w:before="120"/>
        <w:ind w:left="426" w:hanging="426"/>
        <w:jc w:val="both"/>
        <w:rPr>
          <w:rStyle w:val="FontStyle25"/>
          <w:rFonts w:ascii="Times New Roman" w:hAnsi="Times New Roman" w:cs="Times New Roman"/>
          <w:color w:val="auto"/>
          <w:sz w:val="24"/>
          <w:szCs w:val="24"/>
          <w:lang w:eastAsia="hr-HR"/>
        </w:rPr>
      </w:pPr>
      <w:r>
        <w:rPr>
          <w:rStyle w:val="FontStyle24"/>
          <w:rFonts w:ascii="Times New Roman" w:hAnsi="Times New Roman" w:cs="Times New Roman"/>
          <w:color w:val="auto"/>
          <w:sz w:val="24"/>
          <w:szCs w:val="24"/>
          <w:lang w:eastAsia="hr-HR"/>
        </w:rPr>
        <w:t>Postupci</w:t>
      </w:r>
      <w:r w:rsidR="00EC35C9">
        <w:rPr>
          <w:rStyle w:val="FontStyle24"/>
          <w:rFonts w:ascii="Times New Roman" w:hAnsi="Times New Roman" w:cs="Times New Roman"/>
          <w:color w:val="auto"/>
          <w:sz w:val="24"/>
          <w:szCs w:val="24"/>
          <w:lang w:eastAsia="hr-HR"/>
        </w:rPr>
        <w:t xml:space="preserve"> jednostavne nabave pokrenuti do stupanja na snagu ovog Pravilnika dovršit će se prema odredbama Pravilnika o provedbi postupaka jednostavne </w:t>
      </w:r>
      <w:r w:rsidR="00EC35C9" w:rsidRPr="00EC35C9">
        <w:rPr>
          <w:rStyle w:val="FontStyle24"/>
          <w:rFonts w:ascii="Times New Roman" w:hAnsi="Times New Roman" w:cs="Times New Roman"/>
          <w:color w:val="auto"/>
          <w:sz w:val="24"/>
          <w:szCs w:val="24"/>
          <w:lang w:eastAsia="hr-HR"/>
        </w:rPr>
        <w:t>nabave</w:t>
      </w:r>
      <w:r w:rsidR="00B07D53">
        <w:rPr>
          <w:rStyle w:val="FontStyle24"/>
          <w:rFonts w:ascii="Times New Roman" w:hAnsi="Times New Roman" w:cs="Times New Roman"/>
          <w:color w:val="auto"/>
          <w:sz w:val="24"/>
          <w:szCs w:val="24"/>
          <w:lang w:eastAsia="hr-HR"/>
        </w:rPr>
        <w:t xml:space="preserve"> KLASA:</w:t>
      </w:r>
      <w:r w:rsidR="00BF52D6">
        <w:rPr>
          <w:rStyle w:val="FontStyle24"/>
          <w:rFonts w:ascii="Times New Roman" w:hAnsi="Times New Roman" w:cs="Times New Roman"/>
          <w:color w:val="auto"/>
          <w:sz w:val="24"/>
          <w:szCs w:val="24"/>
          <w:lang w:eastAsia="hr-HR"/>
        </w:rPr>
        <w:t>011-03/23-02/1,</w:t>
      </w:r>
      <w:r w:rsidR="00BD2A77">
        <w:rPr>
          <w:rStyle w:val="FontStyle24"/>
          <w:rFonts w:ascii="Times New Roman" w:hAnsi="Times New Roman" w:cs="Times New Roman"/>
          <w:color w:val="auto"/>
          <w:sz w:val="24"/>
          <w:szCs w:val="24"/>
          <w:lang w:eastAsia="hr-HR"/>
        </w:rPr>
        <w:t xml:space="preserve"> URBROJ: </w:t>
      </w:r>
      <w:r w:rsidR="00BF52D6" w:rsidRPr="00BF52D6">
        <w:rPr>
          <w:rStyle w:val="FontStyle24"/>
          <w:rFonts w:ascii="Times New Roman" w:hAnsi="Times New Roman" w:cs="Times New Roman"/>
          <w:color w:val="auto"/>
          <w:sz w:val="24"/>
          <w:szCs w:val="24"/>
          <w:lang w:eastAsia="hr-HR"/>
        </w:rPr>
        <w:t>2186-147-04-23-2</w:t>
      </w:r>
      <w:r w:rsidR="00B07D53" w:rsidRPr="00BF52D6">
        <w:rPr>
          <w:rStyle w:val="FontStyle24"/>
          <w:rFonts w:ascii="Times New Roman" w:hAnsi="Times New Roman" w:cs="Times New Roman"/>
          <w:color w:val="auto"/>
          <w:sz w:val="24"/>
          <w:szCs w:val="24"/>
          <w:lang w:eastAsia="hr-HR"/>
        </w:rPr>
        <w:t xml:space="preserve">  od</w:t>
      </w:r>
      <w:r w:rsidR="00BF52D6" w:rsidRPr="00BF52D6">
        <w:rPr>
          <w:rStyle w:val="FontStyle24"/>
          <w:rFonts w:ascii="Times New Roman" w:hAnsi="Times New Roman" w:cs="Times New Roman"/>
          <w:color w:val="auto"/>
          <w:sz w:val="24"/>
          <w:szCs w:val="24"/>
          <w:lang w:eastAsia="hr-HR"/>
        </w:rPr>
        <w:t xml:space="preserve"> 15. ožujka 2023. </w:t>
      </w:r>
      <w:r w:rsidR="00B07D53" w:rsidRPr="00BF52D6">
        <w:rPr>
          <w:rStyle w:val="FontStyle24"/>
          <w:rFonts w:ascii="Times New Roman" w:hAnsi="Times New Roman" w:cs="Times New Roman"/>
          <w:color w:val="auto"/>
          <w:sz w:val="24"/>
          <w:szCs w:val="24"/>
          <w:lang w:eastAsia="hr-HR"/>
        </w:rPr>
        <w:t>godine</w:t>
      </w:r>
      <w:r w:rsidR="00AE7FE0" w:rsidRPr="00BD2A77">
        <w:rPr>
          <w:rStyle w:val="FontStyle24"/>
          <w:rFonts w:ascii="Times New Roman" w:hAnsi="Times New Roman" w:cs="Times New Roman"/>
          <w:color w:val="auto"/>
          <w:sz w:val="24"/>
          <w:szCs w:val="24"/>
          <w:lang w:eastAsia="hr-HR"/>
        </w:rPr>
        <w:t>.</w:t>
      </w:r>
    </w:p>
    <w:p w14:paraId="7158947C" w14:textId="25A94EC1" w:rsidR="006A7CD4" w:rsidRPr="00A85C94" w:rsidRDefault="00B80F96" w:rsidP="00D9679F">
      <w:pPr>
        <w:pStyle w:val="Style1"/>
        <w:widowControl/>
        <w:spacing w:before="240" w:line="240" w:lineRule="auto"/>
        <w:ind w:firstLine="0"/>
        <w:jc w:val="center"/>
        <w:rPr>
          <w:rStyle w:val="FontStyle24"/>
          <w:rFonts w:ascii="Times New Roman" w:hAnsi="Times New Roman" w:cs="Times New Roman"/>
          <w:b/>
          <w:color w:val="auto"/>
          <w:sz w:val="24"/>
          <w:szCs w:val="24"/>
          <w:lang w:eastAsia="hr-HR"/>
        </w:rPr>
      </w:pPr>
      <w:r w:rsidRPr="00A85C94">
        <w:rPr>
          <w:rStyle w:val="FontStyle24"/>
          <w:rFonts w:ascii="Times New Roman" w:hAnsi="Times New Roman" w:cs="Times New Roman"/>
          <w:b/>
          <w:color w:val="auto"/>
          <w:sz w:val="24"/>
          <w:szCs w:val="24"/>
          <w:lang w:eastAsia="hr-HR"/>
        </w:rPr>
        <w:t xml:space="preserve">Članak </w:t>
      </w:r>
      <w:r w:rsidR="00E5211D" w:rsidRPr="00A85C94">
        <w:rPr>
          <w:rStyle w:val="FontStyle24"/>
          <w:rFonts w:ascii="Times New Roman" w:hAnsi="Times New Roman" w:cs="Times New Roman"/>
          <w:b/>
          <w:color w:val="auto"/>
          <w:sz w:val="24"/>
          <w:szCs w:val="24"/>
          <w:lang w:eastAsia="hr-HR"/>
        </w:rPr>
        <w:t>29</w:t>
      </w:r>
      <w:r w:rsidR="006A7CD4" w:rsidRPr="00A85C94">
        <w:rPr>
          <w:rStyle w:val="FontStyle24"/>
          <w:rFonts w:ascii="Times New Roman" w:hAnsi="Times New Roman" w:cs="Times New Roman"/>
          <w:b/>
          <w:color w:val="auto"/>
          <w:sz w:val="24"/>
          <w:szCs w:val="24"/>
          <w:lang w:eastAsia="hr-HR"/>
        </w:rPr>
        <w:t>.</w:t>
      </w:r>
    </w:p>
    <w:p w14:paraId="1F5B448B" w14:textId="1854CBA0" w:rsidR="00BF52D6" w:rsidRDefault="00BF52D6" w:rsidP="00BF52D6">
      <w:pPr>
        <w:pStyle w:val="Style9"/>
        <w:widowControl/>
        <w:spacing w:before="120"/>
        <w:jc w:val="both"/>
        <w:rPr>
          <w:rStyle w:val="FontStyle25"/>
          <w:rFonts w:ascii="Times New Roman" w:hAnsi="Times New Roman" w:cs="Times New Roman"/>
          <w:color w:val="auto"/>
          <w:sz w:val="24"/>
          <w:szCs w:val="24"/>
          <w:lang w:eastAsia="hr-HR"/>
        </w:rPr>
      </w:pPr>
      <w:r w:rsidRPr="00BF52D6">
        <w:rPr>
          <w:rFonts w:ascii="Times New Roman" w:hAnsi="Times New Roman"/>
          <w:color w:val="000000"/>
        </w:rPr>
        <w:t>(1</w:t>
      </w:r>
      <w:r>
        <w:rPr>
          <w:rFonts w:ascii="Times New Roman" w:hAnsi="Times New Roman"/>
          <w:color w:val="000000"/>
        </w:rPr>
        <w:t xml:space="preserve">) </w:t>
      </w:r>
      <w:r w:rsidR="006A7CD4" w:rsidRPr="00BF52D6">
        <w:rPr>
          <w:rFonts w:ascii="Times New Roman" w:hAnsi="Times New Roman"/>
          <w:color w:val="000000"/>
        </w:rPr>
        <w:t>Danom stupanja na snagu ovog Pravilnika prestaj</w:t>
      </w:r>
      <w:r w:rsidR="00BE1874" w:rsidRPr="00BF52D6">
        <w:rPr>
          <w:rFonts w:ascii="Times New Roman" w:hAnsi="Times New Roman"/>
          <w:color w:val="000000"/>
        </w:rPr>
        <w:t>e</w:t>
      </w:r>
      <w:r w:rsidR="006A7CD4" w:rsidRPr="00BF52D6">
        <w:rPr>
          <w:rFonts w:ascii="Times New Roman" w:hAnsi="Times New Roman"/>
          <w:color w:val="000000"/>
        </w:rPr>
        <w:t xml:space="preserve"> važiti Pravilnik o </w:t>
      </w:r>
      <w:r w:rsidR="008970B0" w:rsidRPr="00BF52D6">
        <w:rPr>
          <w:rFonts w:ascii="Times New Roman" w:hAnsi="Times New Roman"/>
          <w:color w:val="000000"/>
        </w:rPr>
        <w:t xml:space="preserve">provedbi postupaka </w:t>
      </w:r>
      <w:r>
        <w:rPr>
          <w:rFonts w:ascii="Times New Roman" w:hAnsi="Times New Roman"/>
          <w:color w:val="000000"/>
        </w:rPr>
        <w:br/>
        <w:t xml:space="preserve">       </w:t>
      </w:r>
      <w:r w:rsidR="008970B0" w:rsidRPr="00BF52D6">
        <w:rPr>
          <w:rFonts w:ascii="Times New Roman" w:hAnsi="Times New Roman"/>
          <w:color w:val="000000"/>
        </w:rPr>
        <w:t>jednostavne nabave</w:t>
      </w:r>
      <w:r w:rsidR="006A7CD4" w:rsidRPr="00BF52D6">
        <w:rPr>
          <w:rFonts w:ascii="Times New Roman" w:hAnsi="Times New Roman"/>
          <w:color w:val="000000"/>
        </w:rPr>
        <w:t xml:space="preserve"> </w:t>
      </w:r>
      <w:r>
        <w:rPr>
          <w:rStyle w:val="FontStyle24"/>
          <w:rFonts w:ascii="Times New Roman" w:hAnsi="Times New Roman" w:cs="Times New Roman"/>
          <w:color w:val="auto"/>
          <w:sz w:val="24"/>
          <w:szCs w:val="24"/>
          <w:lang w:eastAsia="hr-HR"/>
        </w:rPr>
        <w:t xml:space="preserve">KLASA:011-03/23-02/1, URBROJ: </w:t>
      </w:r>
      <w:r w:rsidRPr="00BF52D6">
        <w:rPr>
          <w:rStyle w:val="FontStyle24"/>
          <w:rFonts w:ascii="Times New Roman" w:hAnsi="Times New Roman" w:cs="Times New Roman"/>
          <w:color w:val="auto"/>
          <w:sz w:val="24"/>
          <w:szCs w:val="24"/>
          <w:lang w:eastAsia="hr-HR"/>
        </w:rPr>
        <w:t xml:space="preserve">2186-147-04-23-2  od 15. ožujka </w:t>
      </w:r>
      <w:r>
        <w:rPr>
          <w:rStyle w:val="FontStyle24"/>
          <w:rFonts w:ascii="Times New Roman" w:hAnsi="Times New Roman" w:cs="Times New Roman"/>
          <w:color w:val="auto"/>
          <w:sz w:val="24"/>
          <w:szCs w:val="24"/>
          <w:lang w:eastAsia="hr-HR"/>
        </w:rPr>
        <w:br/>
        <w:t xml:space="preserve">       </w:t>
      </w:r>
      <w:r w:rsidRPr="00BF52D6">
        <w:rPr>
          <w:rStyle w:val="FontStyle24"/>
          <w:rFonts w:ascii="Times New Roman" w:hAnsi="Times New Roman" w:cs="Times New Roman"/>
          <w:color w:val="auto"/>
          <w:sz w:val="24"/>
          <w:szCs w:val="24"/>
          <w:lang w:eastAsia="hr-HR"/>
        </w:rPr>
        <w:t>2023. godine</w:t>
      </w:r>
      <w:r w:rsidRPr="00BD2A77">
        <w:rPr>
          <w:rStyle w:val="FontStyle24"/>
          <w:rFonts w:ascii="Times New Roman" w:hAnsi="Times New Roman" w:cs="Times New Roman"/>
          <w:color w:val="auto"/>
          <w:sz w:val="24"/>
          <w:szCs w:val="24"/>
          <w:lang w:eastAsia="hr-HR"/>
        </w:rPr>
        <w:t>.</w:t>
      </w:r>
    </w:p>
    <w:p w14:paraId="6E454910" w14:textId="6A10BE23" w:rsidR="006A7CD4" w:rsidRPr="00BF52D6" w:rsidRDefault="006A7CD4" w:rsidP="00BF52D6">
      <w:pPr>
        <w:pStyle w:val="Style9"/>
        <w:widowControl/>
        <w:spacing w:before="120"/>
        <w:ind w:left="426"/>
        <w:jc w:val="both"/>
        <w:rPr>
          <w:rFonts w:ascii="Times New Roman" w:hAnsi="Times New Roman"/>
        </w:rPr>
      </w:pPr>
    </w:p>
    <w:p w14:paraId="7894CFDB" w14:textId="7FF6FD0A" w:rsidR="00475070" w:rsidRDefault="00475070" w:rsidP="00B07D53">
      <w:pPr>
        <w:pStyle w:val="Odlomakpopisa"/>
        <w:spacing w:before="120" w:after="0" w:line="240" w:lineRule="auto"/>
        <w:ind w:left="426"/>
        <w:jc w:val="both"/>
        <w:rPr>
          <w:rFonts w:ascii="Times New Roman" w:hAnsi="Times New Roman"/>
          <w:sz w:val="24"/>
          <w:szCs w:val="24"/>
        </w:rPr>
      </w:pPr>
    </w:p>
    <w:p w14:paraId="41566BD5" w14:textId="2B73A651" w:rsidR="00475070" w:rsidRDefault="00475070" w:rsidP="00B07D53">
      <w:pPr>
        <w:pStyle w:val="Odlomakpopisa"/>
        <w:spacing w:before="120" w:after="0" w:line="240" w:lineRule="auto"/>
        <w:ind w:left="426"/>
        <w:jc w:val="both"/>
        <w:rPr>
          <w:rFonts w:ascii="Times New Roman" w:hAnsi="Times New Roman"/>
          <w:sz w:val="24"/>
          <w:szCs w:val="24"/>
        </w:rPr>
      </w:pPr>
    </w:p>
    <w:p w14:paraId="0EC04666" w14:textId="67B67718" w:rsidR="00475070" w:rsidRPr="008810D5" w:rsidRDefault="00475070" w:rsidP="008810D5">
      <w:pPr>
        <w:ind w:left="4248" w:right="706"/>
        <w:jc w:val="both"/>
      </w:pPr>
      <w:r w:rsidRPr="008810D5">
        <w:t>PREDSJEDNIK</w:t>
      </w:r>
      <w:r w:rsidR="00911D71" w:rsidRPr="008810D5">
        <w:t xml:space="preserve"> </w:t>
      </w:r>
      <w:r w:rsidRPr="008810D5">
        <w:t>ŠKOLSKOG ODBORA</w:t>
      </w:r>
    </w:p>
    <w:p w14:paraId="32AC2C2D" w14:textId="6EBD2AD3" w:rsidR="00475070" w:rsidRPr="008810D5" w:rsidRDefault="008810D5" w:rsidP="008810D5">
      <w:pPr>
        <w:spacing w:before="120"/>
        <w:jc w:val="both"/>
      </w:pPr>
      <w:r>
        <w:tab/>
      </w:r>
      <w:r>
        <w:tab/>
      </w:r>
      <w:r>
        <w:tab/>
      </w:r>
      <w:r>
        <w:tab/>
      </w:r>
      <w:r>
        <w:tab/>
      </w:r>
      <w:r>
        <w:tab/>
      </w:r>
      <w:r>
        <w:tab/>
        <w:t xml:space="preserve">David Vuković, </w:t>
      </w:r>
      <w:proofErr w:type="spellStart"/>
      <w:r>
        <w:t>mag</w:t>
      </w:r>
      <w:proofErr w:type="spellEnd"/>
      <w:r>
        <w:t xml:space="preserve">. </w:t>
      </w:r>
      <w:proofErr w:type="spellStart"/>
      <w:r>
        <w:t>mus</w:t>
      </w:r>
      <w:proofErr w:type="spellEnd"/>
      <w:r>
        <w:t>.</w:t>
      </w:r>
    </w:p>
    <w:p w14:paraId="1064AA08" w14:textId="00DBA816" w:rsidR="00475070" w:rsidRDefault="00475070" w:rsidP="00475070">
      <w:pPr>
        <w:pStyle w:val="Odlomakpopisa"/>
        <w:spacing w:before="120" w:after="0" w:line="240" w:lineRule="auto"/>
        <w:ind w:left="4956"/>
        <w:jc w:val="both"/>
        <w:rPr>
          <w:rFonts w:ascii="Times New Roman" w:hAnsi="Times New Roman"/>
          <w:sz w:val="24"/>
          <w:szCs w:val="24"/>
          <w:u w:val="single"/>
        </w:rPr>
      </w:pPr>
    </w:p>
    <w:p w14:paraId="05CC09CB" w14:textId="4D20C30C" w:rsidR="00475070" w:rsidRPr="00BD2A77" w:rsidRDefault="00475070" w:rsidP="00475070">
      <w:pPr>
        <w:pStyle w:val="Odlomakpopisa"/>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t>KLASA:</w:t>
      </w:r>
    </w:p>
    <w:p w14:paraId="1F5ABD4A" w14:textId="2AB55FBC" w:rsidR="00475070" w:rsidRPr="00BD2A77" w:rsidRDefault="00475070" w:rsidP="00475070">
      <w:pPr>
        <w:pStyle w:val="Odlomakpopisa"/>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t>URBROJ:</w:t>
      </w:r>
    </w:p>
    <w:p w14:paraId="0B266F97" w14:textId="34ACDB4F" w:rsidR="00475070" w:rsidRDefault="00DD365F" w:rsidP="00475070">
      <w:pPr>
        <w:pStyle w:val="Odlomakpopisa"/>
        <w:spacing w:before="120" w:after="0" w:line="240" w:lineRule="auto"/>
        <w:ind w:left="4956" w:hanging="4956"/>
        <w:jc w:val="both"/>
        <w:rPr>
          <w:rFonts w:ascii="Times New Roman" w:hAnsi="Times New Roman"/>
          <w:sz w:val="24"/>
          <w:szCs w:val="24"/>
        </w:rPr>
      </w:pPr>
      <w:r w:rsidRPr="00BD2A77">
        <w:rPr>
          <w:rFonts w:ascii="Times New Roman" w:hAnsi="Times New Roman"/>
          <w:sz w:val="24"/>
          <w:szCs w:val="24"/>
        </w:rPr>
        <w:t>Mjesto i datum:</w:t>
      </w:r>
    </w:p>
    <w:p w14:paraId="66662935" w14:textId="7847C957" w:rsidR="00760504" w:rsidRDefault="00760504" w:rsidP="00475070">
      <w:pPr>
        <w:pStyle w:val="Odlomakpopisa"/>
        <w:spacing w:before="120" w:after="0" w:line="240" w:lineRule="auto"/>
        <w:ind w:left="4956" w:hanging="4956"/>
        <w:jc w:val="both"/>
        <w:rPr>
          <w:rFonts w:ascii="Times New Roman" w:hAnsi="Times New Roman"/>
          <w:sz w:val="24"/>
          <w:szCs w:val="24"/>
        </w:rPr>
      </w:pPr>
    </w:p>
    <w:p w14:paraId="75040ECE" w14:textId="77777777" w:rsidR="00760504" w:rsidRPr="00BD2A77" w:rsidRDefault="00760504" w:rsidP="00475070">
      <w:pPr>
        <w:pStyle w:val="Odlomakpopisa"/>
        <w:spacing w:before="120" w:after="0" w:line="240" w:lineRule="auto"/>
        <w:ind w:left="4956" w:hanging="4956"/>
        <w:jc w:val="both"/>
        <w:rPr>
          <w:rFonts w:ascii="Times New Roman" w:hAnsi="Times New Roman"/>
          <w:sz w:val="24"/>
          <w:szCs w:val="24"/>
        </w:rPr>
      </w:pPr>
    </w:p>
    <w:p w14:paraId="69971FBC" w14:textId="65A94DB4" w:rsidR="00DD365F" w:rsidRPr="00BD2A77" w:rsidRDefault="00DD365F" w:rsidP="00475070">
      <w:pPr>
        <w:pStyle w:val="Odlomakpopisa"/>
        <w:spacing w:before="120" w:after="0" w:line="240" w:lineRule="auto"/>
        <w:ind w:left="4956" w:hanging="4956"/>
        <w:jc w:val="both"/>
        <w:rPr>
          <w:rFonts w:ascii="Times New Roman" w:hAnsi="Times New Roman"/>
          <w:sz w:val="24"/>
          <w:szCs w:val="24"/>
        </w:rPr>
      </w:pPr>
    </w:p>
    <w:p w14:paraId="2B16ED80" w14:textId="35DB572B" w:rsidR="00DD365F" w:rsidRPr="00BD2A77" w:rsidRDefault="00DD365F" w:rsidP="00DD365F">
      <w:pPr>
        <w:pStyle w:val="Odlomakpopisa"/>
        <w:spacing w:before="120" w:after="0" w:line="240" w:lineRule="auto"/>
        <w:ind w:left="0" w:firstLine="708"/>
        <w:jc w:val="both"/>
        <w:rPr>
          <w:rFonts w:ascii="Times New Roman" w:hAnsi="Times New Roman"/>
          <w:sz w:val="24"/>
          <w:szCs w:val="24"/>
        </w:rPr>
      </w:pPr>
      <w:r w:rsidRPr="00BD2A77">
        <w:rPr>
          <w:rFonts w:ascii="Times New Roman" w:hAnsi="Times New Roman"/>
          <w:sz w:val="24"/>
          <w:szCs w:val="24"/>
        </w:rPr>
        <w:t xml:space="preserve">Ovaj Pravilnik objavljen je na oglasnoj ploči Škole dana </w:t>
      </w:r>
      <w:r w:rsidR="00BD2A77">
        <w:rPr>
          <w:rFonts w:ascii="Times New Roman" w:hAnsi="Times New Roman"/>
          <w:sz w:val="24"/>
          <w:szCs w:val="24"/>
          <w:u w:val="single"/>
        </w:rPr>
        <w:tab/>
      </w:r>
      <w:r w:rsidR="00BD2A77">
        <w:rPr>
          <w:rFonts w:ascii="Times New Roman" w:hAnsi="Times New Roman"/>
          <w:sz w:val="24"/>
          <w:szCs w:val="24"/>
          <w:u w:val="single"/>
        </w:rPr>
        <w:tab/>
      </w:r>
      <w:r w:rsidR="00BD2A77">
        <w:rPr>
          <w:rFonts w:ascii="Times New Roman" w:hAnsi="Times New Roman"/>
          <w:sz w:val="24"/>
          <w:szCs w:val="24"/>
          <w:u w:val="single"/>
        </w:rPr>
        <w:tab/>
      </w:r>
      <w:r w:rsidRPr="00BD2A77">
        <w:rPr>
          <w:rFonts w:ascii="Times New Roman" w:hAnsi="Times New Roman"/>
          <w:sz w:val="24"/>
          <w:szCs w:val="24"/>
        </w:rPr>
        <w:t>, a stupio je na s</w:t>
      </w:r>
      <w:r w:rsidR="004727B4">
        <w:rPr>
          <w:rFonts w:ascii="Times New Roman" w:hAnsi="Times New Roman"/>
          <w:sz w:val="24"/>
          <w:szCs w:val="24"/>
        </w:rPr>
        <w:t>n</w:t>
      </w:r>
      <w:r w:rsidRPr="00BD2A77">
        <w:rPr>
          <w:rFonts w:ascii="Times New Roman" w:hAnsi="Times New Roman"/>
          <w:sz w:val="24"/>
          <w:szCs w:val="24"/>
        </w:rPr>
        <w:t>agu dana</w:t>
      </w:r>
      <w:r w:rsidR="00BD2A77">
        <w:rPr>
          <w:rFonts w:ascii="Times New Roman" w:hAnsi="Times New Roman"/>
          <w:sz w:val="24"/>
          <w:szCs w:val="24"/>
        </w:rPr>
        <w:t xml:space="preserve"> </w:t>
      </w:r>
      <w:r w:rsidR="00BD2A77">
        <w:rPr>
          <w:rFonts w:ascii="Times New Roman" w:hAnsi="Times New Roman"/>
          <w:sz w:val="24"/>
          <w:szCs w:val="24"/>
          <w:u w:val="single"/>
        </w:rPr>
        <w:tab/>
      </w:r>
      <w:r w:rsidR="00BD2A77">
        <w:rPr>
          <w:rFonts w:ascii="Times New Roman" w:hAnsi="Times New Roman"/>
          <w:sz w:val="24"/>
          <w:szCs w:val="24"/>
          <w:u w:val="single"/>
        </w:rPr>
        <w:tab/>
      </w:r>
      <w:r w:rsidR="00BD2A77">
        <w:rPr>
          <w:rFonts w:ascii="Times New Roman" w:hAnsi="Times New Roman"/>
          <w:sz w:val="24"/>
          <w:szCs w:val="24"/>
        </w:rPr>
        <w:t xml:space="preserve"> </w:t>
      </w:r>
      <w:r w:rsidRPr="00BD2A77">
        <w:rPr>
          <w:rFonts w:ascii="Times New Roman" w:hAnsi="Times New Roman"/>
          <w:sz w:val="24"/>
          <w:szCs w:val="24"/>
        </w:rPr>
        <w:t>godine.</w:t>
      </w:r>
    </w:p>
    <w:p w14:paraId="35632955" w14:textId="77777777" w:rsidR="007C0D10" w:rsidRPr="00BD2A77" w:rsidRDefault="007C0D10" w:rsidP="007C0D10">
      <w:pPr>
        <w:pStyle w:val="Odlomakpopisa"/>
        <w:spacing w:before="120" w:after="0" w:line="240" w:lineRule="auto"/>
        <w:ind w:left="426"/>
        <w:jc w:val="both"/>
        <w:rPr>
          <w:rFonts w:ascii="Times New Roman" w:hAnsi="Times New Roman"/>
          <w:sz w:val="24"/>
          <w:szCs w:val="24"/>
        </w:rPr>
      </w:pPr>
    </w:p>
    <w:p w14:paraId="6257E11E" w14:textId="77777777" w:rsidR="007C0D10" w:rsidRPr="00BD2A77" w:rsidRDefault="007C0D10" w:rsidP="007C0D10">
      <w:pPr>
        <w:pStyle w:val="Odlomakpopisa"/>
        <w:spacing w:before="120" w:after="0" w:line="240" w:lineRule="auto"/>
        <w:ind w:left="426"/>
        <w:jc w:val="both"/>
        <w:rPr>
          <w:rFonts w:ascii="Times New Roman" w:hAnsi="Times New Roman"/>
          <w:sz w:val="24"/>
          <w:szCs w:val="24"/>
        </w:rPr>
      </w:pPr>
    </w:p>
    <w:p w14:paraId="7AEFFE58" w14:textId="77777777" w:rsidR="007C0D10" w:rsidRPr="005B2AB0" w:rsidRDefault="007C0D10" w:rsidP="007C0D10">
      <w:pPr>
        <w:pStyle w:val="Odlomakpopisa"/>
        <w:spacing w:before="120" w:after="0" w:line="240" w:lineRule="auto"/>
        <w:ind w:left="426"/>
        <w:jc w:val="both"/>
        <w:rPr>
          <w:rFonts w:ascii="Times New Roman" w:hAnsi="Times New Roman"/>
          <w:sz w:val="24"/>
          <w:szCs w:val="24"/>
        </w:rPr>
      </w:pPr>
    </w:p>
    <w:p w14:paraId="4C66E059" w14:textId="77777777" w:rsidR="00430E6F" w:rsidRDefault="00430E6F" w:rsidP="00430E6F">
      <w:pPr>
        <w:jc w:val="both"/>
        <w:rPr>
          <w:rStyle w:val="FontStyle26"/>
          <w:rFonts w:ascii="Times New Roman" w:hAnsi="Times New Roman" w:cs="Times New Roman"/>
          <w:b w:val="0"/>
          <w:i w:val="0"/>
          <w:color w:val="auto"/>
          <w:sz w:val="24"/>
          <w:szCs w:val="24"/>
        </w:rPr>
      </w:pPr>
    </w:p>
    <w:p w14:paraId="376D3E1F" w14:textId="1882EAB0" w:rsidR="00760504" w:rsidRDefault="00760504" w:rsidP="00430E6F">
      <w:pPr>
        <w:jc w:val="both"/>
        <w:rPr>
          <w:rStyle w:val="FontStyle26"/>
          <w:rFonts w:ascii="Times New Roman" w:hAnsi="Times New Roman" w:cs="Times New Roman"/>
          <w:b w:val="0"/>
          <w:i w:val="0"/>
          <w:color w:val="auto"/>
          <w:sz w:val="24"/>
          <w:szCs w:val="24"/>
        </w:rPr>
      </w:pP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t>RAVNATELJ</w:t>
      </w:r>
    </w:p>
    <w:p w14:paraId="75FCD1AF" w14:textId="77777777" w:rsidR="00760504" w:rsidRDefault="00760504" w:rsidP="00430E6F">
      <w:pPr>
        <w:jc w:val="both"/>
        <w:rPr>
          <w:rStyle w:val="FontStyle26"/>
          <w:rFonts w:ascii="Times New Roman" w:hAnsi="Times New Roman" w:cs="Times New Roman"/>
          <w:b w:val="0"/>
          <w:i w:val="0"/>
          <w:color w:val="auto"/>
          <w:sz w:val="24"/>
          <w:szCs w:val="24"/>
        </w:rPr>
      </w:pPr>
    </w:p>
    <w:p w14:paraId="5D274C70" w14:textId="2EEF7A29" w:rsidR="00430E6F" w:rsidRPr="00E004CF" w:rsidRDefault="00760504" w:rsidP="00BF52D6">
      <w:pPr>
        <w:jc w:val="both"/>
        <w:rPr>
          <w:rStyle w:val="FontStyle26"/>
          <w:rFonts w:ascii="Times New Roman" w:hAnsi="Times New Roman" w:cs="Times New Roman"/>
          <w:b w:val="0"/>
          <w:i w:val="0"/>
          <w:color w:val="auto"/>
          <w:sz w:val="24"/>
          <w:szCs w:val="24"/>
        </w:rPr>
      </w:pP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Pr>
          <w:rStyle w:val="FontStyle26"/>
          <w:rFonts w:ascii="Times New Roman" w:hAnsi="Times New Roman" w:cs="Times New Roman"/>
          <w:b w:val="0"/>
          <w:i w:val="0"/>
          <w:color w:val="auto"/>
          <w:sz w:val="24"/>
          <w:szCs w:val="24"/>
        </w:rPr>
        <w:tab/>
      </w:r>
      <w:r w:rsidR="00BF52D6" w:rsidRPr="00BF52D6">
        <w:t xml:space="preserve">mr. </w:t>
      </w:r>
      <w:proofErr w:type="spellStart"/>
      <w:r w:rsidR="00BF52D6" w:rsidRPr="00BF52D6">
        <w:t>sc</w:t>
      </w:r>
      <w:proofErr w:type="spellEnd"/>
      <w:r w:rsidR="00BF52D6" w:rsidRPr="00BF52D6">
        <w:t>. Davor Matačić</w:t>
      </w:r>
      <w:bookmarkStart w:id="4" w:name="_GoBack"/>
      <w:bookmarkEnd w:id="4"/>
    </w:p>
    <w:sectPr w:rsidR="00430E6F" w:rsidRPr="00E004CF" w:rsidSect="008416A2">
      <w:headerReference w:type="default" r:id="rId8"/>
      <w:headerReference w:type="first" r:id="rId9"/>
      <w:pgSz w:w="11906" w:h="16838"/>
      <w:pgMar w:top="1417" w:right="1417" w:bottom="1417" w:left="1417"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142CA7" w14:textId="77777777" w:rsidR="00C54E4E" w:rsidRDefault="00C54E4E">
      <w:r>
        <w:separator/>
      </w:r>
    </w:p>
  </w:endnote>
  <w:endnote w:type="continuationSeparator" w:id="0">
    <w:p w14:paraId="53748AEF" w14:textId="77777777" w:rsidR="00C54E4E" w:rsidRDefault="00C54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ZXIPFK+MinionPro-Cn">
    <w:altName w:val="Times New Roman"/>
    <w:panose1 w:val="00000000000000000000"/>
    <w:charset w:val="00"/>
    <w:family w:val="roman"/>
    <w:notTrueType/>
    <w:pitch w:val="default"/>
    <w:sig w:usb0="00000003" w:usb1="00000000" w:usb2="00000000" w:usb3="00000000" w:csb0="00000001" w:csb1="00000000"/>
  </w:font>
  <w:font w:name="Century Schoolbook">
    <w:panose1 w:val="0204060405050502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1B0FE" w14:textId="77777777" w:rsidR="00C54E4E" w:rsidRDefault="00C54E4E">
      <w:r>
        <w:separator/>
      </w:r>
    </w:p>
  </w:footnote>
  <w:footnote w:type="continuationSeparator" w:id="0">
    <w:p w14:paraId="294B5812" w14:textId="77777777" w:rsidR="00C54E4E" w:rsidRDefault="00C54E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E0408" w14:textId="77777777" w:rsidR="00E05BDB" w:rsidRDefault="00E05BDB" w:rsidP="00E05BDB">
    <w:pPr>
      <w:pStyle w:val="Zaglavlje"/>
      <w:jc w:val="right"/>
      <w:rPr>
        <w:b/>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ADB5EA" w14:textId="77777777" w:rsidR="00E05BDB" w:rsidRDefault="00E05BDB" w:rsidP="00E05BDB">
    <w:pPr>
      <w:pStyle w:val="Zaglavlje"/>
      <w:rPr>
        <w:b/>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7F09B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57673F"/>
    <w:multiLevelType w:val="hybridMultilevel"/>
    <w:tmpl w:val="E58831AA"/>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8B5DFC"/>
    <w:multiLevelType w:val="hybridMultilevel"/>
    <w:tmpl w:val="B49EABC6"/>
    <w:lvl w:ilvl="0" w:tplc="FFFFFFFF">
      <w:start w:val="1"/>
      <w:numFmt w:val="lowerLetter"/>
      <w:lvlText w:val="%1)"/>
      <w:lvlJc w:val="left"/>
      <w:pPr>
        <w:ind w:left="1069" w:hanging="360"/>
      </w:pPr>
      <w:rPr>
        <w:rFonts w:hint="default"/>
      </w:rPr>
    </w:lvl>
    <w:lvl w:ilvl="1" w:tplc="75E2E4B0">
      <w:start w:val="1"/>
      <w:numFmt w:val="bullet"/>
      <w:lvlText w:val="-"/>
      <w:lvlJc w:val="left"/>
      <w:pPr>
        <w:ind w:left="1789" w:hanging="360"/>
      </w:pPr>
      <w:rPr>
        <w:rFonts w:ascii="Times New Roman" w:hAnsi="Times New Roman" w:cs="Times New Roman" w:hint="default"/>
      </w:rPr>
    </w:lvl>
    <w:lvl w:ilvl="2" w:tplc="6EE4863A">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10583A5F"/>
    <w:multiLevelType w:val="hybridMultilevel"/>
    <w:tmpl w:val="808CE29A"/>
    <w:lvl w:ilvl="0" w:tplc="0D78088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0BF2B22"/>
    <w:multiLevelType w:val="hybridMultilevel"/>
    <w:tmpl w:val="00A6186E"/>
    <w:lvl w:ilvl="0" w:tplc="594069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C4C4ADC"/>
    <w:multiLevelType w:val="multilevel"/>
    <w:tmpl w:val="39DE47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5D0E20"/>
    <w:multiLevelType w:val="hybridMultilevel"/>
    <w:tmpl w:val="17CE995A"/>
    <w:lvl w:ilvl="0" w:tplc="6EE4863A">
      <w:start w:val="1"/>
      <w:numFmt w:val="decimal"/>
      <w:lvlText w:val="(%1)"/>
      <w:lvlJc w:val="left"/>
      <w:pPr>
        <w:ind w:left="360" w:hanging="360"/>
      </w:pPr>
      <w:rPr>
        <w:rFonts w:hint="default"/>
        <w:color w:val="00000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2162539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246215C"/>
    <w:multiLevelType w:val="hybridMultilevel"/>
    <w:tmpl w:val="72BC0FA0"/>
    <w:lvl w:ilvl="0" w:tplc="3B86E9CA">
      <w:start w:val="1"/>
      <w:numFmt w:val="bullet"/>
      <w:lvlText w:val=""/>
      <w:lvlJc w:val="left"/>
      <w:pPr>
        <w:ind w:left="1069" w:hanging="360"/>
      </w:pPr>
      <w:rPr>
        <w:rFonts w:ascii="Symbol" w:hAnsi="Symbol" w:hint="default"/>
      </w:rPr>
    </w:lvl>
    <w:lvl w:ilvl="1" w:tplc="FFFFFFFF">
      <w:start w:val="1"/>
      <w:numFmt w:val="bullet"/>
      <w:lvlText w:val="-"/>
      <w:lvlJc w:val="left"/>
      <w:pPr>
        <w:ind w:left="1789" w:hanging="360"/>
      </w:pPr>
      <w:rPr>
        <w:rFonts w:ascii="Times New Roman" w:hAnsi="Times New Roman" w:cs="Times New Roman" w:hint="default"/>
      </w:rPr>
    </w:lvl>
    <w:lvl w:ilvl="2" w:tplc="FFFFFFFF">
      <w:start w:val="1"/>
      <w:numFmt w:val="decimal"/>
      <w:lvlText w:val="(%3)"/>
      <w:lvlJc w:val="left"/>
      <w:pPr>
        <w:ind w:left="2689" w:hanging="360"/>
      </w:pPr>
      <w:rPr>
        <w:rFonts w:hint="default"/>
        <w:color w:val="000000"/>
      </w:r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235C43A0"/>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746DD5"/>
    <w:multiLevelType w:val="hybridMultilevel"/>
    <w:tmpl w:val="2F22A8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78E21FD"/>
    <w:multiLevelType w:val="hybridMultilevel"/>
    <w:tmpl w:val="AEFA28E8"/>
    <w:lvl w:ilvl="0" w:tplc="E8D610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B016D8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3066E8"/>
    <w:multiLevelType w:val="hybridMultilevel"/>
    <w:tmpl w:val="38684DC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14" w15:restartNumberingAfterBreak="0">
    <w:nsid w:val="35356996"/>
    <w:multiLevelType w:val="multilevel"/>
    <w:tmpl w:val="2D2A0B44"/>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BB0D27"/>
    <w:multiLevelType w:val="hybridMultilevel"/>
    <w:tmpl w:val="91F63120"/>
    <w:lvl w:ilvl="0" w:tplc="A44EB5FE">
      <w:start w:val="1"/>
      <w:numFmt w:val="decimal"/>
      <w:lvlText w:val="(%1)"/>
      <w:lvlJc w:val="left"/>
      <w:pPr>
        <w:ind w:left="720" w:hanging="360"/>
      </w:pPr>
      <w:rPr>
        <w:rFonts w:hint="default"/>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5063BC5"/>
    <w:multiLevelType w:val="hybridMultilevel"/>
    <w:tmpl w:val="BDD8A6B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4A58531E"/>
    <w:multiLevelType w:val="hybridMultilevel"/>
    <w:tmpl w:val="901E4244"/>
    <w:lvl w:ilvl="0" w:tplc="A61299AE">
      <w:start w:val="1"/>
      <w:numFmt w:val="decimal"/>
      <w:lvlText w:val="%1."/>
      <w:lvlJc w:val="left"/>
      <w:pPr>
        <w:ind w:left="785" w:hanging="360"/>
      </w:pPr>
      <w:rPr>
        <w:rFonts w:hint="default"/>
      </w:rPr>
    </w:lvl>
    <w:lvl w:ilvl="1" w:tplc="903843E4">
      <w:start w:val="1"/>
      <w:numFmt w:val="decimal"/>
      <w:lvlText w:val="(%2)"/>
      <w:lvlJc w:val="left"/>
      <w:pPr>
        <w:ind w:left="1550" w:hanging="405"/>
      </w:pPr>
      <w:rPr>
        <w:rFonts w:hint="default"/>
      </w:rPr>
    </w:lvl>
    <w:lvl w:ilvl="2" w:tplc="041A001B" w:tentative="1">
      <w:start w:val="1"/>
      <w:numFmt w:val="lowerRoman"/>
      <w:lvlText w:val="%3."/>
      <w:lvlJc w:val="right"/>
      <w:pPr>
        <w:ind w:left="2225" w:hanging="180"/>
      </w:pPr>
    </w:lvl>
    <w:lvl w:ilvl="3" w:tplc="041A000F" w:tentative="1">
      <w:start w:val="1"/>
      <w:numFmt w:val="decimal"/>
      <w:lvlText w:val="%4."/>
      <w:lvlJc w:val="left"/>
      <w:pPr>
        <w:ind w:left="2945" w:hanging="360"/>
      </w:pPr>
    </w:lvl>
    <w:lvl w:ilvl="4" w:tplc="041A0019" w:tentative="1">
      <w:start w:val="1"/>
      <w:numFmt w:val="lowerLetter"/>
      <w:lvlText w:val="%5."/>
      <w:lvlJc w:val="left"/>
      <w:pPr>
        <w:ind w:left="3665" w:hanging="360"/>
      </w:pPr>
    </w:lvl>
    <w:lvl w:ilvl="5" w:tplc="041A001B" w:tentative="1">
      <w:start w:val="1"/>
      <w:numFmt w:val="lowerRoman"/>
      <w:lvlText w:val="%6."/>
      <w:lvlJc w:val="right"/>
      <w:pPr>
        <w:ind w:left="4385" w:hanging="180"/>
      </w:pPr>
    </w:lvl>
    <w:lvl w:ilvl="6" w:tplc="041A000F" w:tentative="1">
      <w:start w:val="1"/>
      <w:numFmt w:val="decimal"/>
      <w:lvlText w:val="%7."/>
      <w:lvlJc w:val="left"/>
      <w:pPr>
        <w:ind w:left="5105" w:hanging="360"/>
      </w:pPr>
    </w:lvl>
    <w:lvl w:ilvl="7" w:tplc="041A0019" w:tentative="1">
      <w:start w:val="1"/>
      <w:numFmt w:val="lowerLetter"/>
      <w:lvlText w:val="%8."/>
      <w:lvlJc w:val="left"/>
      <w:pPr>
        <w:ind w:left="5825" w:hanging="360"/>
      </w:pPr>
    </w:lvl>
    <w:lvl w:ilvl="8" w:tplc="041A001B" w:tentative="1">
      <w:start w:val="1"/>
      <w:numFmt w:val="lowerRoman"/>
      <w:lvlText w:val="%9."/>
      <w:lvlJc w:val="right"/>
      <w:pPr>
        <w:ind w:left="6545" w:hanging="180"/>
      </w:pPr>
    </w:lvl>
  </w:abstractNum>
  <w:abstractNum w:abstractNumId="18" w15:restartNumberingAfterBreak="0">
    <w:nsid w:val="4C65739F"/>
    <w:multiLevelType w:val="hybridMultilevel"/>
    <w:tmpl w:val="0518D2A2"/>
    <w:lvl w:ilvl="0" w:tplc="371A32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0021295"/>
    <w:multiLevelType w:val="hybridMultilevel"/>
    <w:tmpl w:val="AB7E6CDE"/>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2357409"/>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4DF36D6"/>
    <w:multiLevelType w:val="hybridMultilevel"/>
    <w:tmpl w:val="2F22A80C"/>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59F0206F"/>
    <w:multiLevelType w:val="hybridMultilevel"/>
    <w:tmpl w:val="6EE25284"/>
    <w:lvl w:ilvl="0" w:tplc="FFFFFFFF">
      <w:start w:val="1"/>
      <w:numFmt w:val="decimal"/>
      <w:lvlText w:val="(%1)"/>
      <w:lvlJc w:val="left"/>
      <w:pPr>
        <w:ind w:left="10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B3A0D4F"/>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BA924CC"/>
    <w:multiLevelType w:val="hybridMultilevel"/>
    <w:tmpl w:val="1F00B6B0"/>
    <w:lvl w:ilvl="0" w:tplc="FFFFFFF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5" w15:restartNumberingAfterBreak="0">
    <w:nsid w:val="5BD6653D"/>
    <w:multiLevelType w:val="hybridMultilevel"/>
    <w:tmpl w:val="7F9E3648"/>
    <w:lvl w:ilvl="0" w:tplc="D1B80D9E">
      <w:start w:val="1"/>
      <w:numFmt w:val="bullet"/>
      <w:lvlText w:val=""/>
      <w:lvlJc w:val="left"/>
      <w:pPr>
        <w:ind w:left="717" w:hanging="360"/>
      </w:pPr>
      <w:rPr>
        <w:rFonts w:ascii="Symbol" w:hAnsi="Symbol" w:hint="default"/>
        <w:sz w:val="20"/>
        <w:szCs w:val="20"/>
      </w:rPr>
    </w:lvl>
    <w:lvl w:ilvl="1" w:tplc="7386476C">
      <w:numFmt w:val="bullet"/>
      <w:lvlText w:val="-"/>
      <w:lvlJc w:val="left"/>
      <w:pPr>
        <w:ind w:left="1437" w:hanging="360"/>
      </w:pPr>
      <w:rPr>
        <w:rFonts w:ascii="Times New Roman" w:eastAsia="SimSun" w:hAnsi="Times New Roman" w:cs="Times New Roman" w:hint="default"/>
      </w:rPr>
    </w:lvl>
    <w:lvl w:ilvl="2" w:tplc="041A001B" w:tentative="1">
      <w:start w:val="1"/>
      <w:numFmt w:val="lowerRoman"/>
      <w:lvlText w:val="%3."/>
      <w:lvlJc w:val="right"/>
      <w:pPr>
        <w:ind w:left="2157" w:hanging="180"/>
      </w:pPr>
    </w:lvl>
    <w:lvl w:ilvl="3" w:tplc="041A000F" w:tentative="1">
      <w:start w:val="1"/>
      <w:numFmt w:val="decimal"/>
      <w:lvlText w:val="%4."/>
      <w:lvlJc w:val="left"/>
      <w:pPr>
        <w:ind w:left="2877" w:hanging="360"/>
      </w:pPr>
    </w:lvl>
    <w:lvl w:ilvl="4" w:tplc="041A0019" w:tentative="1">
      <w:start w:val="1"/>
      <w:numFmt w:val="lowerLetter"/>
      <w:lvlText w:val="%5."/>
      <w:lvlJc w:val="left"/>
      <w:pPr>
        <w:ind w:left="3597" w:hanging="360"/>
      </w:pPr>
    </w:lvl>
    <w:lvl w:ilvl="5" w:tplc="041A001B" w:tentative="1">
      <w:start w:val="1"/>
      <w:numFmt w:val="lowerRoman"/>
      <w:lvlText w:val="%6."/>
      <w:lvlJc w:val="right"/>
      <w:pPr>
        <w:ind w:left="4317" w:hanging="180"/>
      </w:pPr>
    </w:lvl>
    <w:lvl w:ilvl="6" w:tplc="041A000F" w:tentative="1">
      <w:start w:val="1"/>
      <w:numFmt w:val="decimal"/>
      <w:lvlText w:val="%7."/>
      <w:lvlJc w:val="left"/>
      <w:pPr>
        <w:ind w:left="5037" w:hanging="360"/>
      </w:pPr>
    </w:lvl>
    <w:lvl w:ilvl="7" w:tplc="041A0019" w:tentative="1">
      <w:start w:val="1"/>
      <w:numFmt w:val="lowerLetter"/>
      <w:lvlText w:val="%8."/>
      <w:lvlJc w:val="left"/>
      <w:pPr>
        <w:ind w:left="5757" w:hanging="360"/>
      </w:pPr>
    </w:lvl>
    <w:lvl w:ilvl="8" w:tplc="041A001B" w:tentative="1">
      <w:start w:val="1"/>
      <w:numFmt w:val="lowerRoman"/>
      <w:lvlText w:val="%9."/>
      <w:lvlJc w:val="right"/>
      <w:pPr>
        <w:ind w:left="6477" w:hanging="180"/>
      </w:pPr>
    </w:lvl>
  </w:abstractNum>
  <w:abstractNum w:abstractNumId="26" w15:restartNumberingAfterBreak="0">
    <w:nsid w:val="5CE46883"/>
    <w:multiLevelType w:val="hybridMultilevel"/>
    <w:tmpl w:val="5776D874"/>
    <w:lvl w:ilvl="0" w:tplc="6EE4863A">
      <w:start w:val="1"/>
      <w:numFmt w:val="decimal"/>
      <w:lvlText w:val="(%1)"/>
      <w:lvlJc w:val="left"/>
      <w:pPr>
        <w:ind w:left="862" w:hanging="360"/>
      </w:pPr>
      <w:rPr>
        <w:rFonts w:hint="default"/>
        <w:color w:val="000000"/>
      </w:rPr>
    </w:lvl>
    <w:lvl w:ilvl="1" w:tplc="6EE4863A">
      <w:start w:val="1"/>
      <w:numFmt w:val="decimal"/>
      <w:lvlText w:val="(%2)"/>
      <w:lvlJc w:val="left"/>
      <w:pPr>
        <w:ind w:left="1582" w:hanging="360"/>
      </w:pPr>
      <w:rPr>
        <w:rFonts w:hint="default"/>
        <w:color w:val="000000"/>
      </w:r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abstractNum w:abstractNumId="27" w15:restartNumberingAfterBreak="0">
    <w:nsid w:val="61A77D9F"/>
    <w:multiLevelType w:val="hybridMultilevel"/>
    <w:tmpl w:val="91782738"/>
    <w:lvl w:ilvl="0" w:tplc="1D38558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623E25C6"/>
    <w:multiLevelType w:val="multilevel"/>
    <w:tmpl w:val="BD002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C03F5D"/>
    <w:multiLevelType w:val="hybridMultilevel"/>
    <w:tmpl w:val="6E24BFE4"/>
    <w:lvl w:ilvl="0" w:tplc="730895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90C33A7"/>
    <w:multiLevelType w:val="hybridMultilevel"/>
    <w:tmpl w:val="A888E6D2"/>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1" w15:restartNumberingAfterBreak="0">
    <w:nsid w:val="6C891EDA"/>
    <w:multiLevelType w:val="hybridMultilevel"/>
    <w:tmpl w:val="57CA32AA"/>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70D56D4B"/>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2015A29"/>
    <w:multiLevelType w:val="hybridMultilevel"/>
    <w:tmpl w:val="6EE25284"/>
    <w:lvl w:ilvl="0" w:tplc="2E582A2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72142C31"/>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473286"/>
    <w:multiLevelType w:val="hybridMultilevel"/>
    <w:tmpl w:val="7486C0B8"/>
    <w:lvl w:ilvl="0" w:tplc="A83215D2">
      <w:start w:val="1"/>
      <w:numFmt w:val="decimal"/>
      <w:lvlText w:val="(%1)"/>
      <w:lvlJc w:val="left"/>
      <w:pPr>
        <w:ind w:left="1145" w:hanging="360"/>
      </w:pPr>
      <w:rPr>
        <w:rFonts w:hint="default"/>
      </w:rPr>
    </w:lvl>
    <w:lvl w:ilvl="1" w:tplc="041A0019" w:tentative="1">
      <w:start w:val="1"/>
      <w:numFmt w:val="lowerLetter"/>
      <w:lvlText w:val="%2."/>
      <w:lvlJc w:val="left"/>
      <w:pPr>
        <w:ind w:left="1865" w:hanging="360"/>
      </w:pPr>
    </w:lvl>
    <w:lvl w:ilvl="2" w:tplc="041A001B" w:tentative="1">
      <w:start w:val="1"/>
      <w:numFmt w:val="lowerRoman"/>
      <w:lvlText w:val="%3."/>
      <w:lvlJc w:val="right"/>
      <w:pPr>
        <w:ind w:left="2585" w:hanging="180"/>
      </w:pPr>
    </w:lvl>
    <w:lvl w:ilvl="3" w:tplc="041A000F" w:tentative="1">
      <w:start w:val="1"/>
      <w:numFmt w:val="decimal"/>
      <w:lvlText w:val="%4."/>
      <w:lvlJc w:val="left"/>
      <w:pPr>
        <w:ind w:left="3305" w:hanging="360"/>
      </w:pPr>
    </w:lvl>
    <w:lvl w:ilvl="4" w:tplc="041A0019" w:tentative="1">
      <w:start w:val="1"/>
      <w:numFmt w:val="lowerLetter"/>
      <w:lvlText w:val="%5."/>
      <w:lvlJc w:val="left"/>
      <w:pPr>
        <w:ind w:left="4025" w:hanging="360"/>
      </w:pPr>
    </w:lvl>
    <w:lvl w:ilvl="5" w:tplc="041A001B" w:tentative="1">
      <w:start w:val="1"/>
      <w:numFmt w:val="lowerRoman"/>
      <w:lvlText w:val="%6."/>
      <w:lvlJc w:val="right"/>
      <w:pPr>
        <w:ind w:left="4745" w:hanging="180"/>
      </w:pPr>
    </w:lvl>
    <w:lvl w:ilvl="6" w:tplc="041A000F" w:tentative="1">
      <w:start w:val="1"/>
      <w:numFmt w:val="decimal"/>
      <w:lvlText w:val="%7."/>
      <w:lvlJc w:val="left"/>
      <w:pPr>
        <w:ind w:left="5465" w:hanging="360"/>
      </w:pPr>
    </w:lvl>
    <w:lvl w:ilvl="7" w:tplc="041A0019" w:tentative="1">
      <w:start w:val="1"/>
      <w:numFmt w:val="lowerLetter"/>
      <w:lvlText w:val="%8."/>
      <w:lvlJc w:val="left"/>
      <w:pPr>
        <w:ind w:left="6185" w:hanging="360"/>
      </w:pPr>
    </w:lvl>
    <w:lvl w:ilvl="8" w:tplc="041A001B" w:tentative="1">
      <w:start w:val="1"/>
      <w:numFmt w:val="lowerRoman"/>
      <w:lvlText w:val="%9."/>
      <w:lvlJc w:val="right"/>
      <w:pPr>
        <w:ind w:left="6905" w:hanging="180"/>
      </w:pPr>
    </w:lvl>
  </w:abstractNum>
  <w:abstractNum w:abstractNumId="36" w15:restartNumberingAfterBreak="0">
    <w:nsid w:val="73DF0A4A"/>
    <w:multiLevelType w:val="hybridMultilevel"/>
    <w:tmpl w:val="6EE252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C27698"/>
    <w:multiLevelType w:val="hybridMultilevel"/>
    <w:tmpl w:val="8A32037A"/>
    <w:lvl w:ilvl="0" w:tplc="69EE6C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D52187F"/>
    <w:multiLevelType w:val="hybridMultilevel"/>
    <w:tmpl w:val="E58831AA"/>
    <w:lvl w:ilvl="0" w:tplc="2980924C">
      <w:start w:val="1"/>
      <w:numFmt w:val="decimal"/>
      <w:lvlText w:val="(%1)"/>
      <w:lvlJc w:val="left"/>
      <w:pPr>
        <w:ind w:left="720" w:hanging="360"/>
      </w:pPr>
      <w:rPr>
        <w:rFonts w:hint="default"/>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DE45D22"/>
    <w:multiLevelType w:val="hybridMultilevel"/>
    <w:tmpl w:val="0400D89A"/>
    <w:lvl w:ilvl="0" w:tplc="FFFFFFF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5"/>
  </w:num>
  <w:num w:numId="2">
    <w:abstractNumId w:val="2"/>
  </w:num>
  <w:num w:numId="3">
    <w:abstractNumId w:val="14"/>
  </w:num>
  <w:num w:numId="4">
    <w:abstractNumId w:val="28"/>
  </w:num>
  <w:num w:numId="5">
    <w:abstractNumId w:val="5"/>
  </w:num>
  <w:num w:numId="6">
    <w:abstractNumId w:val="11"/>
  </w:num>
  <w:num w:numId="7">
    <w:abstractNumId w:val="37"/>
  </w:num>
  <w:num w:numId="8">
    <w:abstractNumId w:val="38"/>
  </w:num>
  <w:num w:numId="9">
    <w:abstractNumId w:val="1"/>
  </w:num>
  <w:num w:numId="10">
    <w:abstractNumId w:val="33"/>
  </w:num>
  <w:num w:numId="11">
    <w:abstractNumId w:val="7"/>
  </w:num>
  <w:num w:numId="12">
    <w:abstractNumId w:val="0"/>
  </w:num>
  <w:num w:numId="13">
    <w:abstractNumId w:val="22"/>
  </w:num>
  <w:num w:numId="14">
    <w:abstractNumId w:val="34"/>
  </w:num>
  <w:num w:numId="15">
    <w:abstractNumId w:val="20"/>
  </w:num>
  <w:num w:numId="16">
    <w:abstractNumId w:val="23"/>
  </w:num>
  <w:num w:numId="17">
    <w:abstractNumId w:val="9"/>
  </w:num>
  <w:num w:numId="18">
    <w:abstractNumId w:val="15"/>
  </w:num>
  <w:num w:numId="19">
    <w:abstractNumId w:val="32"/>
  </w:num>
  <w:num w:numId="20">
    <w:abstractNumId w:val="36"/>
  </w:num>
  <w:num w:numId="21">
    <w:abstractNumId w:val="12"/>
  </w:num>
  <w:num w:numId="22">
    <w:abstractNumId w:val="24"/>
  </w:num>
  <w:num w:numId="23">
    <w:abstractNumId w:val="19"/>
  </w:num>
  <w:num w:numId="24">
    <w:abstractNumId w:val="21"/>
  </w:num>
  <w:num w:numId="25">
    <w:abstractNumId w:val="10"/>
  </w:num>
  <w:num w:numId="26">
    <w:abstractNumId w:val="31"/>
  </w:num>
  <w:num w:numId="27">
    <w:abstractNumId w:val="16"/>
  </w:num>
  <w:num w:numId="28">
    <w:abstractNumId w:val="39"/>
  </w:num>
  <w:num w:numId="29">
    <w:abstractNumId w:val="8"/>
  </w:num>
  <w:num w:numId="30">
    <w:abstractNumId w:val="6"/>
  </w:num>
  <w:num w:numId="31">
    <w:abstractNumId w:val="30"/>
  </w:num>
  <w:num w:numId="32">
    <w:abstractNumId w:val="29"/>
  </w:num>
  <w:num w:numId="33">
    <w:abstractNumId w:val="18"/>
  </w:num>
  <w:num w:numId="34">
    <w:abstractNumId w:val="13"/>
  </w:num>
  <w:num w:numId="35">
    <w:abstractNumId w:val="17"/>
  </w:num>
  <w:num w:numId="36">
    <w:abstractNumId w:val="3"/>
  </w:num>
  <w:num w:numId="37">
    <w:abstractNumId w:val="27"/>
  </w:num>
  <w:num w:numId="38">
    <w:abstractNumId w:val="4"/>
  </w:num>
  <w:num w:numId="39">
    <w:abstractNumId w:val="35"/>
  </w:num>
  <w:num w:numId="40">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4D86"/>
    <w:rsid w:val="00001144"/>
    <w:rsid w:val="00001823"/>
    <w:rsid w:val="00002A36"/>
    <w:rsid w:val="00003749"/>
    <w:rsid w:val="00012034"/>
    <w:rsid w:val="00013674"/>
    <w:rsid w:val="00014C90"/>
    <w:rsid w:val="0002102F"/>
    <w:rsid w:val="0002254F"/>
    <w:rsid w:val="000233A1"/>
    <w:rsid w:val="00026AD3"/>
    <w:rsid w:val="00030EDF"/>
    <w:rsid w:val="0003108E"/>
    <w:rsid w:val="000318AB"/>
    <w:rsid w:val="00033616"/>
    <w:rsid w:val="00034D3A"/>
    <w:rsid w:val="00034DFB"/>
    <w:rsid w:val="00035680"/>
    <w:rsid w:val="00035836"/>
    <w:rsid w:val="000364CF"/>
    <w:rsid w:val="00040382"/>
    <w:rsid w:val="00042243"/>
    <w:rsid w:val="00042988"/>
    <w:rsid w:val="000467B0"/>
    <w:rsid w:val="00046FFD"/>
    <w:rsid w:val="0004713E"/>
    <w:rsid w:val="000472F4"/>
    <w:rsid w:val="000473DF"/>
    <w:rsid w:val="00052764"/>
    <w:rsid w:val="00052E49"/>
    <w:rsid w:val="000531D4"/>
    <w:rsid w:val="000534B3"/>
    <w:rsid w:val="00053F0B"/>
    <w:rsid w:val="0006072E"/>
    <w:rsid w:val="00061B38"/>
    <w:rsid w:val="00061DD4"/>
    <w:rsid w:val="0006370D"/>
    <w:rsid w:val="00063FAF"/>
    <w:rsid w:val="000676FA"/>
    <w:rsid w:val="00071F5C"/>
    <w:rsid w:val="00074F6A"/>
    <w:rsid w:val="000753EF"/>
    <w:rsid w:val="000753F3"/>
    <w:rsid w:val="000776DB"/>
    <w:rsid w:val="000779F4"/>
    <w:rsid w:val="00080287"/>
    <w:rsid w:val="000810C0"/>
    <w:rsid w:val="00084009"/>
    <w:rsid w:val="000875E4"/>
    <w:rsid w:val="00090A04"/>
    <w:rsid w:val="0009131B"/>
    <w:rsid w:val="00091DE3"/>
    <w:rsid w:val="0009270E"/>
    <w:rsid w:val="000940A2"/>
    <w:rsid w:val="000941D9"/>
    <w:rsid w:val="00094C4E"/>
    <w:rsid w:val="00096072"/>
    <w:rsid w:val="00096357"/>
    <w:rsid w:val="000966E9"/>
    <w:rsid w:val="00096A35"/>
    <w:rsid w:val="000A190F"/>
    <w:rsid w:val="000A3A33"/>
    <w:rsid w:val="000A4941"/>
    <w:rsid w:val="000A495E"/>
    <w:rsid w:val="000A6F26"/>
    <w:rsid w:val="000B0307"/>
    <w:rsid w:val="000B14F0"/>
    <w:rsid w:val="000B1790"/>
    <w:rsid w:val="000B2C88"/>
    <w:rsid w:val="000B3DE9"/>
    <w:rsid w:val="000B65FB"/>
    <w:rsid w:val="000B6C9F"/>
    <w:rsid w:val="000C3E65"/>
    <w:rsid w:val="000C5932"/>
    <w:rsid w:val="000C6C20"/>
    <w:rsid w:val="000D02FF"/>
    <w:rsid w:val="000D192F"/>
    <w:rsid w:val="000D2DD8"/>
    <w:rsid w:val="000D3338"/>
    <w:rsid w:val="000D3379"/>
    <w:rsid w:val="000D404B"/>
    <w:rsid w:val="000D5365"/>
    <w:rsid w:val="000D558A"/>
    <w:rsid w:val="000D7471"/>
    <w:rsid w:val="000D7541"/>
    <w:rsid w:val="000E1EF6"/>
    <w:rsid w:val="000E2A23"/>
    <w:rsid w:val="000E2A35"/>
    <w:rsid w:val="000E36E5"/>
    <w:rsid w:val="000E36ED"/>
    <w:rsid w:val="000E4F4B"/>
    <w:rsid w:val="000E5220"/>
    <w:rsid w:val="000E65AC"/>
    <w:rsid w:val="000E6810"/>
    <w:rsid w:val="000F0A26"/>
    <w:rsid w:val="000F0E34"/>
    <w:rsid w:val="000F2964"/>
    <w:rsid w:val="001004E5"/>
    <w:rsid w:val="001008B3"/>
    <w:rsid w:val="001012B0"/>
    <w:rsid w:val="001045A3"/>
    <w:rsid w:val="00105E01"/>
    <w:rsid w:val="00106F82"/>
    <w:rsid w:val="00114C3D"/>
    <w:rsid w:val="001153BE"/>
    <w:rsid w:val="001163F1"/>
    <w:rsid w:val="00120D3A"/>
    <w:rsid w:val="0012286F"/>
    <w:rsid w:val="00123860"/>
    <w:rsid w:val="00124061"/>
    <w:rsid w:val="00125C47"/>
    <w:rsid w:val="00126523"/>
    <w:rsid w:val="00127F40"/>
    <w:rsid w:val="00130899"/>
    <w:rsid w:val="001308F4"/>
    <w:rsid w:val="001318A3"/>
    <w:rsid w:val="00131EF7"/>
    <w:rsid w:val="00133D4E"/>
    <w:rsid w:val="00135446"/>
    <w:rsid w:val="0013723F"/>
    <w:rsid w:val="0013792C"/>
    <w:rsid w:val="001441AC"/>
    <w:rsid w:val="0014605F"/>
    <w:rsid w:val="00146C81"/>
    <w:rsid w:val="00151B49"/>
    <w:rsid w:val="00152A0F"/>
    <w:rsid w:val="00153028"/>
    <w:rsid w:val="0015303A"/>
    <w:rsid w:val="00153DF7"/>
    <w:rsid w:val="001559AA"/>
    <w:rsid w:val="00156E42"/>
    <w:rsid w:val="001572AF"/>
    <w:rsid w:val="00157B8B"/>
    <w:rsid w:val="00160848"/>
    <w:rsid w:val="00160F63"/>
    <w:rsid w:val="00161F5E"/>
    <w:rsid w:val="00162B63"/>
    <w:rsid w:val="00163E84"/>
    <w:rsid w:val="00164398"/>
    <w:rsid w:val="0016528C"/>
    <w:rsid w:val="00165A71"/>
    <w:rsid w:val="00166FC3"/>
    <w:rsid w:val="00167D68"/>
    <w:rsid w:val="00170432"/>
    <w:rsid w:val="001713D7"/>
    <w:rsid w:val="00171EE4"/>
    <w:rsid w:val="00172D4D"/>
    <w:rsid w:val="00173DBA"/>
    <w:rsid w:val="00176509"/>
    <w:rsid w:val="0017664F"/>
    <w:rsid w:val="001770A1"/>
    <w:rsid w:val="0018106B"/>
    <w:rsid w:val="00186029"/>
    <w:rsid w:val="0018684C"/>
    <w:rsid w:val="00186F5B"/>
    <w:rsid w:val="001878D1"/>
    <w:rsid w:val="00191452"/>
    <w:rsid w:val="001916D6"/>
    <w:rsid w:val="00192C62"/>
    <w:rsid w:val="00192C98"/>
    <w:rsid w:val="00192E62"/>
    <w:rsid w:val="00194550"/>
    <w:rsid w:val="00195494"/>
    <w:rsid w:val="001A0A98"/>
    <w:rsid w:val="001A1930"/>
    <w:rsid w:val="001A1B76"/>
    <w:rsid w:val="001A2E22"/>
    <w:rsid w:val="001A3902"/>
    <w:rsid w:val="001A3EF9"/>
    <w:rsid w:val="001A4B20"/>
    <w:rsid w:val="001B0A55"/>
    <w:rsid w:val="001B157F"/>
    <w:rsid w:val="001B17B8"/>
    <w:rsid w:val="001B1BE3"/>
    <w:rsid w:val="001B26A3"/>
    <w:rsid w:val="001B3236"/>
    <w:rsid w:val="001B3CD7"/>
    <w:rsid w:val="001B40F8"/>
    <w:rsid w:val="001B609F"/>
    <w:rsid w:val="001B631B"/>
    <w:rsid w:val="001B6491"/>
    <w:rsid w:val="001B64C0"/>
    <w:rsid w:val="001B6CF1"/>
    <w:rsid w:val="001B6F46"/>
    <w:rsid w:val="001C007C"/>
    <w:rsid w:val="001C24FA"/>
    <w:rsid w:val="001C2AA6"/>
    <w:rsid w:val="001C36D3"/>
    <w:rsid w:val="001C4F5C"/>
    <w:rsid w:val="001C4FB5"/>
    <w:rsid w:val="001C60BD"/>
    <w:rsid w:val="001D4C84"/>
    <w:rsid w:val="001D525C"/>
    <w:rsid w:val="001D535B"/>
    <w:rsid w:val="001E106D"/>
    <w:rsid w:val="001E1811"/>
    <w:rsid w:val="001E3556"/>
    <w:rsid w:val="001E3869"/>
    <w:rsid w:val="001E3A1A"/>
    <w:rsid w:val="001E4CCB"/>
    <w:rsid w:val="001E501C"/>
    <w:rsid w:val="001E5348"/>
    <w:rsid w:val="001E5766"/>
    <w:rsid w:val="001E6796"/>
    <w:rsid w:val="001E7119"/>
    <w:rsid w:val="001E742D"/>
    <w:rsid w:val="001F1A9B"/>
    <w:rsid w:val="001F1ADE"/>
    <w:rsid w:val="001F1D27"/>
    <w:rsid w:val="001F1E1E"/>
    <w:rsid w:val="001F239E"/>
    <w:rsid w:val="001F2DAB"/>
    <w:rsid w:val="001F4D4E"/>
    <w:rsid w:val="001F5D2B"/>
    <w:rsid w:val="001F7CCE"/>
    <w:rsid w:val="0020124F"/>
    <w:rsid w:val="00201D21"/>
    <w:rsid w:val="002038A1"/>
    <w:rsid w:val="0020448B"/>
    <w:rsid w:val="00204B78"/>
    <w:rsid w:val="002061E6"/>
    <w:rsid w:val="0020623C"/>
    <w:rsid w:val="0020667E"/>
    <w:rsid w:val="00211A2E"/>
    <w:rsid w:val="00212700"/>
    <w:rsid w:val="00212949"/>
    <w:rsid w:val="00212A4F"/>
    <w:rsid w:val="00212D96"/>
    <w:rsid w:val="002135C8"/>
    <w:rsid w:val="00215F68"/>
    <w:rsid w:val="002166AF"/>
    <w:rsid w:val="00217D50"/>
    <w:rsid w:val="00217FAE"/>
    <w:rsid w:val="00221DF3"/>
    <w:rsid w:val="00223720"/>
    <w:rsid w:val="00224848"/>
    <w:rsid w:val="0022787B"/>
    <w:rsid w:val="00231A9B"/>
    <w:rsid w:val="002321F9"/>
    <w:rsid w:val="00232B29"/>
    <w:rsid w:val="00236D0E"/>
    <w:rsid w:val="002373FC"/>
    <w:rsid w:val="00240104"/>
    <w:rsid w:val="00240CC9"/>
    <w:rsid w:val="00244C60"/>
    <w:rsid w:val="0024623F"/>
    <w:rsid w:val="00246321"/>
    <w:rsid w:val="0024736C"/>
    <w:rsid w:val="00250D39"/>
    <w:rsid w:val="00250F2C"/>
    <w:rsid w:val="0025190F"/>
    <w:rsid w:val="00251F54"/>
    <w:rsid w:val="00252DD4"/>
    <w:rsid w:val="00253329"/>
    <w:rsid w:val="00253576"/>
    <w:rsid w:val="002553F9"/>
    <w:rsid w:val="00255605"/>
    <w:rsid w:val="002609C2"/>
    <w:rsid w:val="002628F4"/>
    <w:rsid w:val="0026619B"/>
    <w:rsid w:val="00266D5C"/>
    <w:rsid w:val="00267759"/>
    <w:rsid w:val="00267784"/>
    <w:rsid w:val="002714BF"/>
    <w:rsid w:val="00272EA7"/>
    <w:rsid w:val="0027596A"/>
    <w:rsid w:val="00276675"/>
    <w:rsid w:val="0028029D"/>
    <w:rsid w:val="00283034"/>
    <w:rsid w:val="0028644F"/>
    <w:rsid w:val="002865AD"/>
    <w:rsid w:val="00286943"/>
    <w:rsid w:val="002879B2"/>
    <w:rsid w:val="00290222"/>
    <w:rsid w:val="002902EF"/>
    <w:rsid w:val="00292859"/>
    <w:rsid w:val="00292908"/>
    <w:rsid w:val="002940C7"/>
    <w:rsid w:val="002943EB"/>
    <w:rsid w:val="002A0156"/>
    <w:rsid w:val="002A0768"/>
    <w:rsid w:val="002A0BBC"/>
    <w:rsid w:val="002A1B09"/>
    <w:rsid w:val="002A3B61"/>
    <w:rsid w:val="002A4099"/>
    <w:rsid w:val="002A47B8"/>
    <w:rsid w:val="002A4819"/>
    <w:rsid w:val="002A6445"/>
    <w:rsid w:val="002A71D8"/>
    <w:rsid w:val="002A781D"/>
    <w:rsid w:val="002B089C"/>
    <w:rsid w:val="002B0DA4"/>
    <w:rsid w:val="002B0FBE"/>
    <w:rsid w:val="002B1F1D"/>
    <w:rsid w:val="002B311C"/>
    <w:rsid w:val="002B5712"/>
    <w:rsid w:val="002B63F7"/>
    <w:rsid w:val="002C0B06"/>
    <w:rsid w:val="002C2DBA"/>
    <w:rsid w:val="002C39F4"/>
    <w:rsid w:val="002C5041"/>
    <w:rsid w:val="002C7459"/>
    <w:rsid w:val="002D3612"/>
    <w:rsid w:val="002D6716"/>
    <w:rsid w:val="002E016F"/>
    <w:rsid w:val="002E2863"/>
    <w:rsid w:val="002E2F42"/>
    <w:rsid w:val="002E45C7"/>
    <w:rsid w:val="002E4819"/>
    <w:rsid w:val="002E51AE"/>
    <w:rsid w:val="002E62E2"/>
    <w:rsid w:val="002E643D"/>
    <w:rsid w:val="002E7090"/>
    <w:rsid w:val="002F04F5"/>
    <w:rsid w:val="002F07C6"/>
    <w:rsid w:val="002F2076"/>
    <w:rsid w:val="002F276D"/>
    <w:rsid w:val="0030014E"/>
    <w:rsid w:val="003013E0"/>
    <w:rsid w:val="00304145"/>
    <w:rsid w:val="00304237"/>
    <w:rsid w:val="00305216"/>
    <w:rsid w:val="0030550E"/>
    <w:rsid w:val="00305C39"/>
    <w:rsid w:val="003060BD"/>
    <w:rsid w:val="0030624E"/>
    <w:rsid w:val="003062CF"/>
    <w:rsid w:val="0030649F"/>
    <w:rsid w:val="00307049"/>
    <w:rsid w:val="00307541"/>
    <w:rsid w:val="003101F4"/>
    <w:rsid w:val="00311423"/>
    <w:rsid w:val="00315DAA"/>
    <w:rsid w:val="003172FD"/>
    <w:rsid w:val="0031744F"/>
    <w:rsid w:val="003175F6"/>
    <w:rsid w:val="00320279"/>
    <w:rsid w:val="00321C46"/>
    <w:rsid w:val="00321CE1"/>
    <w:rsid w:val="00321D7E"/>
    <w:rsid w:val="00324492"/>
    <w:rsid w:val="00324649"/>
    <w:rsid w:val="0032536A"/>
    <w:rsid w:val="00325D55"/>
    <w:rsid w:val="003272A1"/>
    <w:rsid w:val="00333188"/>
    <w:rsid w:val="00335581"/>
    <w:rsid w:val="0033569E"/>
    <w:rsid w:val="00336CFB"/>
    <w:rsid w:val="00336D67"/>
    <w:rsid w:val="003374B9"/>
    <w:rsid w:val="00337B04"/>
    <w:rsid w:val="00337FAA"/>
    <w:rsid w:val="003410BC"/>
    <w:rsid w:val="0034459C"/>
    <w:rsid w:val="00345601"/>
    <w:rsid w:val="00345FFC"/>
    <w:rsid w:val="003464F6"/>
    <w:rsid w:val="00346B4F"/>
    <w:rsid w:val="0035306C"/>
    <w:rsid w:val="003537CA"/>
    <w:rsid w:val="00353C08"/>
    <w:rsid w:val="00355657"/>
    <w:rsid w:val="00355BFA"/>
    <w:rsid w:val="003570C2"/>
    <w:rsid w:val="00357A31"/>
    <w:rsid w:val="00360B35"/>
    <w:rsid w:val="00361D4C"/>
    <w:rsid w:val="00362566"/>
    <w:rsid w:val="00365D0D"/>
    <w:rsid w:val="003662F6"/>
    <w:rsid w:val="00366F19"/>
    <w:rsid w:val="00367149"/>
    <w:rsid w:val="00367CA6"/>
    <w:rsid w:val="00370EB7"/>
    <w:rsid w:val="00373E14"/>
    <w:rsid w:val="00375ABF"/>
    <w:rsid w:val="00375EA0"/>
    <w:rsid w:val="00376349"/>
    <w:rsid w:val="00377330"/>
    <w:rsid w:val="00377F01"/>
    <w:rsid w:val="00380FCA"/>
    <w:rsid w:val="0038119A"/>
    <w:rsid w:val="00381506"/>
    <w:rsid w:val="00384DEB"/>
    <w:rsid w:val="00385213"/>
    <w:rsid w:val="0038700A"/>
    <w:rsid w:val="003871C0"/>
    <w:rsid w:val="00387379"/>
    <w:rsid w:val="003927B4"/>
    <w:rsid w:val="00392DCE"/>
    <w:rsid w:val="003932DF"/>
    <w:rsid w:val="003979BB"/>
    <w:rsid w:val="003A0E6E"/>
    <w:rsid w:val="003A30CF"/>
    <w:rsid w:val="003A3D19"/>
    <w:rsid w:val="003A6650"/>
    <w:rsid w:val="003A7BD5"/>
    <w:rsid w:val="003B1B6F"/>
    <w:rsid w:val="003B2C05"/>
    <w:rsid w:val="003B2E8E"/>
    <w:rsid w:val="003B5924"/>
    <w:rsid w:val="003B6FE4"/>
    <w:rsid w:val="003C2202"/>
    <w:rsid w:val="003C230E"/>
    <w:rsid w:val="003C238B"/>
    <w:rsid w:val="003C2F36"/>
    <w:rsid w:val="003C35C2"/>
    <w:rsid w:val="003C41DD"/>
    <w:rsid w:val="003C5A08"/>
    <w:rsid w:val="003C6492"/>
    <w:rsid w:val="003D00D2"/>
    <w:rsid w:val="003D0CFC"/>
    <w:rsid w:val="003D1B86"/>
    <w:rsid w:val="003D29D9"/>
    <w:rsid w:val="003D2B4C"/>
    <w:rsid w:val="003D3019"/>
    <w:rsid w:val="003D3C33"/>
    <w:rsid w:val="003D408D"/>
    <w:rsid w:val="003D5D9D"/>
    <w:rsid w:val="003D7313"/>
    <w:rsid w:val="003E069E"/>
    <w:rsid w:val="003E4FD9"/>
    <w:rsid w:val="003F2289"/>
    <w:rsid w:val="003F2EF8"/>
    <w:rsid w:val="003F3414"/>
    <w:rsid w:val="003F589B"/>
    <w:rsid w:val="003F7A7F"/>
    <w:rsid w:val="00402008"/>
    <w:rsid w:val="00402817"/>
    <w:rsid w:val="004033AF"/>
    <w:rsid w:val="00403876"/>
    <w:rsid w:val="00411242"/>
    <w:rsid w:val="0041132A"/>
    <w:rsid w:val="00411FD7"/>
    <w:rsid w:val="00412721"/>
    <w:rsid w:val="004140C9"/>
    <w:rsid w:val="0041484D"/>
    <w:rsid w:val="00414E3D"/>
    <w:rsid w:val="004157D0"/>
    <w:rsid w:val="00420657"/>
    <w:rsid w:val="00420761"/>
    <w:rsid w:val="00420DE9"/>
    <w:rsid w:val="004222AB"/>
    <w:rsid w:val="00423990"/>
    <w:rsid w:val="00423A69"/>
    <w:rsid w:val="00423DCE"/>
    <w:rsid w:val="00425409"/>
    <w:rsid w:val="00426D2B"/>
    <w:rsid w:val="00430E6F"/>
    <w:rsid w:val="00431DBA"/>
    <w:rsid w:val="00432102"/>
    <w:rsid w:val="004323D4"/>
    <w:rsid w:val="00433705"/>
    <w:rsid w:val="00434A98"/>
    <w:rsid w:val="00434EAF"/>
    <w:rsid w:val="004369E7"/>
    <w:rsid w:val="004371B5"/>
    <w:rsid w:val="00437C56"/>
    <w:rsid w:val="0044014C"/>
    <w:rsid w:val="00440324"/>
    <w:rsid w:val="00440E2C"/>
    <w:rsid w:val="00441531"/>
    <w:rsid w:val="0044256D"/>
    <w:rsid w:val="00443120"/>
    <w:rsid w:val="004433EE"/>
    <w:rsid w:val="00445DA7"/>
    <w:rsid w:val="004467BB"/>
    <w:rsid w:val="00446EA9"/>
    <w:rsid w:val="00446F5D"/>
    <w:rsid w:val="00450856"/>
    <w:rsid w:val="00450DE9"/>
    <w:rsid w:val="004534D1"/>
    <w:rsid w:val="00457DAB"/>
    <w:rsid w:val="004618EE"/>
    <w:rsid w:val="0046320D"/>
    <w:rsid w:val="00463506"/>
    <w:rsid w:val="00463DA0"/>
    <w:rsid w:val="00463F4C"/>
    <w:rsid w:val="00464756"/>
    <w:rsid w:val="00465255"/>
    <w:rsid w:val="00465943"/>
    <w:rsid w:val="00465C15"/>
    <w:rsid w:val="00466A14"/>
    <w:rsid w:val="00467241"/>
    <w:rsid w:val="004707AC"/>
    <w:rsid w:val="004707D1"/>
    <w:rsid w:val="00470ACC"/>
    <w:rsid w:val="00472009"/>
    <w:rsid w:val="00472206"/>
    <w:rsid w:val="004727B4"/>
    <w:rsid w:val="004739F4"/>
    <w:rsid w:val="00474D16"/>
    <w:rsid w:val="00475070"/>
    <w:rsid w:val="00475D2B"/>
    <w:rsid w:val="00477E50"/>
    <w:rsid w:val="004800DE"/>
    <w:rsid w:val="00481A76"/>
    <w:rsid w:val="00482030"/>
    <w:rsid w:val="004829D7"/>
    <w:rsid w:val="00484AC1"/>
    <w:rsid w:val="0048586C"/>
    <w:rsid w:val="004878CC"/>
    <w:rsid w:val="00487CD8"/>
    <w:rsid w:val="0049137D"/>
    <w:rsid w:val="004922C5"/>
    <w:rsid w:val="00492BB7"/>
    <w:rsid w:val="004940C5"/>
    <w:rsid w:val="00496651"/>
    <w:rsid w:val="004971E9"/>
    <w:rsid w:val="0049761F"/>
    <w:rsid w:val="00497CE2"/>
    <w:rsid w:val="004A2265"/>
    <w:rsid w:val="004A28B7"/>
    <w:rsid w:val="004A5FC6"/>
    <w:rsid w:val="004B0679"/>
    <w:rsid w:val="004B256A"/>
    <w:rsid w:val="004B2E66"/>
    <w:rsid w:val="004B431F"/>
    <w:rsid w:val="004B61B0"/>
    <w:rsid w:val="004C039B"/>
    <w:rsid w:val="004C082F"/>
    <w:rsid w:val="004C0D9C"/>
    <w:rsid w:val="004C127F"/>
    <w:rsid w:val="004C1667"/>
    <w:rsid w:val="004C2E96"/>
    <w:rsid w:val="004C7C49"/>
    <w:rsid w:val="004D0F7B"/>
    <w:rsid w:val="004D2AE1"/>
    <w:rsid w:val="004D3C57"/>
    <w:rsid w:val="004D3CED"/>
    <w:rsid w:val="004D41C9"/>
    <w:rsid w:val="004D5E5C"/>
    <w:rsid w:val="004D6FBA"/>
    <w:rsid w:val="004E149C"/>
    <w:rsid w:val="004E1B7A"/>
    <w:rsid w:val="004E2A44"/>
    <w:rsid w:val="004E5470"/>
    <w:rsid w:val="004E59D0"/>
    <w:rsid w:val="004E7EB5"/>
    <w:rsid w:val="004F11C2"/>
    <w:rsid w:val="004F28A9"/>
    <w:rsid w:val="004F3213"/>
    <w:rsid w:val="004F3D68"/>
    <w:rsid w:val="004F54C6"/>
    <w:rsid w:val="004F5965"/>
    <w:rsid w:val="004F5A15"/>
    <w:rsid w:val="0050133E"/>
    <w:rsid w:val="005016B3"/>
    <w:rsid w:val="00501A98"/>
    <w:rsid w:val="00502237"/>
    <w:rsid w:val="005029D5"/>
    <w:rsid w:val="00502CC4"/>
    <w:rsid w:val="0050402E"/>
    <w:rsid w:val="00504A14"/>
    <w:rsid w:val="00507A76"/>
    <w:rsid w:val="00507BDD"/>
    <w:rsid w:val="0051174B"/>
    <w:rsid w:val="0051265A"/>
    <w:rsid w:val="00514B3D"/>
    <w:rsid w:val="00515542"/>
    <w:rsid w:val="0051575E"/>
    <w:rsid w:val="00517F45"/>
    <w:rsid w:val="0052237F"/>
    <w:rsid w:val="0052307F"/>
    <w:rsid w:val="00523E79"/>
    <w:rsid w:val="00524079"/>
    <w:rsid w:val="0052567C"/>
    <w:rsid w:val="0052758B"/>
    <w:rsid w:val="005275AD"/>
    <w:rsid w:val="0053105F"/>
    <w:rsid w:val="00531A6F"/>
    <w:rsid w:val="00532517"/>
    <w:rsid w:val="00537F65"/>
    <w:rsid w:val="00537FF7"/>
    <w:rsid w:val="00540432"/>
    <w:rsid w:val="00540CED"/>
    <w:rsid w:val="00541447"/>
    <w:rsid w:val="0054174F"/>
    <w:rsid w:val="0054605E"/>
    <w:rsid w:val="0055136D"/>
    <w:rsid w:val="00551F77"/>
    <w:rsid w:val="00554C66"/>
    <w:rsid w:val="0055651B"/>
    <w:rsid w:val="00557601"/>
    <w:rsid w:val="0056015E"/>
    <w:rsid w:val="00562F12"/>
    <w:rsid w:val="005635C2"/>
    <w:rsid w:val="005642F3"/>
    <w:rsid w:val="00565071"/>
    <w:rsid w:val="005654A4"/>
    <w:rsid w:val="00565CB6"/>
    <w:rsid w:val="005668FA"/>
    <w:rsid w:val="00570399"/>
    <w:rsid w:val="00570B96"/>
    <w:rsid w:val="00570EFE"/>
    <w:rsid w:val="005715DB"/>
    <w:rsid w:val="00571E02"/>
    <w:rsid w:val="00573F74"/>
    <w:rsid w:val="00577946"/>
    <w:rsid w:val="00577CC4"/>
    <w:rsid w:val="005816A6"/>
    <w:rsid w:val="00581739"/>
    <w:rsid w:val="0058178E"/>
    <w:rsid w:val="0058191A"/>
    <w:rsid w:val="00582A97"/>
    <w:rsid w:val="0058391C"/>
    <w:rsid w:val="00583D7C"/>
    <w:rsid w:val="00584180"/>
    <w:rsid w:val="005845F8"/>
    <w:rsid w:val="005850E8"/>
    <w:rsid w:val="0058651A"/>
    <w:rsid w:val="00587D12"/>
    <w:rsid w:val="0059068C"/>
    <w:rsid w:val="005927EB"/>
    <w:rsid w:val="00592959"/>
    <w:rsid w:val="005936A3"/>
    <w:rsid w:val="00594E56"/>
    <w:rsid w:val="005960F3"/>
    <w:rsid w:val="00596213"/>
    <w:rsid w:val="0059719B"/>
    <w:rsid w:val="00597507"/>
    <w:rsid w:val="00597A5F"/>
    <w:rsid w:val="005A1409"/>
    <w:rsid w:val="005A1A15"/>
    <w:rsid w:val="005A1E1D"/>
    <w:rsid w:val="005A2F05"/>
    <w:rsid w:val="005A721B"/>
    <w:rsid w:val="005A7DA6"/>
    <w:rsid w:val="005B04DE"/>
    <w:rsid w:val="005B087C"/>
    <w:rsid w:val="005B0EE3"/>
    <w:rsid w:val="005B1662"/>
    <w:rsid w:val="005B1DDA"/>
    <w:rsid w:val="005B2AB0"/>
    <w:rsid w:val="005B5FCD"/>
    <w:rsid w:val="005B6622"/>
    <w:rsid w:val="005B679D"/>
    <w:rsid w:val="005B6D17"/>
    <w:rsid w:val="005B7605"/>
    <w:rsid w:val="005B7801"/>
    <w:rsid w:val="005C0A5F"/>
    <w:rsid w:val="005C1C91"/>
    <w:rsid w:val="005C3AFF"/>
    <w:rsid w:val="005C3CCE"/>
    <w:rsid w:val="005C526E"/>
    <w:rsid w:val="005C5B3C"/>
    <w:rsid w:val="005C7E53"/>
    <w:rsid w:val="005D09E7"/>
    <w:rsid w:val="005D4EA6"/>
    <w:rsid w:val="005D5909"/>
    <w:rsid w:val="005D63BA"/>
    <w:rsid w:val="005E0AA0"/>
    <w:rsid w:val="005E1010"/>
    <w:rsid w:val="005E1871"/>
    <w:rsid w:val="005E1FEC"/>
    <w:rsid w:val="005E4407"/>
    <w:rsid w:val="005E45FD"/>
    <w:rsid w:val="005E4A1F"/>
    <w:rsid w:val="005E57DC"/>
    <w:rsid w:val="005E6DDC"/>
    <w:rsid w:val="005F24B5"/>
    <w:rsid w:val="005F30E7"/>
    <w:rsid w:val="005F3214"/>
    <w:rsid w:val="005F384E"/>
    <w:rsid w:val="005F7283"/>
    <w:rsid w:val="006007A4"/>
    <w:rsid w:val="0060088C"/>
    <w:rsid w:val="00600B07"/>
    <w:rsid w:val="006020E4"/>
    <w:rsid w:val="00603C36"/>
    <w:rsid w:val="00604696"/>
    <w:rsid w:val="006050EB"/>
    <w:rsid w:val="00605ECF"/>
    <w:rsid w:val="006064BB"/>
    <w:rsid w:val="00606730"/>
    <w:rsid w:val="00610CCC"/>
    <w:rsid w:val="00611381"/>
    <w:rsid w:val="00612415"/>
    <w:rsid w:val="00612DCA"/>
    <w:rsid w:val="0061353A"/>
    <w:rsid w:val="00616CCB"/>
    <w:rsid w:val="00616EB9"/>
    <w:rsid w:val="00620898"/>
    <w:rsid w:val="00621404"/>
    <w:rsid w:val="006214E9"/>
    <w:rsid w:val="0062265D"/>
    <w:rsid w:val="0062298F"/>
    <w:rsid w:val="00622B50"/>
    <w:rsid w:val="00622E34"/>
    <w:rsid w:val="00623B7E"/>
    <w:rsid w:val="0062449F"/>
    <w:rsid w:val="0062656F"/>
    <w:rsid w:val="0062686A"/>
    <w:rsid w:val="0062749E"/>
    <w:rsid w:val="006309FA"/>
    <w:rsid w:val="00630E50"/>
    <w:rsid w:val="0063302C"/>
    <w:rsid w:val="00635452"/>
    <w:rsid w:val="00635EF3"/>
    <w:rsid w:val="0063637B"/>
    <w:rsid w:val="006366D8"/>
    <w:rsid w:val="00637012"/>
    <w:rsid w:val="006413DB"/>
    <w:rsid w:val="0064155E"/>
    <w:rsid w:val="0064156A"/>
    <w:rsid w:val="0064158E"/>
    <w:rsid w:val="00641C95"/>
    <w:rsid w:val="00641E70"/>
    <w:rsid w:val="006435C7"/>
    <w:rsid w:val="006437F6"/>
    <w:rsid w:val="006445FF"/>
    <w:rsid w:val="0064598C"/>
    <w:rsid w:val="0064608D"/>
    <w:rsid w:val="006474C1"/>
    <w:rsid w:val="006508C9"/>
    <w:rsid w:val="00653CA1"/>
    <w:rsid w:val="00654398"/>
    <w:rsid w:val="0065716F"/>
    <w:rsid w:val="00660FFA"/>
    <w:rsid w:val="006612E2"/>
    <w:rsid w:val="00667D11"/>
    <w:rsid w:val="00671FD3"/>
    <w:rsid w:val="006730B4"/>
    <w:rsid w:val="0067400B"/>
    <w:rsid w:val="006764A1"/>
    <w:rsid w:val="00676ED6"/>
    <w:rsid w:val="0067775A"/>
    <w:rsid w:val="00680505"/>
    <w:rsid w:val="00684FE4"/>
    <w:rsid w:val="00685D94"/>
    <w:rsid w:val="00687088"/>
    <w:rsid w:val="0068776A"/>
    <w:rsid w:val="006917F3"/>
    <w:rsid w:val="0069232F"/>
    <w:rsid w:val="00694505"/>
    <w:rsid w:val="00695612"/>
    <w:rsid w:val="006A1A3B"/>
    <w:rsid w:val="006A2D7A"/>
    <w:rsid w:val="006A2FEE"/>
    <w:rsid w:val="006A6C07"/>
    <w:rsid w:val="006A71EB"/>
    <w:rsid w:val="006A7CD4"/>
    <w:rsid w:val="006B1246"/>
    <w:rsid w:val="006B34EE"/>
    <w:rsid w:val="006B44A4"/>
    <w:rsid w:val="006B51AF"/>
    <w:rsid w:val="006B63C7"/>
    <w:rsid w:val="006B7365"/>
    <w:rsid w:val="006C218E"/>
    <w:rsid w:val="006C4C48"/>
    <w:rsid w:val="006C5757"/>
    <w:rsid w:val="006C7C26"/>
    <w:rsid w:val="006D0A40"/>
    <w:rsid w:val="006D11E1"/>
    <w:rsid w:val="006D25C5"/>
    <w:rsid w:val="006D2977"/>
    <w:rsid w:val="006D33F9"/>
    <w:rsid w:val="006D6170"/>
    <w:rsid w:val="006D655D"/>
    <w:rsid w:val="006D7619"/>
    <w:rsid w:val="006D7AD4"/>
    <w:rsid w:val="006E045F"/>
    <w:rsid w:val="006E07AE"/>
    <w:rsid w:val="006E0A55"/>
    <w:rsid w:val="006E56CA"/>
    <w:rsid w:val="006E64FA"/>
    <w:rsid w:val="006E6D45"/>
    <w:rsid w:val="006F06F6"/>
    <w:rsid w:val="006F483A"/>
    <w:rsid w:val="006F4976"/>
    <w:rsid w:val="006F67BB"/>
    <w:rsid w:val="006F6D81"/>
    <w:rsid w:val="006F6F35"/>
    <w:rsid w:val="006F71CD"/>
    <w:rsid w:val="0070010B"/>
    <w:rsid w:val="007031BE"/>
    <w:rsid w:val="00703486"/>
    <w:rsid w:val="0070422E"/>
    <w:rsid w:val="0070438F"/>
    <w:rsid w:val="0071025C"/>
    <w:rsid w:val="00710768"/>
    <w:rsid w:val="00711DA7"/>
    <w:rsid w:val="00711E53"/>
    <w:rsid w:val="00712085"/>
    <w:rsid w:val="00712A49"/>
    <w:rsid w:val="00713100"/>
    <w:rsid w:val="0071322D"/>
    <w:rsid w:val="00713476"/>
    <w:rsid w:val="00713A95"/>
    <w:rsid w:val="00717527"/>
    <w:rsid w:val="00720A8C"/>
    <w:rsid w:val="00721B75"/>
    <w:rsid w:val="007228A9"/>
    <w:rsid w:val="00723B2A"/>
    <w:rsid w:val="0072559B"/>
    <w:rsid w:val="00725F28"/>
    <w:rsid w:val="00725FF1"/>
    <w:rsid w:val="0072645F"/>
    <w:rsid w:val="00726A86"/>
    <w:rsid w:val="00730CC1"/>
    <w:rsid w:val="00734B11"/>
    <w:rsid w:val="007363DE"/>
    <w:rsid w:val="00737AFD"/>
    <w:rsid w:val="007401FC"/>
    <w:rsid w:val="007407C9"/>
    <w:rsid w:val="00741B29"/>
    <w:rsid w:val="007430A7"/>
    <w:rsid w:val="007440A8"/>
    <w:rsid w:val="007446BB"/>
    <w:rsid w:val="00744EA0"/>
    <w:rsid w:val="00745B66"/>
    <w:rsid w:val="00746098"/>
    <w:rsid w:val="00747409"/>
    <w:rsid w:val="00750793"/>
    <w:rsid w:val="00750974"/>
    <w:rsid w:val="00754248"/>
    <w:rsid w:val="00755CEA"/>
    <w:rsid w:val="007564C9"/>
    <w:rsid w:val="0075757F"/>
    <w:rsid w:val="00760504"/>
    <w:rsid w:val="00761243"/>
    <w:rsid w:val="00761448"/>
    <w:rsid w:val="00763E6A"/>
    <w:rsid w:val="00766F96"/>
    <w:rsid w:val="00767D0D"/>
    <w:rsid w:val="00771BAA"/>
    <w:rsid w:val="00773AE5"/>
    <w:rsid w:val="00774B01"/>
    <w:rsid w:val="00775087"/>
    <w:rsid w:val="00775105"/>
    <w:rsid w:val="007768CD"/>
    <w:rsid w:val="007810D4"/>
    <w:rsid w:val="00781193"/>
    <w:rsid w:val="00782878"/>
    <w:rsid w:val="007839D6"/>
    <w:rsid w:val="00785493"/>
    <w:rsid w:val="00785B6D"/>
    <w:rsid w:val="00786311"/>
    <w:rsid w:val="0079142D"/>
    <w:rsid w:val="00791485"/>
    <w:rsid w:val="00791A28"/>
    <w:rsid w:val="00791C82"/>
    <w:rsid w:val="00793852"/>
    <w:rsid w:val="0079794C"/>
    <w:rsid w:val="007A0548"/>
    <w:rsid w:val="007A437D"/>
    <w:rsid w:val="007A5380"/>
    <w:rsid w:val="007A584E"/>
    <w:rsid w:val="007A6A39"/>
    <w:rsid w:val="007A7AC7"/>
    <w:rsid w:val="007B356C"/>
    <w:rsid w:val="007B3D6E"/>
    <w:rsid w:val="007B3E5C"/>
    <w:rsid w:val="007B714A"/>
    <w:rsid w:val="007C0D10"/>
    <w:rsid w:val="007C0F8C"/>
    <w:rsid w:val="007C10BE"/>
    <w:rsid w:val="007C1CD9"/>
    <w:rsid w:val="007C2D35"/>
    <w:rsid w:val="007C3CE8"/>
    <w:rsid w:val="007C4AB6"/>
    <w:rsid w:val="007C4D86"/>
    <w:rsid w:val="007C513B"/>
    <w:rsid w:val="007C5735"/>
    <w:rsid w:val="007D1527"/>
    <w:rsid w:val="007D221F"/>
    <w:rsid w:val="007D2EAB"/>
    <w:rsid w:val="007D533C"/>
    <w:rsid w:val="007D6C22"/>
    <w:rsid w:val="007E095F"/>
    <w:rsid w:val="007E112B"/>
    <w:rsid w:val="007E11CD"/>
    <w:rsid w:val="007E1E9A"/>
    <w:rsid w:val="007E2448"/>
    <w:rsid w:val="007E2998"/>
    <w:rsid w:val="007E3364"/>
    <w:rsid w:val="007E69D7"/>
    <w:rsid w:val="007F134D"/>
    <w:rsid w:val="007F1C44"/>
    <w:rsid w:val="007F2735"/>
    <w:rsid w:val="007F3400"/>
    <w:rsid w:val="007F6330"/>
    <w:rsid w:val="007F7011"/>
    <w:rsid w:val="007F74E7"/>
    <w:rsid w:val="007F7785"/>
    <w:rsid w:val="007F7C43"/>
    <w:rsid w:val="007F7F8C"/>
    <w:rsid w:val="008001AC"/>
    <w:rsid w:val="00802868"/>
    <w:rsid w:val="0080311D"/>
    <w:rsid w:val="00803FB0"/>
    <w:rsid w:val="008042CE"/>
    <w:rsid w:val="008056B4"/>
    <w:rsid w:val="00805BF4"/>
    <w:rsid w:val="00807EFC"/>
    <w:rsid w:val="00810445"/>
    <w:rsid w:val="008108C4"/>
    <w:rsid w:val="008108EE"/>
    <w:rsid w:val="00811A4C"/>
    <w:rsid w:val="00814E0A"/>
    <w:rsid w:val="008154A1"/>
    <w:rsid w:val="008165FF"/>
    <w:rsid w:val="00821099"/>
    <w:rsid w:val="00825B59"/>
    <w:rsid w:val="008261CF"/>
    <w:rsid w:val="00827521"/>
    <w:rsid w:val="00827526"/>
    <w:rsid w:val="00827DD7"/>
    <w:rsid w:val="00830E63"/>
    <w:rsid w:val="00835AE8"/>
    <w:rsid w:val="00840A5D"/>
    <w:rsid w:val="00840C99"/>
    <w:rsid w:val="008416A2"/>
    <w:rsid w:val="008443C0"/>
    <w:rsid w:val="00844E80"/>
    <w:rsid w:val="008457F5"/>
    <w:rsid w:val="00847677"/>
    <w:rsid w:val="00850E6A"/>
    <w:rsid w:val="008524F7"/>
    <w:rsid w:val="00855A0A"/>
    <w:rsid w:val="00855EC9"/>
    <w:rsid w:val="008607B2"/>
    <w:rsid w:val="00861A8E"/>
    <w:rsid w:val="00862448"/>
    <w:rsid w:val="00863DD2"/>
    <w:rsid w:val="008656A8"/>
    <w:rsid w:val="008675DD"/>
    <w:rsid w:val="0087037F"/>
    <w:rsid w:val="00870C21"/>
    <w:rsid w:val="00871D73"/>
    <w:rsid w:val="00873B92"/>
    <w:rsid w:val="008749CB"/>
    <w:rsid w:val="008755D6"/>
    <w:rsid w:val="008756C7"/>
    <w:rsid w:val="00877886"/>
    <w:rsid w:val="008810B1"/>
    <w:rsid w:val="008810D5"/>
    <w:rsid w:val="00883420"/>
    <w:rsid w:val="00885DC6"/>
    <w:rsid w:val="0088695B"/>
    <w:rsid w:val="00887AAE"/>
    <w:rsid w:val="0089043C"/>
    <w:rsid w:val="008905F5"/>
    <w:rsid w:val="00891F90"/>
    <w:rsid w:val="008920EF"/>
    <w:rsid w:val="008938EB"/>
    <w:rsid w:val="00896BC0"/>
    <w:rsid w:val="008970B0"/>
    <w:rsid w:val="00897601"/>
    <w:rsid w:val="008A00C9"/>
    <w:rsid w:val="008A32B0"/>
    <w:rsid w:val="008A539E"/>
    <w:rsid w:val="008A6A1A"/>
    <w:rsid w:val="008A7827"/>
    <w:rsid w:val="008B05AD"/>
    <w:rsid w:val="008B0B6F"/>
    <w:rsid w:val="008B2BE1"/>
    <w:rsid w:val="008B368E"/>
    <w:rsid w:val="008B3764"/>
    <w:rsid w:val="008B7B36"/>
    <w:rsid w:val="008C1A77"/>
    <w:rsid w:val="008C3121"/>
    <w:rsid w:val="008C71E9"/>
    <w:rsid w:val="008C7F7C"/>
    <w:rsid w:val="008D0567"/>
    <w:rsid w:val="008D12CC"/>
    <w:rsid w:val="008D243B"/>
    <w:rsid w:val="008D2832"/>
    <w:rsid w:val="008D2F5A"/>
    <w:rsid w:val="008D433E"/>
    <w:rsid w:val="008D49E4"/>
    <w:rsid w:val="008D51E5"/>
    <w:rsid w:val="008D6730"/>
    <w:rsid w:val="008E1B2B"/>
    <w:rsid w:val="008E3B94"/>
    <w:rsid w:val="008E5445"/>
    <w:rsid w:val="008F0639"/>
    <w:rsid w:val="008F3090"/>
    <w:rsid w:val="008F4035"/>
    <w:rsid w:val="008F59F1"/>
    <w:rsid w:val="008F5A46"/>
    <w:rsid w:val="008F5DCB"/>
    <w:rsid w:val="008F6015"/>
    <w:rsid w:val="008F6927"/>
    <w:rsid w:val="00900B7B"/>
    <w:rsid w:val="009013DC"/>
    <w:rsid w:val="00901E53"/>
    <w:rsid w:val="00903EFB"/>
    <w:rsid w:val="00905D2F"/>
    <w:rsid w:val="00905FC8"/>
    <w:rsid w:val="00906DA5"/>
    <w:rsid w:val="00907035"/>
    <w:rsid w:val="00907875"/>
    <w:rsid w:val="00907C57"/>
    <w:rsid w:val="0091068E"/>
    <w:rsid w:val="00911D71"/>
    <w:rsid w:val="0091333C"/>
    <w:rsid w:val="00913E8F"/>
    <w:rsid w:val="009141DC"/>
    <w:rsid w:val="0091475E"/>
    <w:rsid w:val="00914A6E"/>
    <w:rsid w:val="0092062C"/>
    <w:rsid w:val="0092130E"/>
    <w:rsid w:val="00922A79"/>
    <w:rsid w:val="00922DA7"/>
    <w:rsid w:val="00923832"/>
    <w:rsid w:val="00923D74"/>
    <w:rsid w:val="00925B30"/>
    <w:rsid w:val="00925C01"/>
    <w:rsid w:val="009308F3"/>
    <w:rsid w:val="00931936"/>
    <w:rsid w:val="00931DD3"/>
    <w:rsid w:val="00934391"/>
    <w:rsid w:val="009349AC"/>
    <w:rsid w:val="00934A8E"/>
    <w:rsid w:val="00936E6B"/>
    <w:rsid w:val="00937021"/>
    <w:rsid w:val="00937662"/>
    <w:rsid w:val="0094049B"/>
    <w:rsid w:val="00940EF4"/>
    <w:rsid w:val="00941448"/>
    <w:rsid w:val="00943079"/>
    <w:rsid w:val="00944977"/>
    <w:rsid w:val="00947D01"/>
    <w:rsid w:val="00947E68"/>
    <w:rsid w:val="009500AB"/>
    <w:rsid w:val="009506AC"/>
    <w:rsid w:val="0095345D"/>
    <w:rsid w:val="009549CF"/>
    <w:rsid w:val="00954D33"/>
    <w:rsid w:val="009553C7"/>
    <w:rsid w:val="00955843"/>
    <w:rsid w:val="0095676E"/>
    <w:rsid w:val="00957230"/>
    <w:rsid w:val="0095737C"/>
    <w:rsid w:val="009607A5"/>
    <w:rsid w:val="009628D2"/>
    <w:rsid w:val="00962C6E"/>
    <w:rsid w:val="009652E6"/>
    <w:rsid w:val="0096541D"/>
    <w:rsid w:val="00971396"/>
    <w:rsid w:val="00972F64"/>
    <w:rsid w:val="00976785"/>
    <w:rsid w:val="0097750E"/>
    <w:rsid w:val="009776CF"/>
    <w:rsid w:val="00982FC6"/>
    <w:rsid w:val="00983D47"/>
    <w:rsid w:val="009846DB"/>
    <w:rsid w:val="009851F2"/>
    <w:rsid w:val="009859DB"/>
    <w:rsid w:val="00986049"/>
    <w:rsid w:val="009860B5"/>
    <w:rsid w:val="00986ACE"/>
    <w:rsid w:val="00987F95"/>
    <w:rsid w:val="009904BA"/>
    <w:rsid w:val="00991A63"/>
    <w:rsid w:val="0099253C"/>
    <w:rsid w:val="009929DC"/>
    <w:rsid w:val="00992C77"/>
    <w:rsid w:val="00995830"/>
    <w:rsid w:val="0099591B"/>
    <w:rsid w:val="00996E92"/>
    <w:rsid w:val="00996F32"/>
    <w:rsid w:val="00997AF9"/>
    <w:rsid w:val="009A22A8"/>
    <w:rsid w:val="009A2648"/>
    <w:rsid w:val="009A30D1"/>
    <w:rsid w:val="009A3F17"/>
    <w:rsid w:val="009A410E"/>
    <w:rsid w:val="009A4A09"/>
    <w:rsid w:val="009A677C"/>
    <w:rsid w:val="009A6874"/>
    <w:rsid w:val="009B04CE"/>
    <w:rsid w:val="009B10BC"/>
    <w:rsid w:val="009B2AC5"/>
    <w:rsid w:val="009B496D"/>
    <w:rsid w:val="009B52AA"/>
    <w:rsid w:val="009B598B"/>
    <w:rsid w:val="009B6A6C"/>
    <w:rsid w:val="009B7DCF"/>
    <w:rsid w:val="009C088B"/>
    <w:rsid w:val="009C1CBF"/>
    <w:rsid w:val="009C2EE9"/>
    <w:rsid w:val="009C3A86"/>
    <w:rsid w:val="009C3B39"/>
    <w:rsid w:val="009C3CCB"/>
    <w:rsid w:val="009C471A"/>
    <w:rsid w:val="009C69E5"/>
    <w:rsid w:val="009C6E35"/>
    <w:rsid w:val="009C7DE9"/>
    <w:rsid w:val="009D1F71"/>
    <w:rsid w:val="009D5662"/>
    <w:rsid w:val="009D5ECE"/>
    <w:rsid w:val="009E4852"/>
    <w:rsid w:val="009E4F55"/>
    <w:rsid w:val="009E6399"/>
    <w:rsid w:val="009E67DC"/>
    <w:rsid w:val="009E689C"/>
    <w:rsid w:val="009E6C16"/>
    <w:rsid w:val="009F01A6"/>
    <w:rsid w:val="009F4C36"/>
    <w:rsid w:val="009F5DE1"/>
    <w:rsid w:val="009F6203"/>
    <w:rsid w:val="009F7BCF"/>
    <w:rsid w:val="00A0008B"/>
    <w:rsid w:val="00A00DFB"/>
    <w:rsid w:val="00A0174C"/>
    <w:rsid w:val="00A0263A"/>
    <w:rsid w:val="00A02D3F"/>
    <w:rsid w:val="00A03269"/>
    <w:rsid w:val="00A03F95"/>
    <w:rsid w:val="00A1118B"/>
    <w:rsid w:val="00A12E2A"/>
    <w:rsid w:val="00A134A5"/>
    <w:rsid w:val="00A202C6"/>
    <w:rsid w:val="00A2042A"/>
    <w:rsid w:val="00A207EF"/>
    <w:rsid w:val="00A2112B"/>
    <w:rsid w:val="00A217F7"/>
    <w:rsid w:val="00A22F63"/>
    <w:rsid w:val="00A25534"/>
    <w:rsid w:val="00A25B21"/>
    <w:rsid w:val="00A2732B"/>
    <w:rsid w:val="00A32932"/>
    <w:rsid w:val="00A34D29"/>
    <w:rsid w:val="00A3623F"/>
    <w:rsid w:val="00A364DA"/>
    <w:rsid w:val="00A374BF"/>
    <w:rsid w:val="00A41C25"/>
    <w:rsid w:val="00A4200D"/>
    <w:rsid w:val="00A428EA"/>
    <w:rsid w:val="00A43143"/>
    <w:rsid w:val="00A4383B"/>
    <w:rsid w:val="00A439F5"/>
    <w:rsid w:val="00A458F8"/>
    <w:rsid w:val="00A46030"/>
    <w:rsid w:val="00A4790D"/>
    <w:rsid w:val="00A52E16"/>
    <w:rsid w:val="00A5305A"/>
    <w:rsid w:val="00A5325C"/>
    <w:rsid w:val="00A5467B"/>
    <w:rsid w:val="00A5591A"/>
    <w:rsid w:val="00A563F7"/>
    <w:rsid w:val="00A57502"/>
    <w:rsid w:val="00A61075"/>
    <w:rsid w:val="00A61139"/>
    <w:rsid w:val="00A61ED1"/>
    <w:rsid w:val="00A6209D"/>
    <w:rsid w:val="00A622F4"/>
    <w:rsid w:val="00A628DF"/>
    <w:rsid w:val="00A642D8"/>
    <w:rsid w:val="00A65A55"/>
    <w:rsid w:val="00A67FC2"/>
    <w:rsid w:val="00A71FA3"/>
    <w:rsid w:val="00A8153D"/>
    <w:rsid w:val="00A83B12"/>
    <w:rsid w:val="00A83FA3"/>
    <w:rsid w:val="00A843F6"/>
    <w:rsid w:val="00A85C94"/>
    <w:rsid w:val="00A873C1"/>
    <w:rsid w:val="00A87A08"/>
    <w:rsid w:val="00A929CF"/>
    <w:rsid w:val="00A93311"/>
    <w:rsid w:val="00A933EB"/>
    <w:rsid w:val="00A94372"/>
    <w:rsid w:val="00A948F3"/>
    <w:rsid w:val="00A95506"/>
    <w:rsid w:val="00A95542"/>
    <w:rsid w:val="00A96833"/>
    <w:rsid w:val="00A97D82"/>
    <w:rsid w:val="00A97FB5"/>
    <w:rsid w:val="00AA0B82"/>
    <w:rsid w:val="00AA155A"/>
    <w:rsid w:val="00AA2F0C"/>
    <w:rsid w:val="00AA3E82"/>
    <w:rsid w:val="00AA56AC"/>
    <w:rsid w:val="00AA57DD"/>
    <w:rsid w:val="00AA6A62"/>
    <w:rsid w:val="00AA7448"/>
    <w:rsid w:val="00AB1694"/>
    <w:rsid w:val="00AB3479"/>
    <w:rsid w:val="00AB3C95"/>
    <w:rsid w:val="00AC411D"/>
    <w:rsid w:val="00AC491B"/>
    <w:rsid w:val="00AC523D"/>
    <w:rsid w:val="00AC6A8C"/>
    <w:rsid w:val="00AC7A2F"/>
    <w:rsid w:val="00AC7E25"/>
    <w:rsid w:val="00AD3D5A"/>
    <w:rsid w:val="00AD400C"/>
    <w:rsid w:val="00AD747C"/>
    <w:rsid w:val="00AD759F"/>
    <w:rsid w:val="00AE0203"/>
    <w:rsid w:val="00AE11D1"/>
    <w:rsid w:val="00AE2EB7"/>
    <w:rsid w:val="00AE347B"/>
    <w:rsid w:val="00AE7337"/>
    <w:rsid w:val="00AE791B"/>
    <w:rsid w:val="00AE7EE0"/>
    <w:rsid w:val="00AE7FE0"/>
    <w:rsid w:val="00AF07BD"/>
    <w:rsid w:val="00AF2F34"/>
    <w:rsid w:val="00AF308C"/>
    <w:rsid w:val="00AF59B6"/>
    <w:rsid w:val="00AF6D23"/>
    <w:rsid w:val="00AF7239"/>
    <w:rsid w:val="00AF7F07"/>
    <w:rsid w:val="00B0067D"/>
    <w:rsid w:val="00B015B2"/>
    <w:rsid w:val="00B04CF0"/>
    <w:rsid w:val="00B0684D"/>
    <w:rsid w:val="00B07D53"/>
    <w:rsid w:val="00B11010"/>
    <w:rsid w:val="00B12F9B"/>
    <w:rsid w:val="00B14B27"/>
    <w:rsid w:val="00B173DD"/>
    <w:rsid w:val="00B203A0"/>
    <w:rsid w:val="00B20B7F"/>
    <w:rsid w:val="00B221D9"/>
    <w:rsid w:val="00B231CC"/>
    <w:rsid w:val="00B273D0"/>
    <w:rsid w:val="00B31471"/>
    <w:rsid w:val="00B31708"/>
    <w:rsid w:val="00B334CB"/>
    <w:rsid w:val="00B40177"/>
    <w:rsid w:val="00B420DA"/>
    <w:rsid w:val="00B43CCD"/>
    <w:rsid w:val="00B453D6"/>
    <w:rsid w:val="00B457C6"/>
    <w:rsid w:val="00B45D06"/>
    <w:rsid w:val="00B46A98"/>
    <w:rsid w:val="00B471A2"/>
    <w:rsid w:val="00B50030"/>
    <w:rsid w:val="00B51803"/>
    <w:rsid w:val="00B5252A"/>
    <w:rsid w:val="00B56478"/>
    <w:rsid w:val="00B567B5"/>
    <w:rsid w:val="00B60535"/>
    <w:rsid w:val="00B611F7"/>
    <w:rsid w:val="00B61475"/>
    <w:rsid w:val="00B62491"/>
    <w:rsid w:val="00B64F80"/>
    <w:rsid w:val="00B6594B"/>
    <w:rsid w:val="00B66153"/>
    <w:rsid w:val="00B66CC5"/>
    <w:rsid w:val="00B70787"/>
    <w:rsid w:val="00B7107E"/>
    <w:rsid w:val="00B71635"/>
    <w:rsid w:val="00B71C68"/>
    <w:rsid w:val="00B73BFE"/>
    <w:rsid w:val="00B74C2D"/>
    <w:rsid w:val="00B763D7"/>
    <w:rsid w:val="00B76931"/>
    <w:rsid w:val="00B80312"/>
    <w:rsid w:val="00B80F96"/>
    <w:rsid w:val="00B8134B"/>
    <w:rsid w:val="00B81BC9"/>
    <w:rsid w:val="00B82228"/>
    <w:rsid w:val="00B82AE3"/>
    <w:rsid w:val="00B83354"/>
    <w:rsid w:val="00B84720"/>
    <w:rsid w:val="00B854F9"/>
    <w:rsid w:val="00B85A75"/>
    <w:rsid w:val="00B864B0"/>
    <w:rsid w:val="00B9011A"/>
    <w:rsid w:val="00B90B45"/>
    <w:rsid w:val="00B90D6D"/>
    <w:rsid w:val="00B9288A"/>
    <w:rsid w:val="00B92D92"/>
    <w:rsid w:val="00B9313B"/>
    <w:rsid w:val="00B9432A"/>
    <w:rsid w:val="00B951D3"/>
    <w:rsid w:val="00B95441"/>
    <w:rsid w:val="00B958F2"/>
    <w:rsid w:val="00B95EBB"/>
    <w:rsid w:val="00B96826"/>
    <w:rsid w:val="00BA191A"/>
    <w:rsid w:val="00BA1F1F"/>
    <w:rsid w:val="00BA33C6"/>
    <w:rsid w:val="00BA5162"/>
    <w:rsid w:val="00BA7860"/>
    <w:rsid w:val="00BA7876"/>
    <w:rsid w:val="00BB2652"/>
    <w:rsid w:val="00BB2808"/>
    <w:rsid w:val="00BB4DE7"/>
    <w:rsid w:val="00BB5621"/>
    <w:rsid w:val="00BB593C"/>
    <w:rsid w:val="00BB5E5D"/>
    <w:rsid w:val="00BB75D2"/>
    <w:rsid w:val="00BB7BA8"/>
    <w:rsid w:val="00BC0E3A"/>
    <w:rsid w:val="00BC216F"/>
    <w:rsid w:val="00BC47B8"/>
    <w:rsid w:val="00BC4A06"/>
    <w:rsid w:val="00BC5731"/>
    <w:rsid w:val="00BD22FF"/>
    <w:rsid w:val="00BD2A77"/>
    <w:rsid w:val="00BD3131"/>
    <w:rsid w:val="00BE07F0"/>
    <w:rsid w:val="00BE117F"/>
    <w:rsid w:val="00BE1874"/>
    <w:rsid w:val="00BE3709"/>
    <w:rsid w:val="00BE3AAC"/>
    <w:rsid w:val="00BE466C"/>
    <w:rsid w:val="00BF011C"/>
    <w:rsid w:val="00BF0A50"/>
    <w:rsid w:val="00BF2720"/>
    <w:rsid w:val="00BF2AB3"/>
    <w:rsid w:val="00BF3176"/>
    <w:rsid w:val="00BF3510"/>
    <w:rsid w:val="00BF52D6"/>
    <w:rsid w:val="00C01EF6"/>
    <w:rsid w:val="00C0242A"/>
    <w:rsid w:val="00C02817"/>
    <w:rsid w:val="00C03C40"/>
    <w:rsid w:val="00C04912"/>
    <w:rsid w:val="00C04AAE"/>
    <w:rsid w:val="00C04E05"/>
    <w:rsid w:val="00C077C1"/>
    <w:rsid w:val="00C1181B"/>
    <w:rsid w:val="00C137FC"/>
    <w:rsid w:val="00C20CFA"/>
    <w:rsid w:val="00C236F3"/>
    <w:rsid w:val="00C23A5A"/>
    <w:rsid w:val="00C24B87"/>
    <w:rsid w:val="00C2687E"/>
    <w:rsid w:val="00C26BCC"/>
    <w:rsid w:val="00C338CE"/>
    <w:rsid w:val="00C345D3"/>
    <w:rsid w:val="00C34AC5"/>
    <w:rsid w:val="00C37920"/>
    <w:rsid w:val="00C40D7E"/>
    <w:rsid w:val="00C42354"/>
    <w:rsid w:val="00C4236C"/>
    <w:rsid w:val="00C428A2"/>
    <w:rsid w:val="00C42AB4"/>
    <w:rsid w:val="00C431D7"/>
    <w:rsid w:val="00C445C8"/>
    <w:rsid w:val="00C46540"/>
    <w:rsid w:val="00C4742B"/>
    <w:rsid w:val="00C4766E"/>
    <w:rsid w:val="00C507F6"/>
    <w:rsid w:val="00C533C5"/>
    <w:rsid w:val="00C53B07"/>
    <w:rsid w:val="00C53FD4"/>
    <w:rsid w:val="00C5407E"/>
    <w:rsid w:val="00C54E4E"/>
    <w:rsid w:val="00C5602E"/>
    <w:rsid w:val="00C60CDF"/>
    <w:rsid w:val="00C62143"/>
    <w:rsid w:val="00C629DF"/>
    <w:rsid w:val="00C64FD3"/>
    <w:rsid w:val="00C659E8"/>
    <w:rsid w:val="00C662A3"/>
    <w:rsid w:val="00C6706A"/>
    <w:rsid w:val="00C673AE"/>
    <w:rsid w:val="00C7096D"/>
    <w:rsid w:val="00C711A2"/>
    <w:rsid w:val="00C71FDA"/>
    <w:rsid w:val="00C7317D"/>
    <w:rsid w:val="00C74911"/>
    <w:rsid w:val="00C80F91"/>
    <w:rsid w:val="00C83EED"/>
    <w:rsid w:val="00C84095"/>
    <w:rsid w:val="00C856BA"/>
    <w:rsid w:val="00C8726B"/>
    <w:rsid w:val="00C87753"/>
    <w:rsid w:val="00C879C5"/>
    <w:rsid w:val="00C901F3"/>
    <w:rsid w:val="00C902D3"/>
    <w:rsid w:val="00C9071A"/>
    <w:rsid w:val="00C90867"/>
    <w:rsid w:val="00C91657"/>
    <w:rsid w:val="00C9194C"/>
    <w:rsid w:val="00C936AF"/>
    <w:rsid w:val="00C97CA1"/>
    <w:rsid w:val="00CA0F99"/>
    <w:rsid w:val="00CA1060"/>
    <w:rsid w:val="00CA20C9"/>
    <w:rsid w:val="00CA4A82"/>
    <w:rsid w:val="00CB0522"/>
    <w:rsid w:val="00CB1DFD"/>
    <w:rsid w:val="00CB2BE5"/>
    <w:rsid w:val="00CB39A8"/>
    <w:rsid w:val="00CB3BE5"/>
    <w:rsid w:val="00CB7767"/>
    <w:rsid w:val="00CB7BC5"/>
    <w:rsid w:val="00CB7C26"/>
    <w:rsid w:val="00CB7E35"/>
    <w:rsid w:val="00CC03A4"/>
    <w:rsid w:val="00CC1C6A"/>
    <w:rsid w:val="00CC32BB"/>
    <w:rsid w:val="00CC3E51"/>
    <w:rsid w:val="00CC47B3"/>
    <w:rsid w:val="00CC7E08"/>
    <w:rsid w:val="00CD119B"/>
    <w:rsid w:val="00CD74C6"/>
    <w:rsid w:val="00CD74D3"/>
    <w:rsid w:val="00CD7E2E"/>
    <w:rsid w:val="00CE0C44"/>
    <w:rsid w:val="00CE1534"/>
    <w:rsid w:val="00CE2024"/>
    <w:rsid w:val="00CE38DE"/>
    <w:rsid w:val="00CE5410"/>
    <w:rsid w:val="00CE661A"/>
    <w:rsid w:val="00CE7EC4"/>
    <w:rsid w:val="00CF0636"/>
    <w:rsid w:val="00CF0C37"/>
    <w:rsid w:val="00CF355A"/>
    <w:rsid w:val="00CF373D"/>
    <w:rsid w:val="00CF4DA4"/>
    <w:rsid w:val="00CF60FA"/>
    <w:rsid w:val="00CF6F62"/>
    <w:rsid w:val="00CF7705"/>
    <w:rsid w:val="00D0155A"/>
    <w:rsid w:val="00D01BC6"/>
    <w:rsid w:val="00D01F36"/>
    <w:rsid w:val="00D01F71"/>
    <w:rsid w:val="00D02318"/>
    <w:rsid w:val="00D039B6"/>
    <w:rsid w:val="00D03C5F"/>
    <w:rsid w:val="00D06013"/>
    <w:rsid w:val="00D0644F"/>
    <w:rsid w:val="00D11E90"/>
    <w:rsid w:val="00D12234"/>
    <w:rsid w:val="00D13638"/>
    <w:rsid w:val="00D136EA"/>
    <w:rsid w:val="00D13A77"/>
    <w:rsid w:val="00D14E80"/>
    <w:rsid w:val="00D15E60"/>
    <w:rsid w:val="00D211F4"/>
    <w:rsid w:val="00D21EA2"/>
    <w:rsid w:val="00D21F30"/>
    <w:rsid w:val="00D22B16"/>
    <w:rsid w:val="00D22B7B"/>
    <w:rsid w:val="00D25AFD"/>
    <w:rsid w:val="00D25C79"/>
    <w:rsid w:val="00D26A31"/>
    <w:rsid w:val="00D26CD5"/>
    <w:rsid w:val="00D278DF"/>
    <w:rsid w:val="00D27D5A"/>
    <w:rsid w:val="00D30883"/>
    <w:rsid w:val="00D3357E"/>
    <w:rsid w:val="00D36506"/>
    <w:rsid w:val="00D40E7F"/>
    <w:rsid w:val="00D43A77"/>
    <w:rsid w:val="00D44530"/>
    <w:rsid w:val="00D45E25"/>
    <w:rsid w:val="00D46C25"/>
    <w:rsid w:val="00D46C31"/>
    <w:rsid w:val="00D47244"/>
    <w:rsid w:val="00D4725E"/>
    <w:rsid w:val="00D51644"/>
    <w:rsid w:val="00D53136"/>
    <w:rsid w:val="00D57368"/>
    <w:rsid w:val="00D6008E"/>
    <w:rsid w:val="00D603D2"/>
    <w:rsid w:val="00D60E13"/>
    <w:rsid w:val="00D61951"/>
    <w:rsid w:val="00D619F7"/>
    <w:rsid w:val="00D63644"/>
    <w:rsid w:val="00D65AB1"/>
    <w:rsid w:val="00D6615E"/>
    <w:rsid w:val="00D66DA2"/>
    <w:rsid w:val="00D70054"/>
    <w:rsid w:val="00D705F8"/>
    <w:rsid w:val="00D70679"/>
    <w:rsid w:val="00D717B0"/>
    <w:rsid w:val="00D72448"/>
    <w:rsid w:val="00D726C6"/>
    <w:rsid w:val="00D76C7F"/>
    <w:rsid w:val="00D803E6"/>
    <w:rsid w:val="00D813D6"/>
    <w:rsid w:val="00D867A3"/>
    <w:rsid w:val="00D8741E"/>
    <w:rsid w:val="00D87457"/>
    <w:rsid w:val="00D9064F"/>
    <w:rsid w:val="00D91A2A"/>
    <w:rsid w:val="00D9239F"/>
    <w:rsid w:val="00D92FEA"/>
    <w:rsid w:val="00D94309"/>
    <w:rsid w:val="00D951CD"/>
    <w:rsid w:val="00D95913"/>
    <w:rsid w:val="00D9679F"/>
    <w:rsid w:val="00D9738D"/>
    <w:rsid w:val="00DA304A"/>
    <w:rsid w:val="00DA4235"/>
    <w:rsid w:val="00DA55E1"/>
    <w:rsid w:val="00DA5809"/>
    <w:rsid w:val="00DA7F51"/>
    <w:rsid w:val="00DB04FA"/>
    <w:rsid w:val="00DB062F"/>
    <w:rsid w:val="00DB114A"/>
    <w:rsid w:val="00DC2168"/>
    <w:rsid w:val="00DC2349"/>
    <w:rsid w:val="00DC294C"/>
    <w:rsid w:val="00DC32FC"/>
    <w:rsid w:val="00DC4BE8"/>
    <w:rsid w:val="00DC7964"/>
    <w:rsid w:val="00DD03FC"/>
    <w:rsid w:val="00DD0B5C"/>
    <w:rsid w:val="00DD365F"/>
    <w:rsid w:val="00DD56FE"/>
    <w:rsid w:val="00DE0A7A"/>
    <w:rsid w:val="00DE0D30"/>
    <w:rsid w:val="00DE1ECF"/>
    <w:rsid w:val="00DE2E47"/>
    <w:rsid w:val="00DE2EFB"/>
    <w:rsid w:val="00DE4C82"/>
    <w:rsid w:val="00DE5196"/>
    <w:rsid w:val="00DE5844"/>
    <w:rsid w:val="00DE700D"/>
    <w:rsid w:val="00DF0B2B"/>
    <w:rsid w:val="00DF20FA"/>
    <w:rsid w:val="00DF73C7"/>
    <w:rsid w:val="00DF77A0"/>
    <w:rsid w:val="00E004CF"/>
    <w:rsid w:val="00E0062D"/>
    <w:rsid w:val="00E00711"/>
    <w:rsid w:val="00E00748"/>
    <w:rsid w:val="00E018B4"/>
    <w:rsid w:val="00E0265C"/>
    <w:rsid w:val="00E053D0"/>
    <w:rsid w:val="00E05BDB"/>
    <w:rsid w:val="00E075F3"/>
    <w:rsid w:val="00E10584"/>
    <w:rsid w:val="00E10B35"/>
    <w:rsid w:val="00E11B18"/>
    <w:rsid w:val="00E12268"/>
    <w:rsid w:val="00E140E7"/>
    <w:rsid w:val="00E14DE0"/>
    <w:rsid w:val="00E150AF"/>
    <w:rsid w:val="00E153BC"/>
    <w:rsid w:val="00E1743F"/>
    <w:rsid w:val="00E21A24"/>
    <w:rsid w:val="00E267AB"/>
    <w:rsid w:val="00E272B6"/>
    <w:rsid w:val="00E273DB"/>
    <w:rsid w:val="00E27CDE"/>
    <w:rsid w:val="00E30396"/>
    <w:rsid w:val="00E31AA3"/>
    <w:rsid w:val="00E329C1"/>
    <w:rsid w:val="00E336CE"/>
    <w:rsid w:val="00E34330"/>
    <w:rsid w:val="00E3689C"/>
    <w:rsid w:val="00E41E16"/>
    <w:rsid w:val="00E42BE5"/>
    <w:rsid w:val="00E43E32"/>
    <w:rsid w:val="00E4624F"/>
    <w:rsid w:val="00E46CE2"/>
    <w:rsid w:val="00E472A7"/>
    <w:rsid w:val="00E47B4C"/>
    <w:rsid w:val="00E50B42"/>
    <w:rsid w:val="00E513F0"/>
    <w:rsid w:val="00E5211D"/>
    <w:rsid w:val="00E5226D"/>
    <w:rsid w:val="00E5345B"/>
    <w:rsid w:val="00E53531"/>
    <w:rsid w:val="00E543CD"/>
    <w:rsid w:val="00E546B5"/>
    <w:rsid w:val="00E54C65"/>
    <w:rsid w:val="00E56540"/>
    <w:rsid w:val="00E57F93"/>
    <w:rsid w:val="00E60573"/>
    <w:rsid w:val="00E620E9"/>
    <w:rsid w:val="00E65AB2"/>
    <w:rsid w:val="00E6793F"/>
    <w:rsid w:val="00E725F5"/>
    <w:rsid w:val="00E72F1A"/>
    <w:rsid w:val="00E7383C"/>
    <w:rsid w:val="00E73B2F"/>
    <w:rsid w:val="00E73DDA"/>
    <w:rsid w:val="00E74620"/>
    <w:rsid w:val="00E7557C"/>
    <w:rsid w:val="00E75D9B"/>
    <w:rsid w:val="00E76BCA"/>
    <w:rsid w:val="00E807FC"/>
    <w:rsid w:val="00E82D2E"/>
    <w:rsid w:val="00E8524D"/>
    <w:rsid w:val="00E921A4"/>
    <w:rsid w:val="00E92C2B"/>
    <w:rsid w:val="00E946DF"/>
    <w:rsid w:val="00E97DD9"/>
    <w:rsid w:val="00EA1D1B"/>
    <w:rsid w:val="00EA26C1"/>
    <w:rsid w:val="00EA390D"/>
    <w:rsid w:val="00EA4BB6"/>
    <w:rsid w:val="00EA5A75"/>
    <w:rsid w:val="00EA6297"/>
    <w:rsid w:val="00EB009B"/>
    <w:rsid w:val="00EB10ED"/>
    <w:rsid w:val="00EB1335"/>
    <w:rsid w:val="00EB214F"/>
    <w:rsid w:val="00EB38C1"/>
    <w:rsid w:val="00EB3CD9"/>
    <w:rsid w:val="00EB4E6D"/>
    <w:rsid w:val="00EB5E7C"/>
    <w:rsid w:val="00EB5F70"/>
    <w:rsid w:val="00EB7BD7"/>
    <w:rsid w:val="00EC145E"/>
    <w:rsid w:val="00EC2B68"/>
    <w:rsid w:val="00EC35C9"/>
    <w:rsid w:val="00EC3A48"/>
    <w:rsid w:val="00EC4FBC"/>
    <w:rsid w:val="00EC7545"/>
    <w:rsid w:val="00ED1CB1"/>
    <w:rsid w:val="00ED23DB"/>
    <w:rsid w:val="00ED2406"/>
    <w:rsid w:val="00ED37B5"/>
    <w:rsid w:val="00ED4177"/>
    <w:rsid w:val="00ED43E5"/>
    <w:rsid w:val="00ED5509"/>
    <w:rsid w:val="00ED5C28"/>
    <w:rsid w:val="00ED7788"/>
    <w:rsid w:val="00EE248D"/>
    <w:rsid w:val="00EE2915"/>
    <w:rsid w:val="00EE2EF8"/>
    <w:rsid w:val="00EE4415"/>
    <w:rsid w:val="00EE4AA3"/>
    <w:rsid w:val="00EE5CF0"/>
    <w:rsid w:val="00EE64A0"/>
    <w:rsid w:val="00EF0EB0"/>
    <w:rsid w:val="00EF1D72"/>
    <w:rsid w:val="00EF42DA"/>
    <w:rsid w:val="00EF4698"/>
    <w:rsid w:val="00EF5CBB"/>
    <w:rsid w:val="00EF65ED"/>
    <w:rsid w:val="00EF6EF6"/>
    <w:rsid w:val="00F02149"/>
    <w:rsid w:val="00F03149"/>
    <w:rsid w:val="00F06917"/>
    <w:rsid w:val="00F07767"/>
    <w:rsid w:val="00F10005"/>
    <w:rsid w:val="00F11EA2"/>
    <w:rsid w:val="00F126FE"/>
    <w:rsid w:val="00F12D5E"/>
    <w:rsid w:val="00F133B3"/>
    <w:rsid w:val="00F1431A"/>
    <w:rsid w:val="00F15544"/>
    <w:rsid w:val="00F201D5"/>
    <w:rsid w:val="00F20E30"/>
    <w:rsid w:val="00F21574"/>
    <w:rsid w:val="00F2181C"/>
    <w:rsid w:val="00F23A3C"/>
    <w:rsid w:val="00F250E8"/>
    <w:rsid w:val="00F25593"/>
    <w:rsid w:val="00F30CCC"/>
    <w:rsid w:val="00F32DE0"/>
    <w:rsid w:val="00F33196"/>
    <w:rsid w:val="00F3639A"/>
    <w:rsid w:val="00F4111A"/>
    <w:rsid w:val="00F41228"/>
    <w:rsid w:val="00F416E4"/>
    <w:rsid w:val="00F427BA"/>
    <w:rsid w:val="00F43FBE"/>
    <w:rsid w:val="00F445E4"/>
    <w:rsid w:val="00F45040"/>
    <w:rsid w:val="00F465F7"/>
    <w:rsid w:val="00F47899"/>
    <w:rsid w:val="00F51CD4"/>
    <w:rsid w:val="00F52035"/>
    <w:rsid w:val="00F5209C"/>
    <w:rsid w:val="00F52C21"/>
    <w:rsid w:val="00F53427"/>
    <w:rsid w:val="00F5626A"/>
    <w:rsid w:val="00F56303"/>
    <w:rsid w:val="00F6082E"/>
    <w:rsid w:val="00F61A6D"/>
    <w:rsid w:val="00F646E4"/>
    <w:rsid w:val="00F67F3C"/>
    <w:rsid w:val="00F74A17"/>
    <w:rsid w:val="00F80CFA"/>
    <w:rsid w:val="00F80EBB"/>
    <w:rsid w:val="00F80FB0"/>
    <w:rsid w:val="00F817F9"/>
    <w:rsid w:val="00F82306"/>
    <w:rsid w:val="00F82FBC"/>
    <w:rsid w:val="00F86007"/>
    <w:rsid w:val="00F869AB"/>
    <w:rsid w:val="00F87FC4"/>
    <w:rsid w:val="00F903B6"/>
    <w:rsid w:val="00F928F0"/>
    <w:rsid w:val="00F93CD5"/>
    <w:rsid w:val="00F94F45"/>
    <w:rsid w:val="00F963B4"/>
    <w:rsid w:val="00F963E6"/>
    <w:rsid w:val="00F96CE9"/>
    <w:rsid w:val="00FA11CF"/>
    <w:rsid w:val="00FA5982"/>
    <w:rsid w:val="00FA7C7A"/>
    <w:rsid w:val="00FB0195"/>
    <w:rsid w:val="00FB1FE4"/>
    <w:rsid w:val="00FB61D9"/>
    <w:rsid w:val="00FB70F3"/>
    <w:rsid w:val="00FC1878"/>
    <w:rsid w:val="00FC202B"/>
    <w:rsid w:val="00FC29E1"/>
    <w:rsid w:val="00FC37A9"/>
    <w:rsid w:val="00FC6055"/>
    <w:rsid w:val="00FD0149"/>
    <w:rsid w:val="00FD1451"/>
    <w:rsid w:val="00FD14C3"/>
    <w:rsid w:val="00FD1A0E"/>
    <w:rsid w:val="00FD20A4"/>
    <w:rsid w:val="00FD23AC"/>
    <w:rsid w:val="00FD2613"/>
    <w:rsid w:val="00FD31A2"/>
    <w:rsid w:val="00FD54C2"/>
    <w:rsid w:val="00FD5817"/>
    <w:rsid w:val="00FD7166"/>
    <w:rsid w:val="00FD7EF5"/>
    <w:rsid w:val="00FE00B4"/>
    <w:rsid w:val="00FE02EC"/>
    <w:rsid w:val="00FE1643"/>
    <w:rsid w:val="00FE2540"/>
    <w:rsid w:val="00FE26A4"/>
    <w:rsid w:val="00FE437C"/>
    <w:rsid w:val="00FE5A3E"/>
    <w:rsid w:val="00FE7B51"/>
    <w:rsid w:val="00FE7F76"/>
    <w:rsid w:val="00FF10FA"/>
    <w:rsid w:val="00FF417C"/>
    <w:rsid w:val="00FF62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0DEE0"/>
  <w15:chartTrackingRefBased/>
  <w15:docId w15:val="{F1909632-993C-4BCE-B663-927D575D8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Naslov1">
    <w:name w:val="heading 1"/>
    <w:basedOn w:val="Normal"/>
    <w:next w:val="Normal"/>
    <w:qFormat/>
    <w:rsid w:val="007A0548"/>
    <w:pPr>
      <w:keepNext/>
      <w:spacing w:before="240" w:after="60"/>
      <w:outlineLvl w:val="0"/>
    </w:pPr>
    <w:rPr>
      <w:rFonts w:ascii="Arial" w:hAnsi="Arial" w:cs="Arial"/>
      <w:b/>
      <w:bCs/>
      <w:kern w:val="32"/>
      <w:sz w:val="32"/>
      <w:szCs w:val="32"/>
    </w:rPr>
  </w:style>
  <w:style w:type="paragraph" w:styleId="Naslov3">
    <w:name w:val="heading 3"/>
    <w:basedOn w:val="Normal"/>
    <w:next w:val="Normal"/>
    <w:link w:val="Naslov3Char"/>
    <w:semiHidden/>
    <w:unhideWhenUsed/>
    <w:qFormat/>
    <w:rsid w:val="006214E9"/>
    <w:pPr>
      <w:keepNext/>
      <w:spacing w:before="240" w:after="60"/>
      <w:outlineLvl w:val="2"/>
    </w:pPr>
    <w:rPr>
      <w:rFonts w:ascii="Cambria" w:hAnsi="Cambria"/>
      <w:b/>
      <w:bCs/>
      <w:sz w:val="26"/>
      <w:szCs w:val="26"/>
    </w:rPr>
  </w:style>
  <w:style w:type="paragraph" w:styleId="Naslov4">
    <w:name w:val="heading 4"/>
    <w:basedOn w:val="Normal"/>
    <w:next w:val="Normal"/>
    <w:qFormat/>
    <w:rsid w:val="00ED5C28"/>
    <w:pPr>
      <w:keepNext/>
      <w:ind w:firstLine="708"/>
      <w:jc w:val="both"/>
      <w:outlineLvl w:val="3"/>
    </w:pPr>
    <w:rPr>
      <w:rFonts w:ascii="Arial" w:hAnsi="Arial"/>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992C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semiHidden/>
    <w:rsid w:val="00810445"/>
    <w:rPr>
      <w:rFonts w:ascii="Tahoma" w:hAnsi="Tahoma" w:cs="Tahoma"/>
      <w:sz w:val="16"/>
      <w:szCs w:val="16"/>
    </w:rPr>
  </w:style>
  <w:style w:type="paragraph" w:styleId="Tijeloteksta">
    <w:name w:val="Body Text"/>
    <w:aliases w:val="  uvlaka 2"/>
    <w:basedOn w:val="Normal"/>
    <w:rsid w:val="004D41C9"/>
    <w:pPr>
      <w:jc w:val="center"/>
    </w:pPr>
  </w:style>
  <w:style w:type="paragraph" w:styleId="Zaglavlje">
    <w:name w:val="header"/>
    <w:basedOn w:val="Normal"/>
    <w:link w:val="ZaglavljeChar"/>
    <w:rsid w:val="004D41C9"/>
    <w:pPr>
      <w:tabs>
        <w:tab w:val="center" w:pos="4320"/>
        <w:tab w:val="right" w:pos="8640"/>
      </w:tabs>
      <w:overflowPunct w:val="0"/>
      <w:autoSpaceDE w:val="0"/>
      <w:autoSpaceDN w:val="0"/>
      <w:adjustRightInd w:val="0"/>
    </w:pPr>
    <w:rPr>
      <w:sz w:val="20"/>
      <w:szCs w:val="20"/>
      <w:lang w:val="en-US"/>
    </w:rPr>
  </w:style>
  <w:style w:type="paragraph" w:styleId="Tijeloteksta2">
    <w:name w:val="Body Text 2"/>
    <w:basedOn w:val="Normal"/>
    <w:rsid w:val="000941D9"/>
    <w:pPr>
      <w:spacing w:after="120" w:line="480" w:lineRule="auto"/>
    </w:pPr>
    <w:rPr>
      <w:lang w:eastAsia="en-US"/>
    </w:rPr>
  </w:style>
  <w:style w:type="paragraph" w:styleId="Opisslike">
    <w:name w:val="caption"/>
    <w:basedOn w:val="Normal"/>
    <w:next w:val="Normal"/>
    <w:qFormat/>
    <w:rsid w:val="000941D9"/>
    <w:pPr>
      <w:jc w:val="both"/>
    </w:pPr>
    <w:rPr>
      <w:b/>
      <w:bCs/>
    </w:rPr>
  </w:style>
  <w:style w:type="character" w:styleId="Brojstranice">
    <w:name w:val="page number"/>
    <w:basedOn w:val="Zadanifontodlomka"/>
    <w:rsid w:val="000941D9"/>
  </w:style>
  <w:style w:type="paragraph" w:styleId="Podnoje">
    <w:name w:val="footer"/>
    <w:basedOn w:val="Normal"/>
    <w:link w:val="PodnojeChar"/>
    <w:uiPriority w:val="99"/>
    <w:rsid w:val="00D45E25"/>
    <w:pPr>
      <w:tabs>
        <w:tab w:val="center" w:pos="4536"/>
        <w:tab w:val="right" w:pos="9072"/>
      </w:tabs>
    </w:pPr>
  </w:style>
  <w:style w:type="paragraph" w:styleId="StandardWeb">
    <w:name w:val="Normal (Web)"/>
    <w:basedOn w:val="Normal"/>
    <w:rsid w:val="00482030"/>
    <w:pPr>
      <w:spacing w:before="100" w:beforeAutospacing="1" w:after="100" w:afterAutospacing="1"/>
    </w:pPr>
    <w:rPr>
      <w:rFonts w:ascii="Arial" w:hAnsi="Arial" w:cs="Arial"/>
      <w:color w:val="000000"/>
      <w:sz w:val="18"/>
      <w:szCs w:val="18"/>
    </w:rPr>
  </w:style>
  <w:style w:type="character" w:styleId="Naglaeno">
    <w:name w:val="Strong"/>
    <w:qFormat/>
    <w:rsid w:val="00497CE2"/>
    <w:rPr>
      <w:b/>
      <w:bCs/>
    </w:rPr>
  </w:style>
  <w:style w:type="character" w:styleId="Istaknuto">
    <w:name w:val="Emphasis"/>
    <w:qFormat/>
    <w:rsid w:val="00497CE2"/>
    <w:rPr>
      <w:i/>
      <w:iCs/>
    </w:rPr>
  </w:style>
  <w:style w:type="paragraph" w:customStyle="1" w:styleId="Default">
    <w:name w:val="Default"/>
    <w:rsid w:val="00014C90"/>
    <w:pPr>
      <w:autoSpaceDE w:val="0"/>
      <w:autoSpaceDN w:val="0"/>
      <w:adjustRightInd w:val="0"/>
    </w:pPr>
    <w:rPr>
      <w:rFonts w:ascii="ZXIPFK+MinionPro-Cn" w:hAnsi="ZXIPFK+MinionPro-Cn" w:cs="ZXIPFK+MinionPro-Cn"/>
      <w:color w:val="000000"/>
      <w:sz w:val="24"/>
      <w:szCs w:val="24"/>
    </w:rPr>
  </w:style>
  <w:style w:type="paragraph" w:customStyle="1" w:styleId="Pa7">
    <w:name w:val="Pa7"/>
    <w:basedOn w:val="Default"/>
    <w:next w:val="Default"/>
    <w:rsid w:val="00014C90"/>
    <w:pPr>
      <w:spacing w:after="40" w:line="201" w:lineRule="atLeast"/>
    </w:pPr>
    <w:rPr>
      <w:rFonts w:cs="Times New Roman"/>
      <w:color w:val="auto"/>
    </w:rPr>
  </w:style>
  <w:style w:type="paragraph" w:customStyle="1" w:styleId="Pa8">
    <w:name w:val="Pa8"/>
    <w:basedOn w:val="Default"/>
    <w:next w:val="Default"/>
    <w:rsid w:val="00014C90"/>
    <w:pPr>
      <w:spacing w:after="40" w:line="201" w:lineRule="atLeast"/>
    </w:pPr>
    <w:rPr>
      <w:rFonts w:cs="Times New Roman"/>
      <w:color w:val="auto"/>
    </w:rPr>
  </w:style>
  <w:style w:type="paragraph" w:styleId="Tekstfusnote">
    <w:name w:val="footnote text"/>
    <w:basedOn w:val="Normal"/>
    <w:semiHidden/>
    <w:rsid w:val="006050EB"/>
    <w:rPr>
      <w:sz w:val="20"/>
      <w:szCs w:val="20"/>
    </w:rPr>
  </w:style>
  <w:style w:type="character" w:styleId="Referencafusnote">
    <w:name w:val="footnote reference"/>
    <w:semiHidden/>
    <w:rsid w:val="006050EB"/>
    <w:rPr>
      <w:vertAlign w:val="superscript"/>
    </w:rPr>
  </w:style>
  <w:style w:type="character" w:customStyle="1" w:styleId="FontStyle24">
    <w:name w:val="Font Style24"/>
    <w:rsid w:val="00C90867"/>
    <w:rPr>
      <w:rFonts w:ascii="Arial" w:hAnsi="Arial" w:cs="Arial"/>
      <w:color w:val="000000"/>
      <w:sz w:val="22"/>
      <w:szCs w:val="22"/>
    </w:rPr>
  </w:style>
  <w:style w:type="character" w:customStyle="1" w:styleId="FontStyle27">
    <w:name w:val="Font Style27"/>
    <w:rsid w:val="00C90867"/>
    <w:rPr>
      <w:rFonts w:ascii="Arial" w:hAnsi="Arial" w:cs="Arial"/>
      <w:b/>
      <w:bCs/>
      <w:color w:val="000000"/>
      <w:sz w:val="22"/>
      <w:szCs w:val="22"/>
    </w:rPr>
  </w:style>
  <w:style w:type="paragraph" w:customStyle="1" w:styleId="Style1">
    <w:name w:val="Style1"/>
    <w:basedOn w:val="Normal"/>
    <w:rsid w:val="00A5467B"/>
    <w:pPr>
      <w:widowControl w:val="0"/>
      <w:autoSpaceDE w:val="0"/>
      <w:autoSpaceDN w:val="0"/>
      <w:adjustRightInd w:val="0"/>
      <w:spacing w:line="277" w:lineRule="exact"/>
      <w:ind w:firstLine="710"/>
      <w:jc w:val="both"/>
    </w:pPr>
    <w:rPr>
      <w:rFonts w:ascii="Arial" w:eastAsia="SimSun" w:hAnsi="Arial"/>
      <w:lang w:eastAsia="zh-CN"/>
    </w:rPr>
  </w:style>
  <w:style w:type="paragraph" w:customStyle="1" w:styleId="Style2">
    <w:name w:val="Style2"/>
    <w:basedOn w:val="Normal"/>
    <w:rsid w:val="00A5467B"/>
    <w:pPr>
      <w:widowControl w:val="0"/>
      <w:autoSpaceDE w:val="0"/>
      <w:autoSpaceDN w:val="0"/>
      <w:adjustRightInd w:val="0"/>
      <w:spacing w:line="394" w:lineRule="exact"/>
      <w:jc w:val="center"/>
    </w:pPr>
    <w:rPr>
      <w:rFonts w:ascii="Arial" w:eastAsia="SimSun" w:hAnsi="Arial"/>
      <w:lang w:eastAsia="zh-CN"/>
    </w:rPr>
  </w:style>
  <w:style w:type="paragraph" w:customStyle="1" w:styleId="Style3">
    <w:name w:val="Style3"/>
    <w:basedOn w:val="Normal"/>
    <w:rsid w:val="00A5467B"/>
    <w:pPr>
      <w:widowControl w:val="0"/>
      <w:autoSpaceDE w:val="0"/>
      <w:autoSpaceDN w:val="0"/>
      <w:adjustRightInd w:val="0"/>
      <w:jc w:val="center"/>
    </w:pPr>
    <w:rPr>
      <w:rFonts w:ascii="Arial" w:eastAsia="SimSun" w:hAnsi="Arial"/>
      <w:lang w:eastAsia="zh-CN"/>
    </w:rPr>
  </w:style>
  <w:style w:type="paragraph" w:customStyle="1" w:styleId="Style4">
    <w:name w:val="Style4"/>
    <w:basedOn w:val="Normal"/>
    <w:rsid w:val="00A5467B"/>
    <w:pPr>
      <w:widowControl w:val="0"/>
      <w:autoSpaceDE w:val="0"/>
      <w:autoSpaceDN w:val="0"/>
      <w:adjustRightInd w:val="0"/>
    </w:pPr>
    <w:rPr>
      <w:rFonts w:ascii="Arial" w:eastAsia="SimSun" w:hAnsi="Arial"/>
      <w:lang w:eastAsia="zh-CN"/>
    </w:rPr>
  </w:style>
  <w:style w:type="paragraph" w:customStyle="1" w:styleId="Style5">
    <w:name w:val="Style5"/>
    <w:basedOn w:val="Normal"/>
    <w:rsid w:val="00A5467B"/>
    <w:pPr>
      <w:widowControl w:val="0"/>
      <w:autoSpaceDE w:val="0"/>
      <w:autoSpaceDN w:val="0"/>
      <w:adjustRightInd w:val="0"/>
      <w:spacing w:line="278" w:lineRule="exact"/>
      <w:ind w:hanging="211"/>
    </w:pPr>
    <w:rPr>
      <w:rFonts w:ascii="Arial" w:eastAsia="SimSun" w:hAnsi="Arial"/>
      <w:lang w:eastAsia="zh-CN"/>
    </w:rPr>
  </w:style>
  <w:style w:type="paragraph" w:customStyle="1" w:styleId="Style6">
    <w:name w:val="Style6"/>
    <w:basedOn w:val="Normal"/>
    <w:rsid w:val="00A5467B"/>
    <w:pPr>
      <w:widowControl w:val="0"/>
      <w:autoSpaceDE w:val="0"/>
      <w:autoSpaceDN w:val="0"/>
      <w:adjustRightInd w:val="0"/>
      <w:spacing w:line="278" w:lineRule="exact"/>
      <w:ind w:hanging="365"/>
    </w:pPr>
    <w:rPr>
      <w:rFonts w:ascii="Arial" w:eastAsia="SimSun" w:hAnsi="Arial"/>
      <w:lang w:eastAsia="zh-CN"/>
    </w:rPr>
  </w:style>
  <w:style w:type="paragraph" w:customStyle="1" w:styleId="Style7">
    <w:name w:val="Style7"/>
    <w:basedOn w:val="Normal"/>
    <w:rsid w:val="00A5467B"/>
    <w:pPr>
      <w:widowControl w:val="0"/>
      <w:autoSpaceDE w:val="0"/>
      <w:autoSpaceDN w:val="0"/>
      <w:adjustRightInd w:val="0"/>
      <w:jc w:val="both"/>
    </w:pPr>
    <w:rPr>
      <w:rFonts w:ascii="Arial" w:eastAsia="SimSun" w:hAnsi="Arial"/>
      <w:lang w:eastAsia="zh-CN"/>
    </w:rPr>
  </w:style>
  <w:style w:type="paragraph" w:customStyle="1" w:styleId="Style8">
    <w:name w:val="Style8"/>
    <w:basedOn w:val="Normal"/>
    <w:rsid w:val="00A5467B"/>
    <w:pPr>
      <w:widowControl w:val="0"/>
      <w:autoSpaceDE w:val="0"/>
      <w:autoSpaceDN w:val="0"/>
      <w:adjustRightInd w:val="0"/>
      <w:spacing w:line="276" w:lineRule="exact"/>
      <w:ind w:firstLine="547"/>
      <w:jc w:val="both"/>
    </w:pPr>
    <w:rPr>
      <w:rFonts w:ascii="Arial" w:eastAsia="SimSun" w:hAnsi="Arial"/>
      <w:lang w:eastAsia="zh-CN"/>
    </w:rPr>
  </w:style>
  <w:style w:type="paragraph" w:customStyle="1" w:styleId="Style9">
    <w:name w:val="Style9"/>
    <w:basedOn w:val="Normal"/>
    <w:rsid w:val="00A5467B"/>
    <w:pPr>
      <w:widowControl w:val="0"/>
      <w:autoSpaceDE w:val="0"/>
      <w:autoSpaceDN w:val="0"/>
      <w:adjustRightInd w:val="0"/>
    </w:pPr>
    <w:rPr>
      <w:rFonts w:ascii="Arial" w:eastAsia="SimSun" w:hAnsi="Arial"/>
      <w:lang w:eastAsia="zh-CN"/>
    </w:rPr>
  </w:style>
  <w:style w:type="paragraph" w:customStyle="1" w:styleId="Style10">
    <w:name w:val="Style10"/>
    <w:basedOn w:val="Normal"/>
    <w:rsid w:val="00A5467B"/>
    <w:pPr>
      <w:widowControl w:val="0"/>
      <w:autoSpaceDE w:val="0"/>
      <w:autoSpaceDN w:val="0"/>
      <w:adjustRightInd w:val="0"/>
      <w:spacing w:line="274" w:lineRule="exact"/>
      <w:jc w:val="both"/>
    </w:pPr>
    <w:rPr>
      <w:rFonts w:ascii="Arial" w:eastAsia="SimSun" w:hAnsi="Arial"/>
      <w:lang w:eastAsia="zh-CN"/>
    </w:rPr>
  </w:style>
  <w:style w:type="paragraph" w:customStyle="1" w:styleId="Style11">
    <w:name w:val="Style11"/>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2">
    <w:name w:val="Style12"/>
    <w:basedOn w:val="Normal"/>
    <w:rsid w:val="00A5467B"/>
    <w:pPr>
      <w:widowControl w:val="0"/>
      <w:autoSpaceDE w:val="0"/>
      <w:autoSpaceDN w:val="0"/>
      <w:adjustRightInd w:val="0"/>
      <w:spacing w:line="274" w:lineRule="exact"/>
      <w:ind w:hanging="542"/>
    </w:pPr>
    <w:rPr>
      <w:rFonts w:ascii="Arial" w:eastAsia="SimSun" w:hAnsi="Arial"/>
      <w:lang w:eastAsia="zh-CN"/>
    </w:rPr>
  </w:style>
  <w:style w:type="paragraph" w:customStyle="1" w:styleId="Style13">
    <w:name w:val="Style13"/>
    <w:basedOn w:val="Normal"/>
    <w:rsid w:val="00A5467B"/>
    <w:pPr>
      <w:widowControl w:val="0"/>
      <w:autoSpaceDE w:val="0"/>
      <w:autoSpaceDN w:val="0"/>
      <w:adjustRightInd w:val="0"/>
      <w:spacing w:line="274" w:lineRule="exact"/>
      <w:ind w:firstLine="701"/>
    </w:pPr>
    <w:rPr>
      <w:rFonts w:ascii="Arial" w:eastAsia="SimSun" w:hAnsi="Arial"/>
      <w:lang w:eastAsia="zh-CN"/>
    </w:rPr>
  </w:style>
  <w:style w:type="paragraph" w:customStyle="1" w:styleId="Style14">
    <w:name w:val="Style14"/>
    <w:basedOn w:val="Normal"/>
    <w:rsid w:val="00A5467B"/>
    <w:pPr>
      <w:widowControl w:val="0"/>
      <w:autoSpaceDE w:val="0"/>
      <w:autoSpaceDN w:val="0"/>
      <w:adjustRightInd w:val="0"/>
      <w:spacing w:line="276" w:lineRule="exact"/>
      <w:jc w:val="both"/>
    </w:pPr>
    <w:rPr>
      <w:rFonts w:ascii="Arial" w:eastAsia="SimSun" w:hAnsi="Arial"/>
      <w:lang w:eastAsia="zh-CN"/>
    </w:rPr>
  </w:style>
  <w:style w:type="paragraph" w:customStyle="1" w:styleId="Style15">
    <w:name w:val="Style15"/>
    <w:basedOn w:val="Normal"/>
    <w:rsid w:val="00A5467B"/>
    <w:pPr>
      <w:widowControl w:val="0"/>
      <w:autoSpaceDE w:val="0"/>
      <w:autoSpaceDN w:val="0"/>
      <w:adjustRightInd w:val="0"/>
      <w:spacing w:line="274" w:lineRule="exact"/>
      <w:ind w:firstLine="86"/>
    </w:pPr>
    <w:rPr>
      <w:rFonts w:ascii="Arial" w:eastAsia="SimSun" w:hAnsi="Arial"/>
      <w:lang w:eastAsia="zh-CN"/>
    </w:rPr>
  </w:style>
  <w:style w:type="paragraph" w:customStyle="1" w:styleId="Style16">
    <w:name w:val="Style16"/>
    <w:basedOn w:val="Normal"/>
    <w:rsid w:val="00A5467B"/>
    <w:pPr>
      <w:widowControl w:val="0"/>
      <w:autoSpaceDE w:val="0"/>
      <w:autoSpaceDN w:val="0"/>
      <w:adjustRightInd w:val="0"/>
      <w:spacing w:line="322" w:lineRule="exact"/>
      <w:ind w:hanging="355"/>
    </w:pPr>
    <w:rPr>
      <w:rFonts w:ascii="Arial" w:eastAsia="SimSun" w:hAnsi="Arial"/>
      <w:lang w:eastAsia="zh-CN"/>
    </w:rPr>
  </w:style>
  <w:style w:type="paragraph" w:customStyle="1" w:styleId="Style17">
    <w:name w:val="Style17"/>
    <w:basedOn w:val="Normal"/>
    <w:rsid w:val="00A5467B"/>
    <w:pPr>
      <w:widowControl w:val="0"/>
      <w:autoSpaceDE w:val="0"/>
      <w:autoSpaceDN w:val="0"/>
      <w:adjustRightInd w:val="0"/>
      <w:spacing w:line="278" w:lineRule="exact"/>
      <w:ind w:firstLine="706"/>
      <w:jc w:val="both"/>
    </w:pPr>
    <w:rPr>
      <w:rFonts w:ascii="Arial" w:eastAsia="SimSun" w:hAnsi="Arial"/>
      <w:lang w:eastAsia="zh-CN"/>
    </w:rPr>
  </w:style>
  <w:style w:type="paragraph" w:customStyle="1" w:styleId="Style18">
    <w:name w:val="Style18"/>
    <w:basedOn w:val="Normal"/>
    <w:rsid w:val="00A5467B"/>
    <w:pPr>
      <w:widowControl w:val="0"/>
      <w:autoSpaceDE w:val="0"/>
      <w:autoSpaceDN w:val="0"/>
      <w:adjustRightInd w:val="0"/>
    </w:pPr>
    <w:rPr>
      <w:rFonts w:ascii="Arial" w:eastAsia="SimSun" w:hAnsi="Arial"/>
      <w:lang w:eastAsia="zh-CN"/>
    </w:rPr>
  </w:style>
  <w:style w:type="character" w:customStyle="1" w:styleId="FontStyle20">
    <w:name w:val="Font Style20"/>
    <w:rsid w:val="00A5467B"/>
    <w:rPr>
      <w:rFonts w:ascii="Arial" w:hAnsi="Arial" w:cs="Arial"/>
      <w:b/>
      <w:bCs/>
      <w:i/>
      <w:iCs/>
      <w:color w:val="000000"/>
      <w:spacing w:val="-10"/>
      <w:sz w:val="26"/>
      <w:szCs w:val="26"/>
    </w:rPr>
  </w:style>
  <w:style w:type="character" w:customStyle="1" w:styleId="FontStyle21">
    <w:name w:val="Font Style21"/>
    <w:rsid w:val="00A5467B"/>
    <w:rPr>
      <w:rFonts w:ascii="Century Schoolbook" w:hAnsi="Century Schoolbook" w:cs="Century Schoolbook"/>
      <w:color w:val="000000"/>
      <w:spacing w:val="10"/>
      <w:sz w:val="14"/>
      <w:szCs w:val="14"/>
    </w:rPr>
  </w:style>
  <w:style w:type="character" w:customStyle="1" w:styleId="FontStyle22">
    <w:name w:val="Font Style22"/>
    <w:rsid w:val="00A5467B"/>
    <w:rPr>
      <w:rFonts w:ascii="Arial" w:hAnsi="Arial" w:cs="Arial"/>
      <w:color w:val="000000"/>
      <w:sz w:val="22"/>
      <w:szCs w:val="22"/>
    </w:rPr>
  </w:style>
  <w:style w:type="character" w:customStyle="1" w:styleId="FontStyle23">
    <w:name w:val="Font Style23"/>
    <w:rsid w:val="00A5467B"/>
    <w:rPr>
      <w:rFonts w:ascii="Arial" w:hAnsi="Arial" w:cs="Arial"/>
      <w:i/>
      <w:iCs/>
      <w:color w:val="000000"/>
      <w:sz w:val="20"/>
      <w:szCs w:val="20"/>
    </w:rPr>
  </w:style>
  <w:style w:type="character" w:customStyle="1" w:styleId="FontStyle25">
    <w:name w:val="Font Style25"/>
    <w:rsid w:val="00A5467B"/>
    <w:rPr>
      <w:rFonts w:ascii="Arial" w:hAnsi="Arial" w:cs="Arial"/>
      <w:color w:val="000000"/>
      <w:sz w:val="20"/>
      <w:szCs w:val="20"/>
    </w:rPr>
  </w:style>
  <w:style w:type="character" w:customStyle="1" w:styleId="FontStyle26">
    <w:name w:val="Font Style26"/>
    <w:rsid w:val="00A5467B"/>
    <w:rPr>
      <w:rFonts w:ascii="Arial" w:hAnsi="Arial" w:cs="Arial"/>
      <w:b/>
      <w:bCs/>
      <w:i/>
      <w:iCs/>
      <w:color w:val="000000"/>
      <w:sz w:val="22"/>
      <w:szCs w:val="22"/>
    </w:rPr>
  </w:style>
  <w:style w:type="character" w:customStyle="1" w:styleId="ZaglavljeChar">
    <w:name w:val="Zaglavlje Char"/>
    <w:link w:val="Zaglavlje"/>
    <w:rsid w:val="00A5467B"/>
    <w:rPr>
      <w:lang w:val="en-US" w:eastAsia="hr-HR" w:bidi="ar-SA"/>
    </w:rPr>
  </w:style>
  <w:style w:type="character" w:customStyle="1" w:styleId="PodnojeChar">
    <w:name w:val="Podnožje Char"/>
    <w:link w:val="Podnoje"/>
    <w:uiPriority w:val="99"/>
    <w:rsid w:val="00A5467B"/>
    <w:rPr>
      <w:sz w:val="24"/>
      <w:szCs w:val="24"/>
      <w:lang w:val="hr-HR" w:eastAsia="hr-HR" w:bidi="ar-SA"/>
    </w:rPr>
  </w:style>
  <w:style w:type="character" w:customStyle="1" w:styleId="Hiperveza1">
    <w:name w:val="Hiperveza1"/>
    <w:rsid w:val="00305216"/>
    <w:rPr>
      <w:color w:val="0000FF"/>
      <w:u w:val="single"/>
    </w:rPr>
  </w:style>
  <w:style w:type="character" w:styleId="Referencakomentara">
    <w:name w:val="annotation reference"/>
    <w:rsid w:val="00355BFA"/>
    <w:rPr>
      <w:sz w:val="16"/>
      <w:szCs w:val="16"/>
    </w:rPr>
  </w:style>
  <w:style w:type="paragraph" w:styleId="Tekstkomentara">
    <w:name w:val="annotation text"/>
    <w:basedOn w:val="Normal"/>
    <w:link w:val="TekstkomentaraChar"/>
    <w:rsid w:val="00355BFA"/>
    <w:rPr>
      <w:sz w:val="20"/>
      <w:szCs w:val="20"/>
    </w:rPr>
  </w:style>
  <w:style w:type="character" w:customStyle="1" w:styleId="TekstkomentaraChar">
    <w:name w:val="Tekst komentara Char"/>
    <w:basedOn w:val="Zadanifontodlomka"/>
    <w:link w:val="Tekstkomentara"/>
    <w:rsid w:val="00355BFA"/>
  </w:style>
  <w:style w:type="paragraph" w:styleId="Predmetkomentara">
    <w:name w:val="annotation subject"/>
    <w:basedOn w:val="Tekstkomentara"/>
    <w:next w:val="Tekstkomentara"/>
    <w:link w:val="PredmetkomentaraChar"/>
    <w:rsid w:val="00355BFA"/>
    <w:rPr>
      <w:b/>
      <w:bCs/>
    </w:rPr>
  </w:style>
  <w:style w:type="character" w:customStyle="1" w:styleId="PredmetkomentaraChar">
    <w:name w:val="Predmet komentara Char"/>
    <w:link w:val="Predmetkomentara"/>
    <w:rsid w:val="00355BFA"/>
    <w:rPr>
      <w:b/>
      <w:bCs/>
    </w:rPr>
  </w:style>
  <w:style w:type="paragraph" w:styleId="Odlomakpopisa">
    <w:name w:val="List Paragraph"/>
    <w:basedOn w:val="Normal"/>
    <w:uiPriority w:val="34"/>
    <w:qFormat/>
    <w:rsid w:val="00755CEA"/>
    <w:pPr>
      <w:spacing w:after="200" w:line="276" w:lineRule="auto"/>
      <w:ind w:left="720"/>
      <w:contextualSpacing/>
    </w:pPr>
    <w:rPr>
      <w:rFonts w:ascii="Calibri" w:eastAsia="Calibri" w:hAnsi="Calibri"/>
      <w:sz w:val="22"/>
      <w:szCs w:val="22"/>
      <w:lang w:eastAsia="en-US"/>
    </w:rPr>
  </w:style>
  <w:style w:type="character" w:customStyle="1" w:styleId="Naslov3Char">
    <w:name w:val="Naslov 3 Char"/>
    <w:link w:val="Naslov3"/>
    <w:semiHidden/>
    <w:rsid w:val="006214E9"/>
    <w:rPr>
      <w:rFonts w:ascii="Cambria" w:eastAsia="Times New Roman" w:hAnsi="Cambria" w:cs="Times New Roman"/>
      <w:b/>
      <w:bCs/>
      <w:sz w:val="26"/>
      <w:szCs w:val="26"/>
    </w:rPr>
  </w:style>
  <w:style w:type="paragraph" w:styleId="Uvuenotijeloteksta">
    <w:name w:val="Body Text Indent"/>
    <w:basedOn w:val="Normal"/>
    <w:link w:val="UvuenotijelotekstaChar"/>
    <w:rsid w:val="004E149C"/>
    <w:pPr>
      <w:spacing w:after="120"/>
      <w:ind w:left="283"/>
    </w:pPr>
    <w:rPr>
      <w:lang w:val="en-GB" w:eastAsia="en-US"/>
    </w:rPr>
  </w:style>
  <w:style w:type="character" w:customStyle="1" w:styleId="UvuenotijelotekstaChar">
    <w:name w:val="Uvučeno tijelo teksta Char"/>
    <w:link w:val="Uvuenotijeloteksta"/>
    <w:rsid w:val="004E149C"/>
    <w:rPr>
      <w:sz w:val="24"/>
      <w:szCs w:val="24"/>
      <w:lang w:val="en-GB" w:eastAsia="en-US"/>
    </w:rPr>
  </w:style>
  <w:style w:type="paragraph" w:styleId="Revizija">
    <w:name w:val="Revision"/>
    <w:hidden/>
    <w:uiPriority w:val="99"/>
    <w:semiHidden/>
    <w:rsid w:val="00325D55"/>
    <w:rPr>
      <w:sz w:val="24"/>
      <w:szCs w:val="24"/>
    </w:rPr>
  </w:style>
  <w:style w:type="character" w:customStyle="1" w:styleId="Heading1">
    <w:name w:val="Heading #1_"/>
    <w:basedOn w:val="Zadanifontodlomka"/>
    <w:link w:val="Heading10"/>
    <w:rsid w:val="00943079"/>
    <w:rPr>
      <w:rFonts w:ascii="Arial" w:eastAsia="Arial" w:hAnsi="Arial" w:cs="Arial"/>
      <w:b/>
      <w:bCs/>
      <w:i/>
      <w:iCs/>
      <w:shd w:val="clear" w:color="auto" w:fill="FFFFFF"/>
    </w:rPr>
  </w:style>
  <w:style w:type="paragraph" w:customStyle="1" w:styleId="Heading10">
    <w:name w:val="Heading #1"/>
    <w:basedOn w:val="Normal"/>
    <w:link w:val="Heading1"/>
    <w:rsid w:val="00943079"/>
    <w:pPr>
      <w:widowControl w:val="0"/>
      <w:shd w:val="clear" w:color="auto" w:fill="FFFFFF"/>
      <w:jc w:val="center"/>
      <w:outlineLvl w:val="0"/>
    </w:pPr>
    <w:rPr>
      <w:rFonts w:ascii="Arial" w:eastAsia="Arial" w:hAnsi="Arial" w:cs="Arial"/>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938375">
      <w:bodyDiv w:val="1"/>
      <w:marLeft w:val="0"/>
      <w:marRight w:val="0"/>
      <w:marTop w:val="0"/>
      <w:marBottom w:val="0"/>
      <w:divBdr>
        <w:top w:val="none" w:sz="0" w:space="0" w:color="auto"/>
        <w:left w:val="none" w:sz="0" w:space="0" w:color="auto"/>
        <w:bottom w:val="none" w:sz="0" w:space="0" w:color="auto"/>
        <w:right w:val="none" w:sz="0" w:space="0" w:color="auto"/>
      </w:divBdr>
    </w:div>
    <w:div w:id="233054862">
      <w:bodyDiv w:val="1"/>
      <w:marLeft w:val="0"/>
      <w:marRight w:val="0"/>
      <w:marTop w:val="0"/>
      <w:marBottom w:val="0"/>
      <w:divBdr>
        <w:top w:val="none" w:sz="0" w:space="0" w:color="auto"/>
        <w:left w:val="none" w:sz="0" w:space="0" w:color="auto"/>
        <w:bottom w:val="none" w:sz="0" w:space="0" w:color="auto"/>
        <w:right w:val="none" w:sz="0" w:space="0" w:color="auto"/>
      </w:divBdr>
      <w:divsChild>
        <w:div w:id="1148322306">
          <w:marLeft w:val="0"/>
          <w:marRight w:val="0"/>
          <w:marTop w:val="0"/>
          <w:marBottom w:val="0"/>
          <w:divBdr>
            <w:top w:val="none" w:sz="0" w:space="0" w:color="auto"/>
            <w:left w:val="none" w:sz="0" w:space="0" w:color="auto"/>
            <w:bottom w:val="none" w:sz="0" w:space="0" w:color="auto"/>
            <w:right w:val="none" w:sz="0" w:space="0" w:color="auto"/>
          </w:divBdr>
        </w:div>
      </w:divsChild>
    </w:div>
    <w:div w:id="295570266">
      <w:bodyDiv w:val="1"/>
      <w:marLeft w:val="0"/>
      <w:marRight w:val="0"/>
      <w:marTop w:val="0"/>
      <w:marBottom w:val="0"/>
      <w:divBdr>
        <w:top w:val="none" w:sz="0" w:space="0" w:color="auto"/>
        <w:left w:val="none" w:sz="0" w:space="0" w:color="auto"/>
        <w:bottom w:val="none" w:sz="0" w:space="0" w:color="auto"/>
        <w:right w:val="none" w:sz="0" w:space="0" w:color="auto"/>
      </w:divBdr>
    </w:div>
    <w:div w:id="638999880">
      <w:bodyDiv w:val="1"/>
      <w:marLeft w:val="0"/>
      <w:marRight w:val="0"/>
      <w:marTop w:val="0"/>
      <w:marBottom w:val="0"/>
      <w:divBdr>
        <w:top w:val="none" w:sz="0" w:space="0" w:color="auto"/>
        <w:left w:val="none" w:sz="0" w:space="0" w:color="auto"/>
        <w:bottom w:val="none" w:sz="0" w:space="0" w:color="auto"/>
        <w:right w:val="none" w:sz="0" w:space="0" w:color="auto"/>
      </w:divBdr>
    </w:div>
    <w:div w:id="1213692001">
      <w:bodyDiv w:val="1"/>
      <w:marLeft w:val="0"/>
      <w:marRight w:val="0"/>
      <w:marTop w:val="0"/>
      <w:marBottom w:val="0"/>
      <w:divBdr>
        <w:top w:val="none" w:sz="0" w:space="0" w:color="auto"/>
        <w:left w:val="none" w:sz="0" w:space="0" w:color="auto"/>
        <w:bottom w:val="none" w:sz="0" w:space="0" w:color="auto"/>
        <w:right w:val="none" w:sz="0" w:space="0" w:color="auto"/>
      </w:divBdr>
      <w:divsChild>
        <w:div w:id="44106741">
          <w:marLeft w:val="851"/>
          <w:marRight w:val="0"/>
          <w:marTop w:val="0"/>
          <w:marBottom w:val="0"/>
          <w:divBdr>
            <w:top w:val="none" w:sz="0" w:space="0" w:color="auto"/>
            <w:left w:val="none" w:sz="0" w:space="0" w:color="auto"/>
            <w:bottom w:val="none" w:sz="0" w:space="0" w:color="auto"/>
            <w:right w:val="none" w:sz="0" w:space="0" w:color="auto"/>
          </w:divBdr>
        </w:div>
        <w:div w:id="113645879">
          <w:marLeft w:val="0"/>
          <w:marRight w:val="0"/>
          <w:marTop w:val="0"/>
          <w:marBottom w:val="0"/>
          <w:divBdr>
            <w:top w:val="none" w:sz="0" w:space="0" w:color="auto"/>
            <w:left w:val="none" w:sz="0" w:space="0" w:color="auto"/>
            <w:bottom w:val="none" w:sz="0" w:space="0" w:color="auto"/>
            <w:right w:val="none" w:sz="0" w:space="0" w:color="auto"/>
          </w:divBdr>
        </w:div>
        <w:div w:id="415202958">
          <w:marLeft w:val="0"/>
          <w:marRight w:val="0"/>
          <w:marTop w:val="0"/>
          <w:marBottom w:val="0"/>
          <w:divBdr>
            <w:top w:val="none" w:sz="0" w:space="0" w:color="auto"/>
            <w:left w:val="none" w:sz="0" w:space="0" w:color="auto"/>
            <w:bottom w:val="none" w:sz="0" w:space="0" w:color="auto"/>
            <w:right w:val="none" w:sz="0" w:space="0" w:color="auto"/>
          </w:divBdr>
        </w:div>
        <w:div w:id="472598501">
          <w:marLeft w:val="0"/>
          <w:marRight w:val="0"/>
          <w:marTop w:val="0"/>
          <w:marBottom w:val="0"/>
          <w:divBdr>
            <w:top w:val="none" w:sz="0" w:space="0" w:color="auto"/>
            <w:left w:val="none" w:sz="0" w:space="0" w:color="auto"/>
            <w:bottom w:val="none" w:sz="0" w:space="0" w:color="auto"/>
            <w:right w:val="none" w:sz="0" w:space="0" w:color="auto"/>
          </w:divBdr>
        </w:div>
        <w:div w:id="476993896">
          <w:marLeft w:val="851"/>
          <w:marRight w:val="0"/>
          <w:marTop w:val="0"/>
          <w:marBottom w:val="0"/>
          <w:divBdr>
            <w:top w:val="none" w:sz="0" w:space="0" w:color="auto"/>
            <w:left w:val="none" w:sz="0" w:space="0" w:color="auto"/>
            <w:bottom w:val="none" w:sz="0" w:space="0" w:color="auto"/>
            <w:right w:val="none" w:sz="0" w:space="0" w:color="auto"/>
          </w:divBdr>
        </w:div>
        <w:div w:id="536893044">
          <w:marLeft w:val="0"/>
          <w:marRight w:val="0"/>
          <w:marTop w:val="0"/>
          <w:marBottom w:val="0"/>
          <w:divBdr>
            <w:top w:val="none" w:sz="0" w:space="0" w:color="auto"/>
            <w:left w:val="none" w:sz="0" w:space="0" w:color="auto"/>
            <w:bottom w:val="none" w:sz="0" w:space="0" w:color="auto"/>
            <w:right w:val="none" w:sz="0" w:space="0" w:color="auto"/>
          </w:divBdr>
        </w:div>
        <w:div w:id="594245633">
          <w:marLeft w:val="709"/>
          <w:marRight w:val="0"/>
          <w:marTop w:val="0"/>
          <w:marBottom w:val="0"/>
          <w:divBdr>
            <w:top w:val="none" w:sz="0" w:space="0" w:color="auto"/>
            <w:left w:val="none" w:sz="0" w:space="0" w:color="auto"/>
            <w:bottom w:val="none" w:sz="0" w:space="0" w:color="auto"/>
            <w:right w:val="none" w:sz="0" w:space="0" w:color="auto"/>
          </w:divBdr>
        </w:div>
        <w:div w:id="595552167">
          <w:marLeft w:val="0"/>
          <w:marRight w:val="0"/>
          <w:marTop w:val="0"/>
          <w:marBottom w:val="0"/>
          <w:divBdr>
            <w:top w:val="none" w:sz="0" w:space="0" w:color="auto"/>
            <w:left w:val="none" w:sz="0" w:space="0" w:color="auto"/>
            <w:bottom w:val="none" w:sz="0" w:space="0" w:color="auto"/>
            <w:right w:val="none" w:sz="0" w:space="0" w:color="auto"/>
          </w:divBdr>
        </w:div>
        <w:div w:id="649791469">
          <w:marLeft w:val="0"/>
          <w:marRight w:val="0"/>
          <w:marTop w:val="0"/>
          <w:marBottom w:val="0"/>
          <w:divBdr>
            <w:top w:val="none" w:sz="0" w:space="0" w:color="auto"/>
            <w:left w:val="none" w:sz="0" w:space="0" w:color="auto"/>
            <w:bottom w:val="none" w:sz="0" w:space="0" w:color="auto"/>
            <w:right w:val="none" w:sz="0" w:space="0" w:color="auto"/>
          </w:divBdr>
        </w:div>
        <w:div w:id="748116565">
          <w:marLeft w:val="851"/>
          <w:marRight w:val="0"/>
          <w:marTop w:val="0"/>
          <w:marBottom w:val="0"/>
          <w:divBdr>
            <w:top w:val="none" w:sz="0" w:space="0" w:color="auto"/>
            <w:left w:val="none" w:sz="0" w:space="0" w:color="auto"/>
            <w:bottom w:val="none" w:sz="0" w:space="0" w:color="auto"/>
            <w:right w:val="none" w:sz="0" w:space="0" w:color="auto"/>
          </w:divBdr>
        </w:div>
        <w:div w:id="842358272">
          <w:marLeft w:val="0"/>
          <w:marRight w:val="0"/>
          <w:marTop w:val="0"/>
          <w:marBottom w:val="0"/>
          <w:divBdr>
            <w:top w:val="none" w:sz="0" w:space="0" w:color="auto"/>
            <w:left w:val="none" w:sz="0" w:space="0" w:color="auto"/>
            <w:bottom w:val="none" w:sz="0" w:space="0" w:color="auto"/>
            <w:right w:val="none" w:sz="0" w:space="0" w:color="auto"/>
          </w:divBdr>
        </w:div>
        <w:div w:id="1137727002">
          <w:marLeft w:val="0"/>
          <w:marRight w:val="0"/>
          <w:marTop w:val="0"/>
          <w:marBottom w:val="0"/>
          <w:divBdr>
            <w:top w:val="none" w:sz="0" w:space="0" w:color="auto"/>
            <w:left w:val="none" w:sz="0" w:space="0" w:color="auto"/>
            <w:bottom w:val="none" w:sz="0" w:space="0" w:color="auto"/>
            <w:right w:val="none" w:sz="0" w:space="0" w:color="auto"/>
          </w:divBdr>
        </w:div>
        <w:div w:id="1320497908">
          <w:marLeft w:val="0"/>
          <w:marRight w:val="0"/>
          <w:marTop w:val="0"/>
          <w:marBottom w:val="0"/>
          <w:divBdr>
            <w:top w:val="none" w:sz="0" w:space="0" w:color="auto"/>
            <w:left w:val="none" w:sz="0" w:space="0" w:color="auto"/>
            <w:bottom w:val="none" w:sz="0" w:space="0" w:color="auto"/>
            <w:right w:val="none" w:sz="0" w:space="0" w:color="auto"/>
          </w:divBdr>
        </w:div>
        <w:div w:id="1402830834">
          <w:marLeft w:val="0"/>
          <w:marRight w:val="0"/>
          <w:marTop w:val="0"/>
          <w:marBottom w:val="0"/>
          <w:divBdr>
            <w:top w:val="none" w:sz="0" w:space="0" w:color="auto"/>
            <w:left w:val="none" w:sz="0" w:space="0" w:color="auto"/>
            <w:bottom w:val="none" w:sz="0" w:space="0" w:color="auto"/>
            <w:right w:val="none" w:sz="0" w:space="0" w:color="auto"/>
          </w:divBdr>
        </w:div>
        <w:div w:id="1487823880">
          <w:marLeft w:val="0"/>
          <w:marRight w:val="0"/>
          <w:marTop w:val="0"/>
          <w:marBottom w:val="0"/>
          <w:divBdr>
            <w:top w:val="none" w:sz="0" w:space="0" w:color="auto"/>
            <w:left w:val="none" w:sz="0" w:space="0" w:color="auto"/>
            <w:bottom w:val="none" w:sz="0" w:space="0" w:color="auto"/>
            <w:right w:val="none" w:sz="0" w:space="0" w:color="auto"/>
          </w:divBdr>
        </w:div>
        <w:div w:id="1540701710">
          <w:marLeft w:val="851"/>
          <w:marRight w:val="0"/>
          <w:marTop w:val="0"/>
          <w:marBottom w:val="0"/>
          <w:divBdr>
            <w:top w:val="none" w:sz="0" w:space="0" w:color="auto"/>
            <w:left w:val="none" w:sz="0" w:space="0" w:color="auto"/>
            <w:bottom w:val="none" w:sz="0" w:space="0" w:color="auto"/>
            <w:right w:val="none" w:sz="0" w:space="0" w:color="auto"/>
          </w:divBdr>
        </w:div>
        <w:div w:id="1563445772">
          <w:marLeft w:val="0"/>
          <w:marRight w:val="0"/>
          <w:marTop w:val="0"/>
          <w:marBottom w:val="0"/>
          <w:divBdr>
            <w:top w:val="none" w:sz="0" w:space="0" w:color="auto"/>
            <w:left w:val="none" w:sz="0" w:space="0" w:color="auto"/>
            <w:bottom w:val="none" w:sz="0" w:space="0" w:color="auto"/>
            <w:right w:val="none" w:sz="0" w:space="0" w:color="auto"/>
          </w:divBdr>
        </w:div>
        <w:div w:id="1681660797">
          <w:marLeft w:val="709"/>
          <w:marRight w:val="0"/>
          <w:marTop w:val="0"/>
          <w:marBottom w:val="0"/>
          <w:divBdr>
            <w:top w:val="none" w:sz="0" w:space="0" w:color="auto"/>
            <w:left w:val="none" w:sz="0" w:space="0" w:color="auto"/>
            <w:bottom w:val="none" w:sz="0" w:space="0" w:color="auto"/>
            <w:right w:val="none" w:sz="0" w:space="0" w:color="auto"/>
          </w:divBdr>
        </w:div>
        <w:div w:id="1930693048">
          <w:marLeft w:val="0"/>
          <w:marRight w:val="0"/>
          <w:marTop w:val="0"/>
          <w:marBottom w:val="0"/>
          <w:divBdr>
            <w:top w:val="none" w:sz="0" w:space="0" w:color="auto"/>
            <w:left w:val="none" w:sz="0" w:space="0" w:color="auto"/>
            <w:bottom w:val="none" w:sz="0" w:space="0" w:color="auto"/>
            <w:right w:val="none" w:sz="0" w:space="0" w:color="auto"/>
          </w:divBdr>
        </w:div>
      </w:divsChild>
    </w:div>
    <w:div w:id="1368608052">
      <w:bodyDiv w:val="1"/>
      <w:marLeft w:val="0"/>
      <w:marRight w:val="0"/>
      <w:marTop w:val="0"/>
      <w:marBottom w:val="0"/>
      <w:divBdr>
        <w:top w:val="none" w:sz="0" w:space="0" w:color="auto"/>
        <w:left w:val="none" w:sz="0" w:space="0" w:color="auto"/>
        <w:bottom w:val="none" w:sz="0" w:space="0" w:color="auto"/>
        <w:right w:val="none" w:sz="0" w:space="0" w:color="auto"/>
      </w:divBdr>
    </w:div>
    <w:div w:id="1949240551">
      <w:bodyDiv w:val="1"/>
      <w:marLeft w:val="0"/>
      <w:marRight w:val="0"/>
      <w:marTop w:val="0"/>
      <w:marBottom w:val="0"/>
      <w:divBdr>
        <w:top w:val="none" w:sz="0" w:space="0" w:color="auto"/>
        <w:left w:val="none" w:sz="0" w:space="0" w:color="auto"/>
        <w:bottom w:val="none" w:sz="0" w:space="0" w:color="auto"/>
        <w:right w:val="none" w:sz="0" w:space="0" w:color="auto"/>
      </w:divBdr>
    </w:div>
    <w:div w:id="1992901873">
      <w:bodyDiv w:val="1"/>
      <w:marLeft w:val="0"/>
      <w:marRight w:val="0"/>
      <w:marTop w:val="0"/>
      <w:marBottom w:val="0"/>
      <w:divBdr>
        <w:top w:val="none" w:sz="0" w:space="0" w:color="auto"/>
        <w:left w:val="none" w:sz="0" w:space="0" w:color="auto"/>
        <w:bottom w:val="none" w:sz="0" w:space="0" w:color="auto"/>
        <w:right w:val="none" w:sz="0" w:space="0" w:color="auto"/>
      </w:divBdr>
      <w:divsChild>
        <w:div w:id="1824468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093D20-9890-4A93-87E5-8353076F6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2961</Words>
  <Characters>16884</Characters>
  <Application>Microsoft Office Word</Application>
  <DocSecurity>0</DocSecurity>
  <Lines>140</Lines>
  <Paragraphs>39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Varaždinska županija</vt:lpstr>
      <vt:lpstr>Primorsko-goranska županija je s Ministarstvom mora, turizma, prometa i razvitka zaključila Ugovor o sufinanciranju, kojim se je Ministarstvo obvezalo sudjelovati u sufinanciranju rekonstrukcije i opremanja objekta Doma za starije i nemoćne osobe Marko A</vt:lpstr>
    </vt:vector>
  </TitlesOfParts>
  <Company>Primorsko-goranska županija</Company>
  <LinksUpToDate>false</LinksUpToDate>
  <CharactersWithSpaces>19806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Varaždinska županija</dc:title>
  <dc:subject/>
  <dc:creator>Marina Ivančević</dc:creator>
  <cp:keywords/>
  <cp:lastModifiedBy>Sunčana Medved</cp:lastModifiedBy>
  <cp:revision>2</cp:revision>
  <cp:lastPrinted>2026-07-09T09:37:00Z</cp:lastPrinted>
  <dcterms:created xsi:type="dcterms:W3CDTF">2026-07-21T21:23:00Z</dcterms:created>
  <dcterms:modified xsi:type="dcterms:W3CDTF">2026-07-21T21:23:00Z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točka">
    <vt:lpwstr>5.00000000000000</vt:lpwstr>
  </property>
  <property fmtid="{D5CDD505-2E9C-101B-9397-08002B2CF9AE}" pid="4" name="sadržaj">
    <vt:lpwstr/>
  </property>
</Properties>
</file>