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6225" w:rsidRPr="002A6225" w:rsidRDefault="002A6225" w:rsidP="002A6225">
      <w:pPr>
        <w:spacing w:after="0" w:line="240" w:lineRule="auto"/>
        <w:jc w:val="center"/>
        <w:rPr>
          <w:rFonts w:ascii="Arial" w:eastAsia="Times New Roman" w:hAnsi="Arial" w:cs="Arial"/>
          <w:b/>
          <w:sz w:val="24"/>
          <w:szCs w:val="24"/>
        </w:rPr>
      </w:pPr>
      <w:r w:rsidRPr="002A6225">
        <w:rPr>
          <w:rFonts w:ascii="Arial" w:eastAsia="Times New Roman" w:hAnsi="Arial" w:cs="Arial"/>
          <w:b/>
          <w:noProof/>
          <w:sz w:val="24"/>
          <w:szCs w:val="24"/>
        </w:rPr>
        <w:drawing>
          <wp:inline distT="0" distB="0" distL="0" distR="0">
            <wp:extent cx="1323975" cy="1323975"/>
            <wp:effectExtent l="0" t="0" r="9525" b="9525"/>
            <wp:docPr id="1" name="Slika 1" descr="LOGOTIP GLAZBENA SLUŽBENI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GLAZBENA SLUŽBENI 19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inline>
        </w:drawing>
      </w: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36"/>
          <w:szCs w:val="24"/>
          <w:lang w:eastAsia="hr-HR"/>
        </w:rPr>
      </w:pPr>
      <w:r w:rsidRPr="002A6225">
        <w:rPr>
          <w:rFonts w:ascii="Arial" w:eastAsia="Times New Roman" w:hAnsi="Arial" w:cs="Arial"/>
          <w:b/>
          <w:color w:val="333399"/>
          <w:sz w:val="36"/>
          <w:szCs w:val="24"/>
          <w:lang w:eastAsia="hr-HR"/>
        </w:rPr>
        <w:t xml:space="preserve">GLAZBENA ŠKOLA U </w:t>
      </w:r>
      <w:r w:rsidRPr="0073404A">
        <w:rPr>
          <w:rFonts w:ascii="Arial" w:eastAsia="Times New Roman" w:hAnsi="Arial" w:cs="Arial"/>
          <w:b/>
          <w:color w:val="2F5496" w:themeColor="accent1" w:themeShade="BF"/>
          <w:sz w:val="36"/>
          <w:szCs w:val="24"/>
          <w:lang w:eastAsia="hr-HR"/>
        </w:rPr>
        <w:t>VARAŽDINU</w:t>
      </w: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36"/>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36"/>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36"/>
          <w:szCs w:val="24"/>
          <w:lang w:eastAsia="hr-HR"/>
        </w:rPr>
      </w:pPr>
    </w:p>
    <w:p w:rsidR="002A6225" w:rsidRPr="0073404A" w:rsidRDefault="002A6225" w:rsidP="002A6225">
      <w:pPr>
        <w:tabs>
          <w:tab w:val="center" w:pos="4536"/>
          <w:tab w:val="right" w:pos="9072"/>
        </w:tabs>
        <w:spacing w:after="0" w:line="240" w:lineRule="auto"/>
        <w:ind w:firstLine="709"/>
        <w:jc w:val="center"/>
        <w:rPr>
          <w:rFonts w:ascii="Arial" w:eastAsia="Times New Roman" w:hAnsi="Arial" w:cs="Arial"/>
          <w:b/>
          <w:color w:val="333399"/>
          <w:sz w:val="36"/>
          <w:szCs w:val="36"/>
          <w:lang w:eastAsia="hr-HR"/>
        </w:rPr>
      </w:pPr>
    </w:p>
    <w:p w:rsidR="0073404A" w:rsidRPr="0073404A" w:rsidRDefault="0073404A" w:rsidP="0073404A">
      <w:pPr>
        <w:pStyle w:val="Default"/>
        <w:jc w:val="center"/>
        <w:rPr>
          <w:rFonts w:ascii="Arial" w:hAnsi="Arial" w:cs="Arial"/>
          <w:b/>
          <w:bCs/>
          <w:color w:val="2F5496" w:themeColor="accent1" w:themeShade="BF"/>
          <w:sz w:val="36"/>
          <w:szCs w:val="36"/>
        </w:rPr>
      </w:pPr>
      <w:r w:rsidRPr="0073404A">
        <w:rPr>
          <w:rFonts w:ascii="Arial" w:hAnsi="Arial" w:cs="Arial"/>
          <w:b/>
          <w:bCs/>
          <w:color w:val="2F5496" w:themeColor="accent1" w:themeShade="BF"/>
          <w:sz w:val="36"/>
          <w:szCs w:val="36"/>
        </w:rPr>
        <w:t xml:space="preserve">OBRAZLOŽENJE </w:t>
      </w:r>
    </w:p>
    <w:p w:rsidR="0073404A" w:rsidRPr="0073404A" w:rsidRDefault="0073404A" w:rsidP="0073404A">
      <w:pPr>
        <w:pStyle w:val="Default"/>
        <w:jc w:val="center"/>
        <w:rPr>
          <w:rFonts w:ascii="Arial" w:hAnsi="Arial" w:cs="Arial"/>
          <w:b/>
          <w:bCs/>
          <w:color w:val="2F5496" w:themeColor="accent1" w:themeShade="BF"/>
          <w:sz w:val="36"/>
          <w:szCs w:val="36"/>
        </w:rPr>
      </w:pPr>
      <w:r w:rsidRPr="0073404A">
        <w:rPr>
          <w:rFonts w:ascii="Arial" w:hAnsi="Arial" w:cs="Arial"/>
          <w:b/>
          <w:bCs/>
          <w:color w:val="2F5496" w:themeColor="accent1" w:themeShade="BF"/>
          <w:sz w:val="36"/>
          <w:szCs w:val="36"/>
        </w:rPr>
        <w:t xml:space="preserve"> I. IZMJENA I DOPUNA FINANCIJSKOG PLANA </w:t>
      </w:r>
    </w:p>
    <w:p w:rsidR="0073404A" w:rsidRPr="0073404A" w:rsidRDefault="0073404A" w:rsidP="0073404A">
      <w:pPr>
        <w:pStyle w:val="Default"/>
        <w:jc w:val="center"/>
        <w:rPr>
          <w:rFonts w:ascii="Arial" w:hAnsi="Arial" w:cs="Arial"/>
          <w:b/>
          <w:bCs/>
          <w:color w:val="2F5496" w:themeColor="accent1" w:themeShade="BF"/>
          <w:sz w:val="36"/>
          <w:szCs w:val="36"/>
        </w:rPr>
      </w:pPr>
      <w:r w:rsidRPr="0073404A">
        <w:rPr>
          <w:rFonts w:ascii="Arial" w:hAnsi="Arial" w:cs="Arial"/>
          <w:b/>
          <w:bCs/>
          <w:color w:val="2F5496" w:themeColor="accent1" w:themeShade="BF"/>
          <w:sz w:val="36"/>
          <w:szCs w:val="36"/>
        </w:rPr>
        <w:t>GLAZBENE ŠKOLE U VARAŽDINU</w:t>
      </w:r>
    </w:p>
    <w:p w:rsidR="0073404A" w:rsidRPr="0073404A" w:rsidRDefault="0073404A" w:rsidP="0073404A">
      <w:pPr>
        <w:pStyle w:val="Default"/>
        <w:jc w:val="center"/>
        <w:rPr>
          <w:rFonts w:ascii="Arial" w:hAnsi="Arial" w:cs="Arial"/>
          <w:color w:val="2F5496" w:themeColor="accent1" w:themeShade="BF"/>
          <w:sz w:val="36"/>
          <w:szCs w:val="36"/>
        </w:rPr>
      </w:pPr>
      <w:r w:rsidRPr="0073404A">
        <w:rPr>
          <w:rFonts w:ascii="Arial" w:hAnsi="Arial" w:cs="Arial"/>
          <w:b/>
          <w:bCs/>
          <w:color w:val="2F5496" w:themeColor="accent1" w:themeShade="BF"/>
          <w:sz w:val="36"/>
          <w:szCs w:val="36"/>
        </w:rPr>
        <w:t>ZA 202</w:t>
      </w:r>
      <w:r w:rsidR="00764E21">
        <w:rPr>
          <w:rFonts w:ascii="Arial" w:hAnsi="Arial" w:cs="Arial"/>
          <w:b/>
          <w:bCs/>
          <w:color w:val="2F5496" w:themeColor="accent1" w:themeShade="BF"/>
          <w:sz w:val="36"/>
          <w:szCs w:val="36"/>
        </w:rPr>
        <w:t>6</w:t>
      </w:r>
      <w:r w:rsidRPr="0073404A">
        <w:rPr>
          <w:rFonts w:ascii="Arial" w:hAnsi="Arial" w:cs="Arial"/>
          <w:b/>
          <w:bCs/>
          <w:color w:val="2F5496" w:themeColor="accent1" w:themeShade="BF"/>
          <w:sz w:val="36"/>
          <w:szCs w:val="36"/>
        </w:rPr>
        <w:t>. GODINU</w:t>
      </w: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36"/>
          <w:szCs w:val="24"/>
          <w:lang w:eastAsia="hr-HR"/>
        </w:rPr>
      </w:pPr>
      <w:r w:rsidRPr="002A6225">
        <w:rPr>
          <w:rFonts w:ascii="Arial" w:eastAsia="Times New Roman" w:hAnsi="Arial" w:cs="Arial"/>
          <w:b/>
          <w:color w:val="333399"/>
          <w:sz w:val="36"/>
          <w:szCs w:val="24"/>
          <w:lang w:eastAsia="hr-HR"/>
        </w:rPr>
        <w:t xml:space="preserve"> </w:t>
      </w: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36"/>
          <w:szCs w:val="24"/>
          <w:lang w:eastAsia="hr-HR"/>
        </w:rPr>
      </w:pPr>
    </w:p>
    <w:p w:rsidR="002A6225" w:rsidRPr="002A6225" w:rsidRDefault="002A6225" w:rsidP="002A6225">
      <w:pPr>
        <w:tabs>
          <w:tab w:val="center" w:pos="4536"/>
          <w:tab w:val="right" w:pos="9072"/>
        </w:tabs>
        <w:spacing w:after="0" w:line="240" w:lineRule="auto"/>
        <w:rPr>
          <w:rFonts w:ascii="Arial" w:eastAsia="Times New Roman" w:hAnsi="Arial" w:cs="Arial"/>
          <w:b/>
          <w:color w:val="333399"/>
          <w:sz w:val="36"/>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36"/>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36"/>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left"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left" w:pos="6375"/>
          <w:tab w:val="right" w:pos="9072"/>
        </w:tabs>
        <w:spacing w:after="0" w:line="240" w:lineRule="auto"/>
        <w:ind w:firstLine="709"/>
        <w:jc w:val="both"/>
        <w:rPr>
          <w:rFonts w:ascii="Arial" w:eastAsia="Times New Roman" w:hAnsi="Arial" w:cs="Arial"/>
          <w:b/>
          <w:color w:val="333399"/>
          <w:sz w:val="24"/>
          <w:szCs w:val="24"/>
          <w:lang w:eastAsia="hr-HR"/>
        </w:rPr>
      </w:pPr>
      <w:r w:rsidRPr="002A6225">
        <w:rPr>
          <w:rFonts w:ascii="Arial" w:eastAsia="Times New Roman" w:hAnsi="Arial" w:cs="Arial"/>
          <w:b/>
          <w:color w:val="333399"/>
          <w:sz w:val="24"/>
          <w:szCs w:val="24"/>
          <w:lang w:eastAsia="hr-HR"/>
        </w:rPr>
        <w:tab/>
      </w: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spacing w:after="0" w:line="240" w:lineRule="auto"/>
        <w:ind w:firstLine="709"/>
        <w:jc w:val="both"/>
        <w:rPr>
          <w:rFonts w:ascii="Arial" w:eastAsia="Times New Roman" w:hAnsi="Arial" w:cs="Arial"/>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jc w:val="both"/>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Pr="002A6225" w:rsidRDefault="002A6225" w:rsidP="002A6225">
      <w:pPr>
        <w:tabs>
          <w:tab w:val="center" w:pos="4536"/>
          <w:tab w:val="right" w:pos="9072"/>
        </w:tabs>
        <w:spacing w:after="0" w:line="240" w:lineRule="auto"/>
        <w:ind w:firstLine="709"/>
        <w:jc w:val="center"/>
        <w:rPr>
          <w:rFonts w:ascii="Arial" w:eastAsia="Times New Roman" w:hAnsi="Arial" w:cs="Arial"/>
          <w:b/>
          <w:color w:val="333399"/>
          <w:sz w:val="24"/>
          <w:szCs w:val="24"/>
          <w:lang w:eastAsia="hr-HR"/>
        </w:rPr>
      </w:pPr>
    </w:p>
    <w:p w:rsidR="002A6225" w:rsidRDefault="002A6225" w:rsidP="00EA3566">
      <w:pPr>
        <w:spacing w:after="0" w:line="240" w:lineRule="auto"/>
        <w:ind w:firstLine="709"/>
        <w:rPr>
          <w:rFonts w:ascii="Arial" w:eastAsia="Times New Roman" w:hAnsi="Arial" w:cs="Arial"/>
          <w:color w:val="333399"/>
          <w:sz w:val="24"/>
          <w:szCs w:val="24"/>
          <w:lang w:eastAsia="hr-HR"/>
        </w:rPr>
      </w:pPr>
      <w:bookmarkStart w:id="0" w:name="_GoBack"/>
      <w:bookmarkEnd w:id="0"/>
    </w:p>
    <w:p w:rsidR="00764E21" w:rsidRDefault="00764E21" w:rsidP="002A6225">
      <w:pPr>
        <w:spacing w:after="0" w:line="240" w:lineRule="auto"/>
        <w:ind w:firstLine="709"/>
        <w:jc w:val="center"/>
        <w:rPr>
          <w:rFonts w:ascii="Times New Roman" w:eastAsia="Times New Roman" w:hAnsi="Times New Roman" w:cs="Times New Roman"/>
          <w:sz w:val="24"/>
          <w:szCs w:val="24"/>
          <w:lang w:eastAsia="hr-HR"/>
        </w:rPr>
      </w:pPr>
    </w:p>
    <w:p w:rsidR="00764E21" w:rsidRDefault="00764E21" w:rsidP="002A6225">
      <w:pPr>
        <w:spacing w:after="0" w:line="240" w:lineRule="auto"/>
        <w:ind w:firstLine="709"/>
        <w:jc w:val="center"/>
        <w:rPr>
          <w:rFonts w:ascii="Times New Roman" w:eastAsia="Times New Roman" w:hAnsi="Times New Roman" w:cs="Times New Roman"/>
          <w:sz w:val="24"/>
          <w:szCs w:val="24"/>
          <w:lang w:eastAsia="hr-HR"/>
        </w:rPr>
      </w:pPr>
    </w:p>
    <w:p w:rsidR="00764E21" w:rsidRDefault="00764E21" w:rsidP="002A6225">
      <w:pPr>
        <w:spacing w:after="0" w:line="240" w:lineRule="auto"/>
        <w:ind w:firstLine="709"/>
        <w:jc w:val="center"/>
        <w:rPr>
          <w:rFonts w:ascii="Times New Roman" w:eastAsia="Times New Roman" w:hAnsi="Times New Roman" w:cs="Times New Roman"/>
          <w:sz w:val="24"/>
          <w:szCs w:val="24"/>
          <w:lang w:eastAsia="hr-HR"/>
        </w:rPr>
      </w:pPr>
    </w:p>
    <w:p w:rsidR="00764E21" w:rsidRPr="002A6225" w:rsidRDefault="00764E21" w:rsidP="002A6225">
      <w:pPr>
        <w:spacing w:after="0" w:line="240" w:lineRule="auto"/>
        <w:ind w:firstLine="709"/>
        <w:jc w:val="center"/>
        <w:rPr>
          <w:rFonts w:ascii="Times New Roman" w:eastAsia="Times New Roman" w:hAnsi="Times New Roman" w:cs="Times New Roman"/>
          <w:sz w:val="24"/>
          <w:szCs w:val="24"/>
          <w:lang w:eastAsia="hr-HR"/>
        </w:rPr>
      </w:pPr>
    </w:p>
    <w:p w:rsidR="00764E21" w:rsidRPr="00764E21" w:rsidRDefault="00764E21" w:rsidP="00764E21">
      <w:pPr>
        <w:autoSpaceDE w:val="0"/>
        <w:autoSpaceDN w:val="0"/>
        <w:adjustRightInd w:val="0"/>
        <w:spacing w:after="0" w:line="240" w:lineRule="auto"/>
        <w:rPr>
          <w:rFonts w:ascii="Times New Roman" w:eastAsia="Times New Roman" w:hAnsi="Times New Roman" w:cs="Times New Roman"/>
          <w:b/>
          <w:bCs/>
          <w:color w:val="000000"/>
          <w:sz w:val="32"/>
          <w:szCs w:val="32"/>
          <w:lang w:eastAsia="hr-HR"/>
        </w:rPr>
      </w:pPr>
      <w:r w:rsidRPr="00764E21">
        <w:rPr>
          <w:rFonts w:ascii="Times New Roman" w:eastAsia="Times New Roman" w:hAnsi="Times New Roman" w:cs="Times New Roman"/>
          <w:b/>
          <w:bCs/>
          <w:color w:val="000000"/>
          <w:sz w:val="32"/>
          <w:szCs w:val="32"/>
          <w:lang w:eastAsia="hr-HR"/>
        </w:rPr>
        <w:t>STRUKTURA FINANCIJSKOG PLANA 202</w:t>
      </w:r>
      <w:r>
        <w:rPr>
          <w:rFonts w:ascii="Times New Roman" w:eastAsia="Times New Roman" w:hAnsi="Times New Roman" w:cs="Times New Roman"/>
          <w:b/>
          <w:bCs/>
          <w:color w:val="000000"/>
          <w:sz w:val="32"/>
          <w:szCs w:val="32"/>
          <w:lang w:eastAsia="hr-HR"/>
        </w:rPr>
        <w:t>6</w:t>
      </w:r>
      <w:r w:rsidRPr="00764E21">
        <w:rPr>
          <w:rFonts w:ascii="Times New Roman" w:eastAsia="Times New Roman" w:hAnsi="Times New Roman" w:cs="Times New Roman"/>
          <w:b/>
          <w:bCs/>
          <w:color w:val="000000"/>
          <w:sz w:val="32"/>
          <w:szCs w:val="32"/>
          <w:lang w:eastAsia="hr-HR"/>
        </w:rPr>
        <w:t>.</w:t>
      </w:r>
    </w:p>
    <w:p w:rsidR="00764E21" w:rsidRPr="00764E21" w:rsidRDefault="00764E21" w:rsidP="00764E21">
      <w:pPr>
        <w:autoSpaceDE w:val="0"/>
        <w:autoSpaceDN w:val="0"/>
        <w:adjustRightInd w:val="0"/>
        <w:spacing w:after="0" w:line="240" w:lineRule="auto"/>
        <w:rPr>
          <w:rFonts w:ascii="Times New Roman" w:eastAsia="Times New Roman" w:hAnsi="Times New Roman" w:cs="Times New Roman"/>
          <w:color w:val="000000"/>
          <w:sz w:val="32"/>
          <w:szCs w:val="32"/>
          <w:lang w:eastAsia="hr-HR"/>
        </w:rPr>
      </w:pPr>
    </w:p>
    <w:p w:rsidR="00764E21" w:rsidRPr="00764E21" w:rsidRDefault="00764E21" w:rsidP="00764E21">
      <w:pPr>
        <w:autoSpaceDE w:val="0"/>
        <w:autoSpaceDN w:val="0"/>
        <w:adjustRightInd w:val="0"/>
        <w:spacing w:after="0" w:line="240" w:lineRule="auto"/>
        <w:rPr>
          <w:rFonts w:ascii="Times New Roman" w:eastAsia="Times New Roman" w:hAnsi="Times New Roman" w:cs="Times New Roman"/>
          <w:color w:val="000000"/>
          <w:sz w:val="24"/>
          <w:szCs w:val="24"/>
          <w:lang w:eastAsia="hr-HR"/>
        </w:rPr>
      </w:pPr>
      <w:r w:rsidRPr="00764E21">
        <w:rPr>
          <w:rFonts w:ascii="Times New Roman" w:eastAsia="Times New Roman" w:hAnsi="Times New Roman" w:cs="Times New Roman"/>
          <w:color w:val="000000"/>
          <w:sz w:val="24"/>
          <w:szCs w:val="24"/>
          <w:lang w:eastAsia="hr-HR"/>
        </w:rPr>
        <w:t xml:space="preserve">Financijski plan se sastoji od Općeg i Posebnog dijela.  </w:t>
      </w:r>
    </w:p>
    <w:p w:rsidR="00764E21" w:rsidRPr="00764E21" w:rsidRDefault="00764E21" w:rsidP="00764E21">
      <w:pPr>
        <w:autoSpaceDE w:val="0"/>
        <w:autoSpaceDN w:val="0"/>
        <w:adjustRightInd w:val="0"/>
        <w:spacing w:after="0" w:line="240" w:lineRule="auto"/>
        <w:rPr>
          <w:rFonts w:ascii="Times New Roman" w:eastAsia="Times New Roman" w:hAnsi="Times New Roman" w:cs="Times New Roman"/>
          <w:color w:val="000000"/>
          <w:sz w:val="24"/>
          <w:szCs w:val="24"/>
          <w:lang w:eastAsia="hr-HR"/>
        </w:rPr>
      </w:pPr>
    </w:p>
    <w:p w:rsidR="00764E21" w:rsidRPr="0036655E" w:rsidRDefault="00764E21" w:rsidP="00764E21">
      <w:pPr>
        <w:numPr>
          <w:ilvl w:val="0"/>
          <w:numId w:val="2"/>
        </w:numPr>
        <w:autoSpaceDE w:val="0"/>
        <w:autoSpaceDN w:val="0"/>
        <w:adjustRightInd w:val="0"/>
        <w:spacing w:after="181" w:line="240" w:lineRule="auto"/>
        <w:jc w:val="both"/>
        <w:rPr>
          <w:rFonts w:ascii="Arial" w:eastAsia="Times New Roman" w:hAnsi="Arial" w:cs="Arial"/>
          <w:color w:val="000000"/>
          <w:sz w:val="20"/>
          <w:szCs w:val="20"/>
          <w:lang w:eastAsia="hr-HR"/>
        </w:rPr>
      </w:pPr>
      <w:r w:rsidRPr="0036655E">
        <w:rPr>
          <w:rFonts w:ascii="Arial" w:eastAsia="Times New Roman" w:hAnsi="Arial" w:cs="Arial"/>
          <w:i/>
          <w:iCs/>
          <w:color w:val="000000"/>
          <w:sz w:val="20"/>
          <w:szCs w:val="20"/>
          <w:lang w:eastAsia="hr-HR"/>
        </w:rPr>
        <w:t xml:space="preserve">Opći dio financijskog plana sastoji se od Račun prihoda i rashoda </w:t>
      </w:r>
      <w:r w:rsidRPr="0036655E">
        <w:rPr>
          <w:rFonts w:ascii="Arial" w:eastAsia="Times New Roman" w:hAnsi="Arial" w:cs="Arial"/>
          <w:color w:val="000000"/>
          <w:sz w:val="20"/>
          <w:szCs w:val="20"/>
          <w:lang w:eastAsia="hr-HR"/>
        </w:rPr>
        <w:t xml:space="preserve">i </w:t>
      </w:r>
      <w:r w:rsidRPr="0036655E">
        <w:rPr>
          <w:rFonts w:ascii="Arial" w:eastAsia="Times New Roman" w:hAnsi="Arial" w:cs="Arial"/>
          <w:i/>
          <w:iCs/>
          <w:color w:val="000000"/>
          <w:sz w:val="20"/>
          <w:szCs w:val="20"/>
          <w:lang w:eastAsia="hr-HR"/>
        </w:rPr>
        <w:t xml:space="preserve">Račun financiranja </w:t>
      </w:r>
      <w:r w:rsidRPr="0036655E">
        <w:rPr>
          <w:rFonts w:ascii="Arial" w:eastAsia="Times New Roman" w:hAnsi="Arial" w:cs="Arial"/>
          <w:color w:val="000000"/>
          <w:sz w:val="20"/>
          <w:szCs w:val="20"/>
          <w:lang w:eastAsia="hr-HR"/>
        </w:rPr>
        <w:t xml:space="preserve">(primitke i izdatke) te </w:t>
      </w:r>
      <w:r w:rsidRPr="0036655E">
        <w:rPr>
          <w:rFonts w:ascii="Arial" w:eastAsia="Times New Roman" w:hAnsi="Arial" w:cs="Arial"/>
          <w:i/>
          <w:iCs/>
          <w:color w:val="000000"/>
          <w:sz w:val="20"/>
          <w:szCs w:val="20"/>
          <w:lang w:eastAsia="hr-HR"/>
        </w:rPr>
        <w:t xml:space="preserve">Raspoloživa sredstva iz prethodnih godina </w:t>
      </w:r>
      <w:r w:rsidRPr="0036655E">
        <w:rPr>
          <w:rFonts w:ascii="Arial" w:eastAsia="Times New Roman" w:hAnsi="Arial" w:cs="Arial"/>
          <w:color w:val="000000"/>
          <w:sz w:val="20"/>
          <w:szCs w:val="20"/>
          <w:lang w:eastAsia="hr-HR"/>
        </w:rPr>
        <w:t xml:space="preserve">(preneseni višak/manjak). </w:t>
      </w:r>
    </w:p>
    <w:p w:rsidR="00764E21" w:rsidRPr="0036655E" w:rsidRDefault="00764E21" w:rsidP="00764E21">
      <w:pPr>
        <w:numPr>
          <w:ilvl w:val="0"/>
          <w:numId w:val="2"/>
        </w:numPr>
        <w:autoSpaceDE w:val="0"/>
        <w:autoSpaceDN w:val="0"/>
        <w:adjustRightInd w:val="0"/>
        <w:spacing w:after="0" w:line="240" w:lineRule="auto"/>
        <w:jc w:val="both"/>
        <w:rPr>
          <w:rFonts w:ascii="Arial" w:eastAsia="Times New Roman" w:hAnsi="Arial" w:cs="Arial"/>
          <w:color w:val="000000"/>
          <w:sz w:val="20"/>
          <w:szCs w:val="20"/>
          <w:lang w:eastAsia="hr-HR"/>
        </w:rPr>
      </w:pPr>
      <w:r w:rsidRPr="0036655E">
        <w:rPr>
          <w:rFonts w:ascii="Arial" w:eastAsia="Times New Roman" w:hAnsi="Arial" w:cs="Arial"/>
          <w:i/>
          <w:iCs/>
          <w:color w:val="000000"/>
          <w:sz w:val="20"/>
          <w:szCs w:val="20"/>
          <w:lang w:eastAsia="hr-HR"/>
        </w:rPr>
        <w:t xml:space="preserve">Posebni dio Financijskog plana </w:t>
      </w:r>
      <w:r w:rsidRPr="0036655E">
        <w:rPr>
          <w:rFonts w:ascii="Arial" w:eastAsia="Times New Roman" w:hAnsi="Arial" w:cs="Arial"/>
          <w:color w:val="000000"/>
          <w:sz w:val="20"/>
          <w:szCs w:val="20"/>
          <w:lang w:eastAsia="hr-HR"/>
        </w:rPr>
        <w:t xml:space="preserve">sastoji se od plana rashoda i izdataka iskazanih po vrstama, raspoređenih u programe koji se sastoje od aktivnosti i projekata. </w:t>
      </w:r>
    </w:p>
    <w:p w:rsidR="00500E59" w:rsidRDefault="00500E59"/>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764E21" w:rsidRDefault="00764E21"/>
    <w:p w:rsidR="00D5004F" w:rsidRDefault="00D5004F"/>
    <w:p w:rsidR="00764E21" w:rsidRDefault="00764E21"/>
    <w:p w:rsidR="00764E21" w:rsidRDefault="00764E21"/>
    <w:p w:rsidR="00764E21" w:rsidRDefault="00764E21">
      <w:pPr>
        <w:rPr>
          <w:b/>
        </w:rPr>
      </w:pPr>
      <w:r w:rsidRPr="00764E21">
        <w:rPr>
          <w:b/>
        </w:rPr>
        <w:lastRenderedPageBreak/>
        <w:t>Opći dio financijskog plana</w:t>
      </w:r>
    </w:p>
    <w:p w:rsidR="00764E21" w:rsidRDefault="00764E21">
      <w:pPr>
        <w:rPr>
          <w:b/>
        </w:rPr>
      </w:pPr>
    </w:p>
    <w:p w:rsidR="00764E21" w:rsidRDefault="00764E21">
      <w:pPr>
        <w:rPr>
          <w:b/>
        </w:rPr>
      </w:pPr>
      <w:r w:rsidRPr="00110120">
        <w:rPr>
          <w:noProof/>
        </w:rPr>
        <w:drawing>
          <wp:inline distT="0" distB="0" distL="0" distR="0" wp14:anchorId="10290B8C" wp14:editId="11ACBFD8">
            <wp:extent cx="5760720" cy="1961096"/>
            <wp:effectExtent l="0" t="0" r="0" b="127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961096"/>
                    </a:xfrm>
                    <a:prstGeom prst="rect">
                      <a:avLst/>
                    </a:prstGeom>
                    <a:noFill/>
                    <a:ln>
                      <a:noFill/>
                    </a:ln>
                  </pic:spPr>
                </pic:pic>
              </a:graphicData>
            </a:graphic>
          </wp:inline>
        </w:drawing>
      </w:r>
    </w:p>
    <w:p w:rsidR="00764E21" w:rsidRDefault="00764E21">
      <w:pPr>
        <w:rPr>
          <w:b/>
        </w:rPr>
      </w:pPr>
    </w:p>
    <w:p w:rsidR="0036655E" w:rsidRPr="0036655E" w:rsidRDefault="0036655E" w:rsidP="0036655E">
      <w:pPr>
        <w:spacing w:after="0" w:line="240" w:lineRule="auto"/>
        <w:jc w:val="both"/>
        <w:rPr>
          <w:rFonts w:ascii="Arial" w:eastAsia="Times New Roman" w:hAnsi="Arial" w:cs="Arial"/>
          <w:sz w:val="20"/>
          <w:szCs w:val="20"/>
          <w:lang w:eastAsia="hr-HR"/>
        </w:rPr>
      </w:pPr>
      <w:r w:rsidRPr="0036655E">
        <w:rPr>
          <w:rFonts w:ascii="Arial" w:eastAsia="Times New Roman" w:hAnsi="Arial" w:cs="Arial"/>
          <w:sz w:val="20"/>
          <w:szCs w:val="20"/>
          <w:lang w:eastAsia="hr-HR"/>
        </w:rPr>
        <w:t>Ovo obrazloženje prijedloga financijskog plana napravljeno je sukladno članku 36. Zakona o proračunu (NN 144/21). Kroz obrazloženje daje se opća slika financijskog plana kroz obrazloženje ukupnih prihoda, primitaka, rashoda, izdataka, prijenosa sredstava iz prethodne i u sljedeću godinu.</w:t>
      </w:r>
    </w:p>
    <w:p w:rsidR="0036655E" w:rsidRPr="0036655E" w:rsidRDefault="0036655E" w:rsidP="0036655E">
      <w:pPr>
        <w:spacing w:after="0" w:line="240" w:lineRule="auto"/>
        <w:jc w:val="both"/>
        <w:rPr>
          <w:rFonts w:ascii="Arial" w:eastAsia="Times New Roman" w:hAnsi="Arial" w:cs="Arial"/>
          <w:sz w:val="20"/>
          <w:szCs w:val="20"/>
          <w:lang w:eastAsia="hr-HR"/>
        </w:rPr>
      </w:pPr>
    </w:p>
    <w:p w:rsidR="0036655E" w:rsidRDefault="0036655E">
      <w:pPr>
        <w:rPr>
          <w:b/>
        </w:rPr>
      </w:pPr>
    </w:p>
    <w:p w:rsidR="00C127F5" w:rsidRDefault="0036655E" w:rsidP="00C127F5">
      <w:pPr>
        <w:spacing w:after="0" w:line="240" w:lineRule="auto"/>
        <w:jc w:val="both"/>
        <w:rPr>
          <w:rFonts w:ascii="Arial" w:eastAsia="Times New Roman" w:hAnsi="Arial" w:cs="Arial"/>
          <w:b/>
          <w:sz w:val="20"/>
          <w:szCs w:val="20"/>
          <w:lang w:eastAsia="hr-HR"/>
        </w:rPr>
      </w:pPr>
      <w:r w:rsidRPr="00F66E6B">
        <w:rPr>
          <w:rFonts w:ascii="Arial" w:eastAsia="Times New Roman" w:hAnsi="Arial" w:cs="Arial"/>
          <w:b/>
          <w:sz w:val="20"/>
          <w:szCs w:val="20"/>
          <w:lang w:eastAsia="hr-HR"/>
        </w:rPr>
        <w:t>PRIHODI I PRIMICI</w:t>
      </w:r>
    </w:p>
    <w:p w:rsidR="00E34623" w:rsidRDefault="00E34623" w:rsidP="00C127F5">
      <w:pPr>
        <w:spacing w:after="0" w:line="240" w:lineRule="auto"/>
        <w:jc w:val="both"/>
        <w:rPr>
          <w:rFonts w:ascii="Arial" w:eastAsia="Times New Roman" w:hAnsi="Arial" w:cs="Arial"/>
          <w:b/>
          <w:sz w:val="20"/>
          <w:szCs w:val="20"/>
          <w:lang w:eastAsia="hr-HR"/>
        </w:rPr>
      </w:pPr>
    </w:p>
    <w:p w:rsidR="00E34623" w:rsidRPr="00E34623" w:rsidRDefault="00E34623" w:rsidP="00E34623">
      <w:pPr>
        <w:rPr>
          <w:b/>
        </w:rPr>
      </w:pPr>
      <w:r w:rsidRPr="0036655E">
        <w:rPr>
          <w:rFonts w:ascii="Arial" w:eastAsia="Times New Roman" w:hAnsi="Arial" w:cs="Arial"/>
          <w:sz w:val="20"/>
          <w:szCs w:val="20"/>
          <w:lang w:eastAsia="hr-HR"/>
        </w:rPr>
        <w:t>Planirani prihodi Prijedlogom izmjena i dopuna financijskog plana za 2026. godinu iznose ukupno po svim izvorima 5.135.523,00 eura</w:t>
      </w:r>
      <w:r>
        <w:rPr>
          <w:rFonts w:ascii="Arial" w:eastAsia="Times New Roman" w:hAnsi="Arial" w:cs="Arial"/>
          <w:sz w:val="20"/>
          <w:szCs w:val="20"/>
          <w:lang w:eastAsia="hr-HR"/>
        </w:rPr>
        <w:t>.</w:t>
      </w:r>
    </w:p>
    <w:p w:rsidR="0036655E" w:rsidRPr="0036655E" w:rsidRDefault="0036655E" w:rsidP="0036655E">
      <w:pPr>
        <w:spacing w:after="0" w:line="240" w:lineRule="auto"/>
        <w:jc w:val="both"/>
        <w:rPr>
          <w:rFonts w:ascii="Arial" w:eastAsia="Times New Roman" w:hAnsi="Arial" w:cs="Arial"/>
          <w:color w:val="FF0000"/>
          <w:sz w:val="20"/>
          <w:szCs w:val="20"/>
          <w:lang w:eastAsia="hr-HR"/>
        </w:rPr>
      </w:pPr>
    </w:p>
    <w:p w:rsidR="004900A0" w:rsidRPr="0096565B" w:rsidRDefault="0036655E" w:rsidP="0036655E">
      <w:pPr>
        <w:spacing w:after="0" w:line="240" w:lineRule="auto"/>
        <w:jc w:val="both"/>
        <w:rPr>
          <w:rFonts w:ascii="Arial" w:eastAsia="Times New Roman" w:hAnsi="Arial" w:cs="Arial"/>
          <w:sz w:val="20"/>
          <w:szCs w:val="20"/>
          <w:lang w:eastAsia="hr-HR"/>
        </w:rPr>
      </w:pPr>
      <w:r w:rsidRPr="0096565B">
        <w:rPr>
          <w:rFonts w:ascii="Arial" w:eastAsia="Times New Roman" w:hAnsi="Arial" w:cs="Arial"/>
          <w:sz w:val="20"/>
          <w:szCs w:val="20"/>
          <w:lang w:eastAsia="hr-HR"/>
        </w:rPr>
        <w:t xml:space="preserve">Opći prihodi i primici (Izvor 11) </w:t>
      </w:r>
      <w:r w:rsidR="001F38EF" w:rsidRPr="0096565B">
        <w:rPr>
          <w:rFonts w:ascii="Arial" w:eastAsia="Times New Roman" w:hAnsi="Arial" w:cs="Arial"/>
          <w:sz w:val="20"/>
          <w:szCs w:val="20"/>
          <w:lang w:eastAsia="hr-HR"/>
        </w:rPr>
        <w:t xml:space="preserve"> </w:t>
      </w:r>
      <w:r w:rsidR="001F38EF" w:rsidRPr="0096565B">
        <w:rPr>
          <w:rFonts w:ascii="Arial" w:eastAsia="Times New Roman" w:hAnsi="Arial" w:cs="Arial"/>
          <w:b/>
          <w:sz w:val="20"/>
          <w:szCs w:val="20"/>
          <w:lang w:eastAsia="hr-HR"/>
        </w:rPr>
        <w:t>-86.697,00</w:t>
      </w:r>
    </w:p>
    <w:p w:rsidR="0036655E" w:rsidRPr="0096565B" w:rsidRDefault="0036655E" w:rsidP="0036655E">
      <w:pPr>
        <w:spacing w:after="0" w:line="240" w:lineRule="auto"/>
        <w:jc w:val="both"/>
        <w:rPr>
          <w:rFonts w:ascii="Arial" w:eastAsia="Times New Roman" w:hAnsi="Arial" w:cs="Arial"/>
          <w:sz w:val="20"/>
          <w:szCs w:val="20"/>
          <w:lang w:eastAsia="hr-HR"/>
        </w:rPr>
      </w:pPr>
      <w:r w:rsidRPr="0096565B">
        <w:rPr>
          <w:rFonts w:ascii="Arial" w:eastAsia="Times New Roman" w:hAnsi="Arial" w:cs="Arial"/>
          <w:sz w:val="20"/>
          <w:szCs w:val="20"/>
          <w:lang w:eastAsia="hr-HR"/>
        </w:rPr>
        <w:t xml:space="preserve">• Prihodi iz nadležnog proračuna za financiranje </w:t>
      </w:r>
      <w:r w:rsidR="004900A0" w:rsidRPr="0096565B">
        <w:rPr>
          <w:rFonts w:ascii="Arial" w:eastAsia="Times New Roman" w:hAnsi="Arial" w:cs="Arial"/>
          <w:sz w:val="20"/>
          <w:szCs w:val="20"/>
          <w:lang w:eastAsia="hr-HR"/>
        </w:rPr>
        <w:t>programa „I ti možeš“ – asistenti u nastavi,</w:t>
      </w:r>
      <w:r w:rsidRPr="0096565B">
        <w:rPr>
          <w:rFonts w:ascii="Times New Roman" w:eastAsia="Times New Roman" w:hAnsi="Times New Roman" w:cs="Times New Roman"/>
          <w:sz w:val="24"/>
          <w:szCs w:val="24"/>
          <w:lang w:eastAsia="hr-HR"/>
        </w:rPr>
        <w:t xml:space="preserve"> </w:t>
      </w:r>
      <w:r w:rsidR="004900A0" w:rsidRPr="0096565B">
        <w:rPr>
          <w:rFonts w:ascii="Arial" w:eastAsia="Times New Roman" w:hAnsi="Arial" w:cs="Arial"/>
          <w:sz w:val="20"/>
          <w:szCs w:val="20"/>
          <w:lang w:eastAsia="hr-HR"/>
        </w:rPr>
        <w:t xml:space="preserve">dodani su u financijski plan za 2026. godinu u iznosu od 2.585,00 eura, s obzirom na to da od školske godine 2026./2027. Glazbena škola </w:t>
      </w:r>
      <w:r w:rsidR="001F38EF" w:rsidRPr="0096565B">
        <w:rPr>
          <w:rFonts w:ascii="Arial" w:eastAsia="Times New Roman" w:hAnsi="Arial" w:cs="Arial"/>
          <w:sz w:val="20"/>
          <w:szCs w:val="20"/>
          <w:lang w:eastAsia="hr-HR"/>
        </w:rPr>
        <w:t>u Varaždinu ima upisanog učenika sa teškoćama.</w:t>
      </w:r>
      <w:r w:rsidRPr="0096565B">
        <w:rPr>
          <w:rFonts w:ascii="Arial" w:eastAsia="Times New Roman" w:hAnsi="Arial" w:cs="Arial"/>
          <w:sz w:val="20"/>
          <w:szCs w:val="20"/>
          <w:lang w:eastAsia="hr-HR"/>
        </w:rPr>
        <w:t xml:space="preserve"> Prihodi </w:t>
      </w:r>
      <w:r w:rsidR="001F38EF" w:rsidRPr="0096565B">
        <w:rPr>
          <w:rFonts w:ascii="Arial" w:eastAsia="Times New Roman" w:hAnsi="Arial" w:cs="Arial"/>
          <w:sz w:val="20"/>
          <w:szCs w:val="20"/>
          <w:lang w:eastAsia="hr-HR"/>
        </w:rPr>
        <w:t xml:space="preserve">po odobrenim zaključcima za financiranje programa u školstvu iznad zakonskog standarda uvećani su za 8.718,00 eura. Prihodi namijenjeni za </w:t>
      </w:r>
      <w:r w:rsidR="0096565B" w:rsidRPr="0096565B">
        <w:rPr>
          <w:rFonts w:ascii="Arial" w:eastAsia="Times New Roman" w:hAnsi="Arial" w:cs="Arial"/>
          <w:sz w:val="20"/>
          <w:szCs w:val="20"/>
          <w:lang w:eastAsia="hr-HR"/>
        </w:rPr>
        <w:t>Projekt dogradnje i energetske obnove Glazbene škole u Varaždinu umanjeni su za 98.000,00 eura (isti su planirani u državnom proračunu).</w:t>
      </w:r>
    </w:p>
    <w:p w:rsidR="0036655E" w:rsidRPr="0096565B" w:rsidRDefault="0036655E" w:rsidP="0036655E">
      <w:pPr>
        <w:spacing w:after="0" w:line="240" w:lineRule="auto"/>
        <w:jc w:val="both"/>
        <w:rPr>
          <w:rFonts w:ascii="Arial" w:eastAsia="Times New Roman" w:hAnsi="Arial" w:cs="Arial"/>
          <w:sz w:val="20"/>
          <w:szCs w:val="20"/>
          <w:lang w:eastAsia="hr-HR"/>
        </w:rPr>
      </w:pPr>
    </w:p>
    <w:p w:rsidR="0036655E" w:rsidRPr="0096565B" w:rsidRDefault="0036655E" w:rsidP="0036655E">
      <w:pPr>
        <w:spacing w:after="0" w:line="240" w:lineRule="auto"/>
        <w:jc w:val="both"/>
        <w:rPr>
          <w:rFonts w:ascii="Arial" w:eastAsia="Times New Roman" w:hAnsi="Arial" w:cs="Arial"/>
          <w:sz w:val="20"/>
          <w:szCs w:val="20"/>
          <w:lang w:eastAsia="hr-HR"/>
        </w:rPr>
      </w:pPr>
      <w:r w:rsidRPr="0096565B">
        <w:rPr>
          <w:rFonts w:ascii="Arial" w:eastAsia="Times New Roman" w:hAnsi="Arial" w:cs="Arial"/>
          <w:sz w:val="20"/>
          <w:szCs w:val="20"/>
          <w:lang w:eastAsia="hr-HR"/>
        </w:rPr>
        <w:t xml:space="preserve">Vlastiti prihodi (Izvor 31) </w:t>
      </w:r>
      <w:r w:rsidR="0096565B" w:rsidRPr="0096565B">
        <w:rPr>
          <w:rFonts w:ascii="Arial" w:eastAsia="Times New Roman" w:hAnsi="Arial" w:cs="Arial"/>
          <w:sz w:val="20"/>
          <w:szCs w:val="20"/>
          <w:lang w:eastAsia="hr-HR"/>
        </w:rPr>
        <w:t xml:space="preserve"> </w:t>
      </w:r>
      <w:r w:rsidR="0096565B" w:rsidRPr="0096565B">
        <w:rPr>
          <w:rFonts w:ascii="Arial" w:eastAsia="Times New Roman" w:hAnsi="Arial" w:cs="Arial"/>
          <w:b/>
          <w:sz w:val="20"/>
          <w:szCs w:val="20"/>
          <w:lang w:eastAsia="hr-HR"/>
        </w:rPr>
        <w:t>+9000,00</w:t>
      </w:r>
    </w:p>
    <w:p w:rsidR="0036655E" w:rsidRDefault="0036655E" w:rsidP="0036655E">
      <w:pPr>
        <w:spacing w:after="0" w:line="240" w:lineRule="auto"/>
        <w:jc w:val="both"/>
        <w:rPr>
          <w:rFonts w:ascii="Arial" w:eastAsia="Times New Roman" w:hAnsi="Arial" w:cs="Arial"/>
          <w:sz w:val="20"/>
          <w:szCs w:val="20"/>
          <w:lang w:eastAsia="hr-HR"/>
        </w:rPr>
      </w:pPr>
      <w:r w:rsidRPr="0096565B">
        <w:rPr>
          <w:rFonts w:ascii="Arial" w:eastAsia="Times New Roman" w:hAnsi="Arial" w:cs="Arial"/>
          <w:sz w:val="20"/>
          <w:szCs w:val="20"/>
          <w:lang w:eastAsia="hr-HR"/>
        </w:rPr>
        <w:t xml:space="preserve">• Prihodi od pruženih usluga i prodaje proizvoda </w:t>
      </w:r>
      <w:r w:rsidR="0096565B" w:rsidRPr="0096565B">
        <w:rPr>
          <w:rFonts w:ascii="Arial" w:eastAsia="Times New Roman" w:hAnsi="Arial" w:cs="Arial"/>
          <w:sz w:val="20"/>
          <w:szCs w:val="20"/>
          <w:lang w:eastAsia="hr-HR"/>
        </w:rPr>
        <w:t>povećani</w:t>
      </w:r>
      <w:r w:rsidRPr="0096565B">
        <w:rPr>
          <w:rFonts w:ascii="Arial" w:eastAsia="Times New Roman" w:hAnsi="Arial" w:cs="Arial"/>
          <w:sz w:val="20"/>
          <w:szCs w:val="20"/>
          <w:lang w:eastAsia="hr-HR"/>
        </w:rPr>
        <w:t xml:space="preserve"> su za </w:t>
      </w:r>
      <w:r w:rsidR="0096565B" w:rsidRPr="0096565B">
        <w:rPr>
          <w:rFonts w:ascii="Arial" w:eastAsia="Times New Roman" w:hAnsi="Arial" w:cs="Arial"/>
          <w:sz w:val="20"/>
          <w:szCs w:val="20"/>
          <w:lang w:eastAsia="hr-HR"/>
        </w:rPr>
        <w:t>9.000,00 eura, s obzirom na to da se očekuje povećanje prihoda od najma instrumenata i prostora te prihoda od suorganizacije koncerata.</w:t>
      </w:r>
    </w:p>
    <w:p w:rsidR="0096565B" w:rsidRDefault="0096565B" w:rsidP="0036655E">
      <w:pPr>
        <w:spacing w:after="0" w:line="240" w:lineRule="auto"/>
        <w:jc w:val="both"/>
        <w:rPr>
          <w:rFonts w:ascii="Arial" w:eastAsia="Times New Roman" w:hAnsi="Arial" w:cs="Arial"/>
          <w:sz w:val="20"/>
          <w:szCs w:val="20"/>
          <w:lang w:eastAsia="hr-HR"/>
        </w:rPr>
      </w:pPr>
    </w:p>
    <w:p w:rsidR="0096565B" w:rsidRDefault="00F66E6B" w:rsidP="0036655E">
      <w:pPr>
        <w:spacing w:after="0" w:line="240" w:lineRule="auto"/>
        <w:jc w:val="both"/>
        <w:rPr>
          <w:rFonts w:ascii="Arial" w:eastAsia="Times New Roman" w:hAnsi="Arial" w:cs="Arial"/>
          <w:sz w:val="20"/>
          <w:szCs w:val="20"/>
          <w:lang w:eastAsia="hr-HR"/>
        </w:rPr>
      </w:pPr>
      <w:r>
        <w:rPr>
          <w:rFonts w:ascii="Arial" w:eastAsia="Times New Roman" w:hAnsi="Arial" w:cs="Arial"/>
          <w:sz w:val="20"/>
          <w:szCs w:val="20"/>
          <w:lang w:eastAsia="hr-HR"/>
        </w:rPr>
        <w:t xml:space="preserve">Prihodi za posebne namjene (Izvor 43) </w:t>
      </w:r>
      <w:r w:rsidRPr="00F66E6B">
        <w:rPr>
          <w:rFonts w:ascii="Arial" w:eastAsia="Times New Roman" w:hAnsi="Arial" w:cs="Arial"/>
          <w:b/>
          <w:sz w:val="20"/>
          <w:szCs w:val="20"/>
          <w:lang w:eastAsia="hr-HR"/>
        </w:rPr>
        <w:t>+37.450,00</w:t>
      </w:r>
    </w:p>
    <w:p w:rsidR="00F66E6B" w:rsidRPr="0096565B" w:rsidRDefault="00F66E6B" w:rsidP="0036655E">
      <w:pPr>
        <w:spacing w:after="0" w:line="240" w:lineRule="auto"/>
        <w:jc w:val="both"/>
        <w:rPr>
          <w:rFonts w:ascii="Arial" w:eastAsia="Times New Roman" w:hAnsi="Arial" w:cs="Arial"/>
          <w:sz w:val="20"/>
          <w:szCs w:val="20"/>
          <w:lang w:eastAsia="hr-HR"/>
        </w:rPr>
      </w:pPr>
      <w:r w:rsidRPr="0096565B">
        <w:rPr>
          <w:rFonts w:ascii="Arial" w:eastAsia="Times New Roman" w:hAnsi="Arial" w:cs="Arial"/>
          <w:sz w:val="20"/>
          <w:szCs w:val="20"/>
          <w:lang w:eastAsia="hr-HR"/>
        </w:rPr>
        <w:t>• Prihodi</w:t>
      </w:r>
      <w:r>
        <w:rPr>
          <w:rFonts w:ascii="Arial" w:eastAsia="Times New Roman" w:hAnsi="Arial" w:cs="Arial"/>
          <w:sz w:val="20"/>
          <w:szCs w:val="20"/>
          <w:lang w:eastAsia="hr-HR"/>
        </w:rPr>
        <w:t xml:space="preserve"> su povećani za 37.450,00 eura sukladno broju upisanih učenika u </w:t>
      </w:r>
      <w:proofErr w:type="spellStart"/>
      <w:r>
        <w:rPr>
          <w:rFonts w:ascii="Arial" w:eastAsia="Times New Roman" w:hAnsi="Arial" w:cs="Arial"/>
          <w:sz w:val="20"/>
          <w:szCs w:val="20"/>
          <w:lang w:eastAsia="hr-HR"/>
        </w:rPr>
        <w:t>šk.god</w:t>
      </w:r>
      <w:proofErr w:type="spellEnd"/>
      <w:r>
        <w:rPr>
          <w:rFonts w:ascii="Arial" w:eastAsia="Times New Roman" w:hAnsi="Arial" w:cs="Arial"/>
          <w:sz w:val="20"/>
          <w:szCs w:val="20"/>
          <w:lang w:eastAsia="hr-HR"/>
        </w:rPr>
        <w:t>. 2026./2027. i povećanju cijene participacije roditelja/skrbnika.</w:t>
      </w:r>
    </w:p>
    <w:p w:rsidR="0036655E" w:rsidRPr="0036655E" w:rsidRDefault="0036655E" w:rsidP="0036655E">
      <w:pPr>
        <w:spacing w:after="0" w:line="240" w:lineRule="auto"/>
        <w:jc w:val="both"/>
        <w:rPr>
          <w:rFonts w:ascii="Arial" w:eastAsia="Times New Roman" w:hAnsi="Arial" w:cs="Arial"/>
          <w:color w:val="FF0000"/>
          <w:sz w:val="20"/>
          <w:szCs w:val="20"/>
          <w:lang w:eastAsia="hr-HR"/>
        </w:rPr>
      </w:pPr>
    </w:p>
    <w:p w:rsidR="0036655E" w:rsidRPr="0096565B" w:rsidRDefault="0036655E" w:rsidP="0036655E">
      <w:pPr>
        <w:spacing w:after="0" w:line="240" w:lineRule="auto"/>
        <w:jc w:val="both"/>
        <w:rPr>
          <w:rFonts w:ascii="Arial" w:eastAsia="Times New Roman" w:hAnsi="Arial" w:cs="Arial"/>
          <w:sz w:val="20"/>
          <w:szCs w:val="20"/>
          <w:lang w:eastAsia="hr-HR"/>
        </w:rPr>
      </w:pPr>
      <w:r w:rsidRPr="0096565B">
        <w:rPr>
          <w:rFonts w:ascii="Arial" w:eastAsia="Times New Roman" w:hAnsi="Arial" w:cs="Arial"/>
          <w:sz w:val="20"/>
          <w:szCs w:val="20"/>
          <w:lang w:eastAsia="hr-HR"/>
        </w:rPr>
        <w:t xml:space="preserve">Decentralizirana sredstva (Izvor 44) </w:t>
      </w:r>
      <w:r w:rsidR="0096565B" w:rsidRPr="0096565B">
        <w:rPr>
          <w:rFonts w:ascii="Arial" w:eastAsia="Times New Roman" w:hAnsi="Arial" w:cs="Arial"/>
          <w:sz w:val="20"/>
          <w:szCs w:val="20"/>
          <w:lang w:eastAsia="hr-HR"/>
        </w:rPr>
        <w:t xml:space="preserve"> </w:t>
      </w:r>
      <w:r w:rsidR="0096565B" w:rsidRPr="0096565B">
        <w:rPr>
          <w:rFonts w:ascii="Arial" w:eastAsia="Times New Roman" w:hAnsi="Arial" w:cs="Arial"/>
          <w:b/>
          <w:sz w:val="20"/>
          <w:szCs w:val="20"/>
          <w:lang w:eastAsia="hr-HR"/>
        </w:rPr>
        <w:t>+13.697,00</w:t>
      </w:r>
    </w:p>
    <w:p w:rsidR="0036655E" w:rsidRDefault="0036655E" w:rsidP="0036655E">
      <w:pPr>
        <w:spacing w:after="0" w:line="240" w:lineRule="auto"/>
        <w:jc w:val="both"/>
        <w:rPr>
          <w:rFonts w:ascii="Arial" w:eastAsia="Times New Roman" w:hAnsi="Arial" w:cs="Arial"/>
          <w:sz w:val="20"/>
          <w:szCs w:val="20"/>
          <w:lang w:eastAsia="hr-HR"/>
        </w:rPr>
      </w:pPr>
      <w:r w:rsidRPr="0096565B">
        <w:rPr>
          <w:rFonts w:ascii="Arial" w:eastAsia="Times New Roman" w:hAnsi="Arial" w:cs="Arial"/>
          <w:sz w:val="20"/>
          <w:szCs w:val="20"/>
          <w:lang w:eastAsia="hr-HR"/>
        </w:rPr>
        <w:t>• Prihodi iz nadležnog proračuna za financiranje redovne djelatnosti, povećani su za dodatna sredstva po odobrenim Zaključcima za financiranje redovne djelatnosti</w:t>
      </w:r>
      <w:r w:rsidR="0096565B" w:rsidRPr="0096565B">
        <w:rPr>
          <w:rFonts w:ascii="Arial" w:eastAsia="Times New Roman" w:hAnsi="Arial" w:cs="Arial"/>
          <w:sz w:val="20"/>
          <w:szCs w:val="20"/>
          <w:lang w:eastAsia="hr-HR"/>
        </w:rPr>
        <w:t>.</w:t>
      </w:r>
    </w:p>
    <w:p w:rsidR="00F66E6B" w:rsidRDefault="00F66E6B" w:rsidP="0036655E">
      <w:pPr>
        <w:spacing w:after="0" w:line="240" w:lineRule="auto"/>
        <w:jc w:val="both"/>
        <w:rPr>
          <w:rFonts w:ascii="Arial" w:eastAsia="Times New Roman" w:hAnsi="Arial" w:cs="Arial"/>
          <w:sz w:val="20"/>
          <w:szCs w:val="20"/>
          <w:lang w:eastAsia="hr-HR"/>
        </w:rPr>
      </w:pPr>
    </w:p>
    <w:p w:rsidR="00F66E6B" w:rsidRDefault="00F66E6B" w:rsidP="0036655E">
      <w:pPr>
        <w:spacing w:after="0" w:line="240" w:lineRule="auto"/>
        <w:jc w:val="both"/>
        <w:rPr>
          <w:rFonts w:ascii="Arial" w:eastAsia="Times New Roman" w:hAnsi="Arial" w:cs="Arial"/>
          <w:b/>
          <w:sz w:val="20"/>
          <w:szCs w:val="20"/>
          <w:lang w:eastAsia="hr-HR"/>
        </w:rPr>
      </w:pPr>
      <w:r>
        <w:rPr>
          <w:rFonts w:ascii="Arial" w:eastAsia="Times New Roman" w:hAnsi="Arial" w:cs="Arial"/>
          <w:sz w:val="20"/>
          <w:szCs w:val="20"/>
          <w:lang w:eastAsia="hr-HR"/>
        </w:rPr>
        <w:t xml:space="preserve">Pomoći iz državnog proračuna (Izvor 50)  </w:t>
      </w:r>
      <w:r w:rsidRPr="0018608F">
        <w:rPr>
          <w:rFonts w:ascii="Arial" w:eastAsia="Times New Roman" w:hAnsi="Arial" w:cs="Arial"/>
          <w:b/>
          <w:sz w:val="20"/>
          <w:szCs w:val="20"/>
          <w:lang w:eastAsia="hr-HR"/>
        </w:rPr>
        <w:t>+</w:t>
      </w:r>
      <w:r w:rsidR="0018608F" w:rsidRPr="0018608F">
        <w:rPr>
          <w:rFonts w:ascii="Arial" w:eastAsia="Times New Roman" w:hAnsi="Arial" w:cs="Arial"/>
          <w:b/>
          <w:sz w:val="20"/>
          <w:szCs w:val="20"/>
          <w:lang w:eastAsia="hr-HR"/>
        </w:rPr>
        <w:t>1.320,00</w:t>
      </w:r>
    </w:p>
    <w:p w:rsidR="0018608F" w:rsidRDefault="0018608F" w:rsidP="0036655E">
      <w:pPr>
        <w:spacing w:after="0" w:line="240" w:lineRule="auto"/>
        <w:jc w:val="both"/>
        <w:rPr>
          <w:rFonts w:ascii="Arial" w:eastAsia="Times New Roman" w:hAnsi="Arial" w:cs="Arial"/>
          <w:sz w:val="20"/>
          <w:szCs w:val="20"/>
          <w:lang w:eastAsia="hr-HR"/>
        </w:rPr>
      </w:pPr>
      <w:r w:rsidRPr="0096565B">
        <w:rPr>
          <w:rFonts w:ascii="Arial" w:eastAsia="Times New Roman" w:hAnsi="Arial" w:cs="Arial"/>
          <w:sz w:val="20"/>
          <w:szCs w:val="20"/>
          <w:lang w:eastAsia="hr-HR"/>
        </w:rPr>
        <w:t>• Prihodi</w:t>
      </w:r>
      <w:r>
        <w:rPr>
          <w:rFonts w:ascii="Arial" w:eastAsia="Times New Roman" w:hAnsi="Arial" w:cs="Arial"/>
          <w:sz w:val="20"/>
          <w:szCs w:val="20"/>
          <w:lang w:eastAsia="hr-HR"/>
        </w:rPr>
        <w:t xml:space="preserve"> dodani u financijski plan u iznosu od 1.320,00 eura namijenjeni su financiranju programa „I ti možeš“ – asistenti u nastavi.</w:t>
      </w:r>
    </w:p>
    <w:p w:rsidR="0018608F" w:rsidRPr="0096565B" w:rsidRDefault="0018608F" w:rsidP="0036655E">
      <w:pPr>
        <w:spacing w:after="0" w:line="240" w:lineRule="auto"/>
        <w:jc w:val="both"/>
        <w:rPr>
          <w:rFonts w:ascii="Arial" w:eastAsia="Times New Roman" w:hAnsi="Arial" w:cs="Arial"/>
          <w:sz w:val="20"/>
          <w:szCs w:val="20"/>
          <w:lang w:eastAsia="hr-HR"/>
        </w:rPr>
      </w:pPr>
    </w:p>
    <w:p w:rsidR="0036655E" w:rsidRPr="0036655E" w:rsidRDefault="0036655E" w:rsidP="0036655E">
      <w:pPr>
        <w:spacing w:after="0" w:line="240" w:lineRule="auto"/>
        <w:jc w:val="both"/>
        <w:rPr>
          <w:rFonts w:ascii="Arial" w:eastAsia="Times New Roman" w:hAnsi="Arial" w:cs="Arial"/>
          <w:color w:val="FF0000"/>
          <w:sz w:val="20"/>
          <w:szCs w:val="20"/>
          <w:lang w:eastAsia="hr-HR"/>
        </w:rPr>
      </w:pPr>
    </w:p>
    <w:p w:rsidR="0036655E" w:rsidRPr="00020D06" w:rsidRDefault="0036655E" w:rsidP="0036655E">
      <w:pPr>
        <w:spacing w:after="0" w:line="240" w:lineRule="auto"/>
        <w:jc w:val="both"/>
        <w:rPr>
          <w:rFonts w:ascii="Arial" w:eastAsia="Times New Roman" w:hAnsi="Arial" w:cs="Arial"/>
          <w:sz w:val="20"/>
          <w:szCs w:val="20"/>
          <w:lang w:eastAsia="hr-HR"/>
        </w:rPr>
      </w:pPr>
      <w:r w:rsidRPr="00020D06">
        <w:rPr>
          <w:rFonts w:ascii="Arial" w:eastAsia="Times New Roman" w:hAnsi="Arial" w:cs="Arial"/>
          <w:sz w:val="20"/>
          <w:szCs w:val="20"/>
          <w:lang w:eastAsia="hr-HR"/>
        </w:rPr>
        <w:t xml:space="preserve">Programi unije (Izvor 51000) </w:t>
      </w:r>
      <w:r w:rsidR="0018608F" w:rsidRPr="00020D06">
        <w:rPr>
          <w:rFonts w:ascii="Arial" w:eastAsia="Times New Roman" w:hAnsi="Arial" w:cs="Arial"/>
          <w:sz w:val="20"/>
          <w:szCs w:val="20"/>
          <w:lang w:eastAsia="hr-HR"/>
        </w:rPr>
        <w:t xml:space="preserve"> </w:t>
      </w:r>
      <w:r w:rsidR="0018608F" w:rsidRPr="00020D06">
        <w:rPr>
          <w:rFonts w:ascii="Arial" w:eastAsia="Times New Roman" w:hAnsi="Arial" w:cs="Arial"/>
          <w:b/>
          <w:sz w:val="20"/>
          <w:szCs w:val="20"/>
          <w:lang w:eastAsia="hr-HR"/>
        </w:rPr>
        <w:t>-24.363,00</w:t>
      </w:r>
    </w:p>
    <w:p w:rsidR="0036655E" w:rsidRPr="00020D06" w:rsidRDefault="0036655E" w:rsidP="0036655E">
      <w:pPr>
        <w:spacing w:after="0" w:line="240" w:lineRule="auto"/>
        <w:jc w:val="both"/>
        <w:rPr>
          <w:rFonts w:ascii="Arial" w:eastAsia="Times New Roman" w:hAnsi="Arial" w:cs="Arial"/>
          <w:sz w:val="20"/>
          <w:szCs w:val="20"/>
          <w:lang w:eastAsia="hr-HR"/>
        </w:rPr>
      </w:pPr>
      <w:r w:rsidRPr="00020D06">
        <w:rPr>
          <w:rFonts w:ascii="Arial" w:eastAsia="Times New Roman" w:hAnsi="Arial" w:cs="Arial"/>
          <w:sz w:val="20"/>
          <w:szCs w:val="20"/>
          <w:lang w:eastAsia="hr-HR"/>
        </w:rPr>
        <w:lastRenderedPageBreak/>
        <w:t xml:space="preserve">• Prihodi </w:t>
      </w:r>
      <w:r w:rsidR="0018608F" w:rsidRPr="00020D06">
        <w:rPr>
          <w:rFonts w:ascii="Arial" w:eastAsia="Times New Roman" w:hAnsi="Arial" w:cs="Arial"/>
          <w:sz w:val="20"/>
          <w:szCs w:val="20"/>
          <w:lang w:eastAsia="hr-HR"/>
        </w:rPr>
        <w:t xml:space="preserve">za ERASMUS+ projekte koji su evidentirani kao predujam u 2025. godini biti će priznati u 2027. godini, s obzirom na to da je odobren </w:t>
      </w:r>
      <w:r w:rsidR="00020D06" w:rsidRPr="00020D06">
        <w:rPr>
          <w:rFonts w:ascii="Arial" w:eastAsia="Times New Roman" w:hAnsi="Arial" w:cs="Arial"/>
          <w:sz w:val="20"/>
          <w:szCs w:val="20"/>
          <w:lang w:eastAsia="hr-HR"/>
        </w:rPr>
        <w:t>dodatni</w:t>
      </w:r>
      <w:r w:rsidR="0018608F" w:rsidRPr="00020D06">
        <w:rPr>
          <w:rFonts w:ascii="Arial" w:eastAsia="Times New Roman" w:hAnsi="Arial" w:cs="Arial"/>
          <w:sz w:val="20"/>
          <w:szCs w:val="20"/>
          <w:lang w:eastAsia="hr-HR"/>
        </w:rPr>
        <w:t xml:space="preserve"> projekt te će ukupni prihodi biti priznati po </w:t>
      </w:r>
      <w:r w:rsidR="00020D06" w:rsidRPr="00020D06">
        <w:rPr>
          <w:rFonts w:ascii="Arial" w:eastAsia="Times New Roman" w:hAnsi="Arial" w:cs="Arial"/>
          <w:sz w:val="20"/>
          <w:szCs w:val="20"/>
          <w:lang w:eastAsia="hr-HR"/>
        </w:rPr>
        <w:t xml:space="preserve">zajedničkom </w:t>
      </w:r>
      <w:r w:rsidR="0018608F" w:rsidRPr="00020D06">
        <w:rPr>
          <w:rFonts w:ascii="Arial" w:eastAsia="Times New Roman" w:hAnsi="Arial" w:cs="Arial"/>
          <w:sz w:val="20"/>
          <w:szCs w:val="20"/>
          <w:lang w:eastAsia="hr-HR"/>
        </w:rPr>
        <w:t>završnom izvje</w:t>
      </w:r>
      <w:r w:rsidR="00020D06" w:rsidRPr="00020D06">
        <w:rPr>
          <w:rFonts w:ascii="Arial" w:eastAsia="Times New Roman" w:hAnsi="Arial" w:cs="Arial"/>
          <w:sz w:val="20"/>
          <w:szCs w:val="20"/>
          <w:lang w:eastAsia="hr-HR"/>
        </w:rPr>
        <w:t>š</w:t>
      </w:r>
      <w:r w:rsidR="0018608F" w:rsidRPr="00020D06">
        <w:rPr>
          <w:rFonts w:ascii="Arial" w:eastAsia="Times New Roman" w:hAnsi="Arial" w:cs="Arial"/>
          <w:sz w:val="20"/>
          <w:szCs w:val="20"/>
          <w:lang w:eastAsia="hr-HR"/>
        </w:rPr>
        <w:t xml:space="preserve">ću </w:t>
      </w:r>
      <w:r w:rsidR="00020D06" w:rsidRPr="00020D06">
        <w:rPr>
          <w:rFonts w:ascii="Arial" w:eastAsia="Times New Roman" w:hAnsi="Arial" w:cs="Arial"/>
          <w:sz w:val="20"/>
          <w:szCs w:val="20"/>
          <w:lang w:eastAsia="hr-HR"/>
        </w:rPr>
        <w:t>2027. godine.</w:t>
      </w:r>
    </w:p>
    <w:p w:rsidR="0036655E" w:rsidRPr="0036655E" w:rsidRDefault="0036655E" w:rsidP="0036655E">
      <w:pPr>
        <w:spacing w:after="0" w:line="240" w:lineRule="auto"/>
        <w:jc w:val="both"/>
        <w:rPr>
          <w:rFonts w:ascii="Arial" w:eastAsia="Times New Roman" w:hAnsi="Arial" w:cs="Arial"/>
          <w:color w:val="FF0000"/>
          <w:sz w:val="20"/>
          <w:szCs w:val="20"/>
          <w:lang w:eastAsia="hr-HR"/>
        </w:rPr>
      </w:pPr>
    </w:p>
    <w:p w:rsidR="0036655E" w:rsidRPr="00981EEF" w:rsidRDefault="0036655E" w:rsidP="0036655E">
      <w:pPr>
        <w:spacing w:after="0" w:line="240" w:lineRule="auto"/>
        <w:jc w:val="both"/>
        <w:rPr>
          <w:rFonts w:ascii="Arial" w:eastAsia="Times New Roman" w:hAnsi="Arial" w:cs="Arial"/>
          <w:sz w:val="20"/>
          <w:szCs w:val="20"/>
          <w:lang w:eastAsia="hr-HR"/>
        </w:rPr>
      </w:pPr>
      <w:r w:rsidRPr="00981EEF">
        <w:rPr>
          <w:rFonts w:ascii="Arial" w:eastAsia="Times New Roman" w:hAnsi="Arial" w:cs="Arial"/>
          <w:sz w:val="20"/>
          <w:szCs w:val="20"/>
          <w:lang w:eastAsia="hr-HR"/>
        </w:rPr>
        <w:t xml:space="preserve">Ostale pomoći (Izvor 52) </w:t>
      </w:r>
      <w:r w:rsidR="00020D06" w:rsidRPr="00981EEF">
        <w:rPr>
          <w:rFonts w:ascii="Arial" w:eastAsia="Times New Roman" w:hAnsi="Arial" w:cs="Arial"/>
          <w:sz w:val="20"/>
          <w:szCs w:val="20"/>
          <w:lang w:eastAsia="hr-HR"/>
        </w:rPr>
        <w:t xml:space="preserve"> </w:t>
      </w:r>
      <w:r w:rsidR="00020D06" w:rsidRPr="00981EEF">
        <w:rPr>
          <w:rFonts w:ascii="Arial" w:eastAsia="Times New Roman" w:hAnsi="Arial" w:cs="Arial"/>
          <w:b/>
          <w:sz w:val="20"/>
          <w:szCs w:val="20"/>
          <w:lang w:eastAsia="hr-HR"/>
        </w:rPr>
        <w:t>+118.795,00</w:t>
      </w:r>
    </w:p>
    <w:p w:rsidR="00841406" w:rsidRDefault="0036655E" w:rsidP="0036655E">
      <w:pPr>
        <w:spacing w:after="0" w:line="240" w:lineRule="auto"/>
        <w:jc w:val="both"/>
        <w:rPr>
          <w:rFonts w:ascii="Arial" w:eastAsia="Times New Roman" w:hAnsi="Arial" w:cs="Arial"/>
          <w:sz w:val="20"/>
          <w:szCs w:val="20"/>
          <w:lang w:eastAsia="hr-HR"/>
        </w:rPr>
      </w:pPr>
      <w:r w:rsidRPr="00981EEF">
        <w:rPr>
          <w:rFonts w:ascii="Arial" w:eastAsia="Times New Roman" w:hAnsi="Arial" w:cs="Arial"/>
          <w:sz w:val="20"/>
          <w:szCs w:val="20"/>
          <w:lang w:eastAsia="hr-HR"/>
        </w:rPr>
        <w:t xml:space="preserve">• Prihodi </w:t>
      </w:r>
      <w:r w:rsidR="00AE6102" w:rsidRPr="00981EEF">
        <w:rPr>
          <w:rFonts w:ascii="Arial" w:eastAsia="Times New Roman" w:hAnsi="Arial" w:cs="Arial"/>
          <w:sz w:val="20"/>
          <w:szCs w:val="20"/>
          <w:lang w:eastAsia="hr-HR"/>
        </w:rPr>
        <w:t xml:space="preserve">dodani u iznosu od 100.000,00 eura za Projekt dogradnje i energetske obnove Glazbene škole u Varaždinu, te prihodi od pokroviteljstva za projekte i natjecanja u iznosu od </w:t>
      </w:r>
      <w:r w:rsidR="00981EEF" w:rsidRPr="00981EEF">
        <w:rPr>
          <w:rFonts w:ascii="Arial" w:eastAsia="Times New Roman" w:hAnsi="Arial" w:cs="Arial"/>
          <w:sz w:val="20"/>
          <w:szCs w:val="20"/>
          <w:lang w:eastAsia="hr-HR"/>
        </w:rPr>
        <w:t>18.795,00 eura.</w:t>
      </w:r>
    </w:p>
    <w:p w:rsidR="002F5028" w:rsidRDefault="002F5028" w:rsidP="0036655E">
      <w:pPr>
        <w:spacing w:after="0" w:line="240" w:lineRule="auto"/>
        <w:jc w:val="both"/>
        <w:rPr>
          <w:rFonts w:ascii="Arial" w:eastAsia="Times New Roman" w:hAnsi="Arial" w:cs="Arial"/>
          <w:sz w:val="20"/>
          <w:szCs w:val="20"/>
          <w:lang w:eastAsia="hr-HR"/>
        </w:rPr>
      </w:pPr>
    </w:p>
    <w:p w:rsidR="002F5028" w:rsidRDefault="002F5028" w:rsidP="002F5028">
      <w:pPr>
        <w:spacing w:after="0" w:line="240" w:lineRule="auto"/>
        <w:jc w:val="both"/>
        <w:rPr>
          <w:rFonts w:ascii="Arial" w:eastAsia="Times New Roman" w:hAnsi="Arial" w:cs="Arial"/>
          <w:b/>
          <w:sz w:val="20"/>
          <w:szCs w:val="20"/>
          <w:lang w:eastAsia="hr-HR"/>
        </w:rPr>
      </w:pPr>
      <w:r>
        <w:rPr>
          <w:rFonts w:ascii="Arial" w:eastAsia="Times New Roman" w:hAnsi="Arial" w:cs="Arial"/>
          <w:sz w:val="20"/>
          <w:szCs w:val="20"/>
          <w:lang w:eastAsia="hr-HR"/>
        </w:rPr>
        <w:t xml:space="preserve">Fondovi EU (Izvor 56)  </w:t>
      </w:r>
      <w:r w:rsidRPr="0018608F">
        <w:rPr>
          <w:rFonts w:ascii="Arial" w:eastAsia="Times New Roman" w:hAnsi="Arial" w:cs="Arial"/>
          <w:b/>
          <w:sz w:val="20"/>
          <w:szCs w:val="20"/>
          <w:lang w:eastAsia="hr-HR"/>
        </w:rPr>
        <w:t>+</w:t>
      </w:r>
      <w:r>
        <w:rPr>
          <w:rFonts w:ascii="Arial" w:eastAsia="Times New Roman" w:hAnsi="Arial" w:cs="Arial"/>
          <w:b/>
          <w:sz w:val="20"/>
          <w:szCs w:val="20"/>
          <w:lang w:eastAsia="hr-HR"/>
        </w:rPr>
        <w:t>2.205</w:t>
      </w:r>
      <w:r w:rsidRPr="0018608F">
        <w:rPr>
          <w:rFonts w:ascii="Arial" w:eastAsia="Times New Roman" w:hAnsi="Arial" w:cs="Arial"/>
          <w:b/>
          <w:sz w:val="20"/>
          <w:szCs w:val="20"/>
          <w:lang w:eastAsia="hr-HR"/>
        </w:rPr>
        <w:t>,00</w:t>
      </w:r>
    </w:p>
    <w:p w:rsidR="002F5028" w:rsidRDefault="002F5028" w:rsidP="002F5028">
      <w:pPr>
        <w:spacing w:after="0" w:line="240" w:lineRule="auto"/>
        <w:jc w:val="both"/>
        <w:rPr>
          <w:rFonts w:ascii="Arial" w:eastAsia="Times New Roman" w:hAnsi="Arial" w:cs="Arial"/>
          <w:sz w:val="20"/>
          <w:szCs w:val="20"/>
          <w:lang w:eastAsia="hr-HR"/>
        </w:rPr>
      </w:pPr>
      <w:r w:rsidRPr="0096565B">
        <w:rPr>
          <w:rFonts w:ascii="Arial" w:eastAsia="Times New Roman" w:hAnsi="Arial" w:cs="Arial"/>
          <w:sz w:val="20"/>
          <w:szCs w:val="20"/>
          <w:lang w:eastAsia="hr-HR"/>
        </w:rPr>
        <w:t>• Prihodi</w:t>
      </w:r>
      <w:r>
        <w:rPr>
          <w:rFonts w:ascii="Arial" w:eastAsia="Times New Roman" w:hAnsi="Arial" w:cs="Arial"/>
          <w:sz w:val="20"/>
          <w:szCs w:val="20"/>
          <w:lang w:eastAsia="hr-HR"/>
        </w:rPr>
        <w:t xml:space="preserve"> dodani u financijski plan u iznosu od 1.320,00 eura namijenjeni su financiranju programa „I ti možeš“ – asistenti u nastavi.</w:t>
      </w:r>
    </w:p>
    <w:p w:rsidR="0036655E" w:rsidRPr="0036655E" w:rsidRDefault="0036655E" w:rsidP="0036655E">
      <w:pPr>
        <w:spacing w:after="0" w:line="240" w:lineRule="auto"/>
        <w:jc w:val="both"/>
        <w:rPr>
          <w:rFonts w:ascii="Arial" w:eastAsia="Times New Roman" w:hAnsi="Arial" w:cs="Arial"/>
          <w:color w:val="FF0000"/>
          <w:sz w:val="20"/>
          <w:szCs w:val="20"/>
          <w:lang w:eastAsia="hr-HR"/>
        </w:rPr>
      </w:pPr>
    </w:p>
    <w:p w:rsidR="0036655E" w:rsidRPr="00981EEF" w:rsidRDefault="0036655E" w:rsidP="0036655E">
      <w:pPr>
        <w:spacing w:after="0" w:line="240" w:lineRule="auto"/>
        <w:jc w:val="both"/>
        <w:rPr>
          <w:rFonts w:ascii="Arial" w:eastAsia="Times New Roman" w:hAnsi="Arial" w:cs="Arial"/>
          <w:sz w:val="20"/>
          <w:szCs w:val="20"/>
          <w:lang w:eastAsia="hr-HR"/>
        </w:rPr>
      </w:pPr>
      <w:r w:rsidRPr="00981EEF">
        <w:rPr>
          <w:rFonts w:ascii="Arial" w:eastAsia="Times New Roman" w:hAnsi="Arial" w:cs="Arial"/>
          <w:sz w:val="20"/>
          <w:szCs w:val="20"/>
          <w:lang w:eastAsia="hr-HR"/>
        </w:rPr>
        <w:t xml:space="preserve">Donacije (Izvor 61) </w:t>
      </w:r>
      <w:r w:rsidR="00981EEF" w:rsidRPr="00981EEF">
        <w:rPr>
          <w:rFonts w:ascii="Arial" w:eastAsia="Times New Roman" w:hAnsi="Arial" w:cs="Arial"/>
          <w:sz w:val="20"/>
          <w:szCs w:val="20"/>
          <w:lang w:eastAsia="hr-HR"/>
        </w:rPr>
        <w:t xml:space="preserve"> </w:t>
      </w:r>
      <w:r w:rsidR="00981EEF" w:rsidRPr="00981EEF">
        <w:rPr>
          <w:rFonts w:ascii="Arial" w:eastAsia="Times New Roman" w:hAnsi="Arial" w:cs="Arial"/>
          <w:b/>
          <w:sz w:val="20"/>
          <w:szCs w:val="20"/>
          <w:lang w:eastAsia="hr-HR"/>
        </w:rPr>
        <w:t>-3.000,00</w:t>
      </w:r>
    </w:p>
    <w:p w:rsidR="0036655E" w:rsidRPr="00981EEF" w:rsidRDefault="0036655E" w:rsidP="0036655E">
      <w:pPr>
        <w:spacing w:after="0" w:line="240" w:lineRule="auto"/>
        <w:jc w:val="both"/>
        <w:rPr>
          <w:rFonts w:ascii="Arial" w:eastAsia="Times New Roman" w:hAnsi="Arial" w:cs="Arial"/>
          <w:sz w:val="20"/>
          <w:szCs w:val="20"/>
          <w:lang w:eastAsia="hr-HR"/>
        </w:rPr>
      </w:pPr>
      <w:r w:rsidRPr="00981EEF">
        <w:rPr>
          <w:rFonts w:ascii="Arial" w:eastAsia="Times New Roman" w:hAnsi="Arial" w:cs="Arial"/>
          <w:sz w:val="20"/>
          <w:szCs w:val="20"/>
          <w:lang w:eastAsia="hr-HR"/>
        </w:rPr>
        <w:t xml:space="preserve">• Prihodi </w:t>
      </w:r>
      <w:r w:rsidR="00981EEF" w:rsidRPr="00981EEF">
        <w:rPr>
          <w:rFonts w:ascii="Arial" w:eastAsia="Times New Roman" w:hAnsi="Arial" w:cs="Arial"/>
          <w:sz w:val="20"/>
          <w:szCs w:val="20"/>
          <w:lang w:eastAsia="hr-HR"/>
        </w:rPr>
        <w:t>umanjeni za 3.000,00 eura, sukladno planiranim nadolazećim zahtjevima za donacije/sponzorstva za izvođenje projekata u organizaciji Škole.</w:t>
      </w:r>
    </w:p>
    <w:p w:rsidR="0036655E" w:rsidRDefault="0036655E" w:rsidP="0036655E">
      <w:pPr>
        <w:spacing w:after="0" w:line="240" w:lineRule="auto"/>
        <w:jc w:val="both"/>
        <w:rPr>
          <w:rFonts w:ascii="Arial" w:eastAsia="Times New Roman" w:hAnsi="Arial" w:cs="Arial"/>
          <w:color w:val="FF0000"/>
          <w:sz w:val="20"/>
          <w:szCs w:val="20"/>
          <w:lang w:eastAsia="hr-HR"/>
        </w:rPr>
      </w:pPr>
    </w:p>
    <w:p w:rsidR="00981EEF" w:rsidRPr="00E34623" w:rsidRDefault="00981EEF" w:rsidP="0036655E">
      <w:pPr>
        <w:spacing w:after="0" w:line="240" w:lineRule="auto"/>
        <w:jc w:val="both"/>
        <w:rPr>
          <w:rFonts w:ascii="Arial" w:eastAsia="Times New Roman" w:hAnsi="Arial" w:cs="Arial"/>
          <w:sz w:val="20"/>
          <w:szCs w:val="20"/>
          <w:lang w:eastAsia="hr-HR"/>
        </w:rPr>
      </w:pPr>
    </w:p>
    <w:p w:rsidR="0036655E" w:rsidRPr="00E34623" w:rsidRDefault="0036655E" w:rsidP="0036655E">
      <w:pPr>
        <w:spacing w:after="0" w:line="240" w:lineRule="auto"/>
        <w:jc w:val="both"/>
        <w:rPr>
          <w:rFonts w:ascii="Arial" w:eastAsia="Times New Roman" w:hAnsi="Arial" w:cs="Arial"/>
          <w:b/>
          <w:sz w:val="20"/>
          <w:szCs w:val="20"/>
          <w:lang w:eastAsia="hr-HR"/>
        </w:rPr>
      </w:pPr>
      <w:r w:rsidRPr="00E34623">
        <w:rPr>
          <w:rFonts w:ascii="Arial" w:eastAsia="Times New Roman" w:hAnsi="Arial" w:cs="Arial"/>
          <w:b/>
          <w:sz w:val="20"/>
          <w:szCs w:val="20"/>
          <w:lang w:eastAsia="hr-HR"/>
        </w:rPr>
        <w:t>RASHODI I IZDACI</w:t>
      </w:r>
    </w:p>
    <w:p w:rsidR="0036655E" w:rsidRDefault="0036655E" w:rsidP="0036655E">
      <w:pPr>
        <w:spacing w:after="0" w:line="240" w:lineRule="auto"/>
        <w:jc w:val="both"/>
        <w:rPr>
          <w:rFonts w:ascii="Arial" w:eastAsia="Times New Roman" w:hAnsi="Arial" w:cs="Arial"/>
          <w:color w:val="FF0000"/>
          <w:sz w:val="20"/>
          <w:szCs w:val="20"/>
          <w:lang w:eastAsia="hr-HR"/>
        </w:rPr>
      </w:pPr>
    </w:p>
    <w:p w:rsidR="00E34623" w:rsidRPr="00F66E6B" w:rsidRDefault="00E34623" w:rsidP="00E34623">
      <w:pPr>
        <w:rPr>
          <w:b/>
        </w:rPr>
      </w:pPr>
      <w:r w:rsidRPr="0036655E">
        <w:rPr>
          <w:rFonts w:ascii="Arial" w:eastAsia="Times New Roman" w:hAnsi="Arial" w:cs="Arial"/>
          <w:sz w:val="20"/>
          <w:szCs w:val="20"/>
          <w:lang w:eastAsia="hr-HR"/>
        </w:rPr>
        <w:t xml:space="preserve">Planirani rashodi Prijedlogom izmjena i dopuna financijskog plana za 2026. godinu iznose 4.901.854,00 eura, od čega je za </w:t>
      </w:r>
      <w:r w:rsidRPr="00775237">
        <w:rPr>
          <w:rFonts w:ascii="Arial" w:hAnsi="Arial" w:cs="Arial"/>
          <w:sz w:val="20"/>
          <w:szCs w:val="20"/>
        </w:rPr>
        <w:t>troškove poslovanja iz redovne djelatnosti škole, za materijalne troškove, troškove usluga i redovnog održavanja objekata i opreme, kao i za plaće zaposlenika i ostale troškove vezan</w:t>
      </w:r>
      <w:r>
        <w:rPr>
          <w:rFonts w:ascii="Arial" w:hAnsi="Arial" w:cs="Arial"/>
          <w:sz w:val="20"/>
          <w:szCs w:val="20"/>
        </w:rPr>
        <w:t>e</w:t>
      </w:r>
      <w:r w:rsidRPr="00775237">
        <w:rPr>
          <w:rFonts w:ascii="Arial" w:hAnsi="Arial" w:cs="Arial"/>
          <w:sz w:val="20"/>
          <w:szCs w:val="20"/>
        </w:rPr>
        <w:t xml:space="preserve"> uz zaposlene</w:t>
      </w:r>
      <w:r w:rsidRPr="0036655E">
        <w:rPr>
          <w:rFonts w:ascii="Arial" w:eastAsia="Times New Roman" w:hAnsi="Arial" w:cs="Arial"/>
          <w:sz w:val="20"/>
          <w:szCs w:val="20"/>
          <w:lang w:eastAsia="hr-HR"/>
        </w:rPr>
        <w:t xml:space="preserve"> rashode planirano 4.726.854,00 eura, a za nabavu nefinancijske imovine 175.000,00 eura.</w:t>
      </w:r>
      <w:r w:rsidR="005B744B">
        <w:rPr>
          <w:rFonts w:ascii="Arial" w:eastAsia="Times New Roman" w:hAnsi="Arial" w:cs="Arial"/>
          <w:sz w:val="20"/>
          <w:szCs w:val="20"/>
          <w:lang w:eastAsia="hr-HR"/>
        </w:rPr>
        <w:t xml:space="preserve"> </w:t>
      </w:r>
      <w:r w:rsidR="00E73872">
        <w:rPr>
          <w:rFonts w:ascii="Arial" w:eastAsia="Times New Roman" w:hAnsi="Arial" w:cs="Arial"/>
          <w:sz w:val="20"/>
          <w:szCs w:val="20"/>
          <w:lang w:eastAsia="hr-HR"/>
        </w:rPr>
        <w:t>Rashodi će biti pokriveni iz izvora financiranja na kojima su evidentirani prihodi za iste namjene.</w:t>
      </w:r>
    </w:p>
    <w:p w:rsidR="0036655E" w:rsidRPr="0036655E" w:rsidRDefault="0036655E" w:rsidP="0036655E">
      <w:pPr>
        <w:spacing w:after="0" w:line="240" w:lineRule="auto"/>
        <w:jc w:val="both"/>
        <w:rPr>
          <w:rFonts w:ascii="Arial" w:eastAsia="Times New Roman" w:hAnsi="Arial" w:cs="Arial"/>
          <w:color w:val="FF0000"/>
          <w:sz w:val="20"/>
          <w:szCs w:val="20"/>
          <w:lang w:eastAsia="hr-HR"/>
        </w:rPr>
      </w:pPr>
    </w:p>
    <w:p w:rsidR="0036655E" w:rsidRPr="0036655E" w:rsidRDefault="0036655E" w:rsidP="0036655E">
      <w:pPr>
        <w:spacing w:after="0" w:line="240" w:lineRule="auto"/>
        <w:jc w:val="both"/>
        <w:rPr>
          <w:rFonts w:ascii="Arial" w:eastAsia="Times New Roman" w:hAnsi="Arial" w:cs="Arial"/>
          <w:color w:val="FF0000"/>
          <w:sz w:val="20"/>
          <w:szCs w:val="20"/>
          <w:lang w:eastAsia="hr-HR"/>
        </w:rPr>
      </w:pPr>
    </w:p>
    <w:p w:rsidR="0036655E" w:rsidRPr="0036655E" w:rsidRDefault="0036655E" w:rsidP="0036655E">
      <w:pPr>
        <w:spacing w:after="0" w:line="240" w:lineRule="auto"/>
        <w:jc w:val="both"/>
        <w:rPr>
          <w:rFonts w:ascii="Arial" w:eastAsia="Times New Roman" w:hAnsi="Arial" w:cs="Arial"/>
          <w:color w:val="FF0000"/>
          <w:sz w:val="20"/>
          <w:szCs w:val="20"/>
          <w:lang w:eastAsia="hr-HR"/>
        </w:rPr>
      </w:pPr>
    </w:p>
    <w:p w:rsidR="0036655E" w:rsidRPr="00E73872" w:rsidRDefault="00E73872" w:rsidP="0036655E">
      <w:pPr>
        <w:spacing w:after="0" w:line="240" w:lineRule="auto"/>
        <w:jc w:val="both"/>
        <w:rPr>
          <w:rFonts w:ascii="Arial" w:eastAsia="Times New Roman" w:hAnsi="Arial" w:cs="Arial"/>
          <w:b/>
          <w:sz w:val="20"/>
          <w:szCs w:val="20"/>
          <w:lang w:eastAsia="hr-HR"/>
        </w:rPr>
      </w:pPr>
      <w:r w:rsidRPr="00E73872">
        <w:rPr>
          <w:rFonts w:ascii="Arial" w:eastAsia="Times New Roman" w:hAnsi="Arial" w:cs="Arial"/>
          <w:b/>
          <w:sz w:val="20"/>
          <w:szCs w:val="20"/>
          <w:lang w:eastAsia="hr-HR"/>
        </w:rPr>
        <w:t>RASPOLOŽIVA SREDSTVA IZ PRETHODNIH GODINA</w:t>
      </w:r>
    </w:p>
    <w:p w:rsidR="0036655E" w:rsidRDefault="0036655E" w:rsidP="0036655E">
      <w:pPr>
        <w:spacing w:after="0" w:line="240" w:lineRule="auto"/>
        <w:jc w:val="both"/>
        <w:rPr>
          <w:rFonts w:ascii="Arial" w:eastAsia="Times New Roman" w:hAnsi="Arial" w:cs="Arial"/>
          <w:color w:val="FF0000"/>
          <w:sz w:val="20"/>
          <w:szCs w:val="20"/>
          <w:lang w:eastAsia="hr-HR"/>
        </w:rPr>
      </w:pPr>
    </w:p>
    <w:p w:rsidR="00E73872" w:rsidRPr="0036655E" w:rsidRDefault="00E73872" w:rsidP="00E73872">
      <w:pPr>
        <w:spacing w:after="0" w:line="240" w:lineRule="auto"/>
        <w:jc w:val="both"/>
        <w:rPr>
          <w:rFonts w:ascii="Arial" w:eastAsia="Times New Roman" w:hAnsi="Arial" w:cs="Arial"/>
          <w:sz w:val="20"/>
          <w:szCs w:val="20"/>
          <w:lang w:eastAsia="hr-HR"/>
        </w:rPr>
      </w:pPr>
      <w:r w:rsidRPr="0036655E">
        <w:rPr>
          <w:rFonts w:ascii="Arial" w:eastAsia="Times New Roman" w:hAnsi="Arial" w:cs="Arial"/>
          <w:sz w:val="20"/>
          <w:szCs w:val="20"/>
          <w:lang w:eastAsia="hr-HR"/>
        </w:rPr>
        <w:t xml:space="preserve">Plan za 2026. godinu uravnotežuje se pokrivanjem prenesenog manjka iz prethodne godine u iznosu od 233.669,00 eura. </w:t>
      </w:r>
    </w:p>
    <w:p w:rsidR="00E73872" w:rsidRPr="0036655E" w:rsidRDefault="00E73872" w:rsidP="0036655E">
      <w:pPr>
        <w:spacing w:after="0" w:line="240" w:lineRule="auto"/>
        <w:jc w:val="both"/>
        <w:rPr>
          <w:rFonts w:ascii="Arial" w:eastAsia="Times New Roman" w:hAnsi="Arial" w:cs="Arial"/>
          <w:color w:val="FF0000"/>
          <w:sz w:val="20"/>
          <w:szCs w:val="20"/>
          <w:lang w:eastAsia="hr-HR"/>
        </w:rPr>
      </w:pPr>
    </w:p>
    <w:p w:rsidR="0036655E" w:rsidRPr="00764E21" w:rsidRDefault="0036655E">
      <w:pPr>
        <w:rPr>
          <w:b/>
        </w:rPr>
      </w:pPr>
    </w:p>
    <w:tbl>
      <w:tblPr>
        <w:tblW w:w="10189" w:type="dxa"/>
        <w:tblCellSpacing w:w="20" w:type="dxa"/>
        <w:tblInd w:w="-38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189"/>
      </w:tblGrid>
      <w:tr w:rsidR="002A6225" w:rsidRPr="007F07D9" w:rsidTr="003A79B5">
        <w:trPr>
          <w:trHeight w:val="177"/>
          <w:tblCellSpacing w:w="20" w:type="dxa"/>
        </w:trPr>
        <w:tc>
          <w:tcPr>
            <w:tcW w:w="10109" w:type="dxa"/>
            <w:shd w:val="clear" w:color="auto" w:fill="BDD6EE"/>
          </w:tcPr>
          <w:p w:rsidR="002A6225" w:rsidRPr="007F07D9" w:rsidRDefault="002A6225" w:rsidP="002A6225">
            <w:pPr>
              <w:keepNext/>
              <w:pageBreakBefore/>
              <w:spacing w:before="240" w:after="240" w:line="240" w:lineRule="auto"/>
              <w:outlineLvl w:val="0"/>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lastRenderedPageBreak/>
              <w:t>PROGRAM: PROGRAMI EUROPSKIH POSLOVA</w:t>
            </w:r>
          </w:p>
        </w:tc>
      </w:tr>
      <w:tr w:rsidR="002A6225" w:rsidRPr="007F07D9" w:rsidTr="003A79B5">
        <w:trPr>
          <w:trHeight w:val="193"/>
          <w:tblCellSpacing w:w="20" w:type="dxa"/>
        </w:trPr>
        <w:tc>
          <w:tcPr>
            <w:tcW w:w="10109" w:type="dxa"/>
            <w:shd w:val="clear" w:color="auto" w:fill="auto"/>
          </w:tcPr>
          <w:p w:rsidR="002A6225" w:rsidRPr="007F07D9" w:rsidRDefault="002A6225" w:rsidP="002A6225">
            <w:pPr>
              <w:spacing w:before="120" w:after="0" w:line="240" w:lineRule="auto"/>
              <w:jc w:val="both"/>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OPIS PROGRAMA:</w:t>
            </w:r>
          </w:p>
          <w:p w:rsidR="004A1735" w:rsidRPr="007F07D9" w:rsidRDefault="004A1735" w:rsidP="004A1735">
            <w:pPr>
              <w:pStyle w:val="Odlomakpopisa"/>
              <w:numPr>
                <w:ilvl w:val="0"/>
                <w:numId w:val="3"/>
              </w:numPr>
              <w:spacing w:before="120" w:after="0" w:line="240" w:lineRule="auto"/>
              <w:jc w:val="both"/>
              <w:rPr>
                <w:rFonts w:ascii="Arial" w:eastAsia="Times New Roman" w:hAnsi="Arial" w:cs="Arial"/>
                <w:bCs/>
                <w:sz w:val="20"/>
                <w:szCs w:val="20"/>
                <w:lang w:eastAsia="hr-HR"/>
              </w:rPr>
            </w:pPr>
            <w:r w:rsidRPr="007F07D9">
              <w:rPr>
                <w:rFonts w:ascii="Arial" w:eastAsia="Times New Roman" w:hAnsi="Arial" w:cs="Arial"/>
                <w:bCs/>
                <w:sz w:val="20"/>
                <w:szCs w:val="20"/>
                <w:lang w:eastAsia="hr-HR"/>
              </w:rPr>
              <w:t>ERASMUS+ projekti</w:t>
            </w:r>
          </w:p>
          <w:p w:rsidR="002A6225" w:rsidRPr="007F07D9" w:rsidRDefault="002A6225" w:rsidP="004A1735">
            <w:pPr>
              <w:pStyle w:val="Odlomakpopisa"/>
              <w:spacing w:before="120" w:after="0" w:line="240" w:lineRule="auto"/>
              <w:jc w:val="both"/>
              <w:rPr>
                <w:rFonts w:ascii="Arial" w:eastAsia="Times New Roman" w:hAnsi="Arial" w:cs="Arial"/>
                <w:bCs/>
                <w:sz w:val="20"/>
                <w:szCs w:val="20"/>
                <w:lang w:eastAsia="hr-HR"/>
              </w:rPr>
            </w:pPr>
            <w:r w:rsidRPr="007F07D9">
              <w:rPr>
                <w:rFonts w:ascii="Arial" w:eastAsia="Times New Roman" w:hAnsi="Arial" w:cs="Arial"/>
                <w:bCs/>
                <w:sz w:val="20"/>
                <w:szCs w:val="20"/>
                <w:lang w:eastAsia="hr-HR"/>
              </w:rPr>
              <w:t xml:space="preserve">Glazbena škola u Varaždinu provodi međunarodne projekte </w:t>
            </w:r>
            <w:proofErr w:type="spellStart"/>
            <w:r w:rsidRPr="007F07D9">
              <w:rPr>
                <w:rFonts w:ascii="Arial" w:eastAsia="Times New Roman" w:hAnsi="Arial" w:cs="Arial"/>
                <w:bCs/>
                <w:sz w:val="20"/>
                <w:szCs w:val="20"/>
                <w:lang w:eastAsia="hr-HR"/>
              </w:rPr>
              <w:t>Erasmus</w:t>
            </w:r>
            <w:proofErr w:type="spellEnd"/>
            <w:r w:rsidRPr="007F07D9">
              <w:rPr>
                <w:rFonts w:ascii="Arial" w:eastAsia="Times New Roman" w:hAnsi="Arial" w:cs="Arial"/>
                <w:bCs/>
                <w:sz w:val="20"/>
                <w:szCs w:val="20"/>
                <w:lang w:eastAsia="hr-HR"/>
              </w:rPr>
              <w:t xml:space="preserve"> + KA2 (Strateška partnerstva) uz odobrenje i sufinanciranje Europske komisije</w:t>
            </w:r>
          </w:p>
          <w:p w:rsidR="004A1735" w:rsidRPr="007F07D9" w:rsidRDefault="004A1735" w:rsidP="004A1735">
            <w:pPr>
              <w:pStyle w:val="Odlomakpopisa"/>
              <w:numPr>
                <w:ilvl w:val="0"/>
                <w:numId w:val="3"/>
              </w:numPr>
              <w:spacing w:before="120" w:after="0" w:line="240" w:lineRule="auto"/>
              <w:jc w:val="both"/>
              <w:rPr>
                <w:rFonts w:ascii="Arial" w:eastAsia="Times New Roman" w:hAnsi="Arial" w:cs="Arial"/>
                <w:bCs/>
                <w:sz w:val="20"/>
                <w:szCs w:val="20"/>
                <w:lang w:eastAsia="hr-HR"/>
              </w:rPr>
            </w:pPr>
            <w:r w:rsidRPr="007F07D9">
              <w:rPr>
                <w:rFonts w:ascii="Arial" w:eastAsia="Times New Roman" w:hAnsi="Arial" w:cs="Arial"/>
                <w:bCs/>
                <w:sz w:val="20"/>
                <w:szCs w:val="20"/>
                <w:lang w:eastAsia="hr-HR"/>
              </w:rPr>
              <w:t>Asistenti u nastavi</w:t>
            </w:r>
          </w:p>
          <w:p w:rsidR="004528A0" w:rsidRPr="007F07D9" w:rsidRDefault="004528A0" w:rsidP="004528A0">
            <w:pPr>
              <w:pStyle w:val="Odlomakpopisa"/>
              <w:spacing w:before="120" w:after="0" w:line="240" w:lineRule="auto"/>
              <w:jc w:val="both"/>
              <w:rPr>
                <w:rFonts w:ascii="Arial" w:eastAsia="Times New Roman" w:hAnsi="Arial" w:cs="Arial"/>
                <w:bCs/>
                <w:sz w:val="20"/>
                <w:szCs w:val="20"/>
                <w:lang w:eastAsia="hr-HR"/>
              </w:rPr>
            </w:pPr>
            <w:r w:rsidRPr="007F07D9">
              <w:rPr>
                <w:rFonts w:ascii="Arial" w:hAnsi="Arial" w:cs="Arial"/>
                <w:sz w:val="20"/>
                <w:szCs w:val="20"/>
              </w:rPr>
              <w:t>Jačanje socijalnog uključivanja i integracije osoba u nepovoljnom položaju kroz suradničko podučavanje; pridonosi stvaranju mogućnosti za potpuno uključivanje učenika s teškoćama na području Varaždinske županije u redovne odgojno-obrazovne programe i život zajednice kojoj pripadaju; izravno doprinosi boljoj socijalizaciji, emocionalnom funkcioniranju i napretku razvoja vještina i sposobnosti učenika s teškoćama te osnažuje sustav potpore za sudionike odgojno-obrazovnog procesa.</w:t>
            </w:r>
          </w:p>
          <w:p w:rsidR="002A6225" w:rsidRPr="007F07D9" w:rsidRDefault="004528A0" w:rsidP="002A6225">
            <w:pPr>
              <w:spacing w:before="120" w:after="120" w:line="240" w:lineRule="auto"/>
              <w:jc w:val="both"/>
              <w:rPr>
                <w:rFonts w:ascii="Arial" w:eastAsia="Times New Roman" w:hAnsi="Arial" w:cs="Arial"/>
                <w:color w:val="00B050"/>
                <w:sz w:val="20"/>
                <w:szCs w:val="20"/>
                <w:lang w:eastAsia="hr-HR"/>
              </w:rPr>
            </w:pPr>
            <w:r w:rsidRPr="007F07D9">
              <w:rPr>
                <w:rFonts w:ascii="Arial" w:eastAsia="Times New Roman" w:hAnsi="Arial" w:cs="Arial"/>
                <w:color w:val="00B050"/>
                <w:sz w:val="20"/>
                <w:szCs w:val="20"/>
                <w:lang w:eastAsia="hr-HR"/>
              </w:rPr>
              <w:t xml:space="preserve"> </w:t>
            </w:r>
          </w:p>
        </w:tc>
      </w:tr>
      <w:tr w:rsidR="002A6225" w:rsidRPr="007F07D9" w:rsidTr="003A79B5">
        <w:trPr>
          <w:trHeight w:val="177"/>
          <w:tblCellSpacing w:w="20" w:type="dxa"/>
        </w:trPr>
        <w:tc>
          <w:tcPr>
            <w:tcW w:w="10109" w:type="dxa"/>
            <w:shd w:val="clear" w:color="auto" w:fill="auto"/>
          </w:tcPr>
          <w:p w:rsidR="002A6225" w:rsidRPr="007F07D9" w:rsidRDefault="002A6225" w:rsidP="002A6225">
            <w:pPr>
              <w:spacing w:before="120" w:after="0" w:line="240" w:lineRule="auto"/>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ZAKONSKA I DRUGA PODLOGA ZA UVOĐENJE PROGRAMA:</w:t>
            </w:r>
          </w:p>
          <w:p w:rsidR="002A6225" w:rsidRPr="007F07D9" w:rsidRDefault="002A6225" w:rsidP="002A6225">
            <w:pPr>
              <w:spacing w:before="120" w:after="0" w:line="240" w:lineRule="auto"/>
              <w:rPr>
                <w:rFonts w:ascii="Arial" w:eastAsia="Times New Roman" w:hAnsi="Arial" w:cs="Arial"/>
                <w:b/>
                <w:bCs/>
                <w:sz w:val="20"/>
                <w:szCs w:val="20"/>
                <w:lang w:eastAsia="hr-HR"/>
              </w:rPr>
            </w:pPr>
          </w:p>
          <w:p w:rsidR="00665497" w:rsidRPr="007F07D9" w:rsidRDefault="002A6225" w:rsidP="002A6225">
            <w:pPr>
              <w:spacing w:after="0" w:line="240" w:lineRule="auto"/>
              <w:jc w:val="both"/>
              <w:rPr>
                <w:rFonts w:ascii="Arial" w:eastAsia="Times New Roman" w:hAnsi="Arial" w:cs="Arial"/>
                <w:sz w:val="20"/>
                <w:szCs w:val="20"/>
                <w:lang w:eastAsia="hr-HR"/>
              </w:rPr>
            </w:pPr>
            <w:r w:rsidRPr="007F07D9">
              <w:rPr>
                <w:rFonts w:ascii="Arial" w:eastAsia="Calibri" w:hAnsi="Arial" w:cs="Arial"/>
                <w:sz w:val="20"/>
                <w:szCs w:val="20"/>
                <w:lang w:val="hr-BA"/>
              </w:rPr>
              <w:t>1.</w:t>
            </w:r>
            <w:r w:rsidR="00570216" w:rsidRPr="007F07D9">
              <w:rPr>
                <w:rFonts w:ascii="Arial" w:eastAsia="Calibri" w:hAnsi="Arial" w:cs="Arial"/>
                <w:sz w:val="20"/>
                <w:szCs w:val="20"/>
                <w:lang w:val="hr-BA"/>
              </w:rPr>
              <w:t xml:space="preserve"> </w:t>
            </w:r>
            <w:r w:rsidRPr="007F07D9">
              <w:rPr>
                <w:rFonts w:ascii="Arial" w:eastAsia="Calibri" w:hAnsi="Arial" w:cs="Arial"/>
                <w:sz w:val="20"/>
                <w:szCs w:val="20"/>
                <w:lang w:val="hr-BA"/>
              </w:rPr>
              <w:t>Broj ugovora: 2025-1-HR01-KA121-VET-000325414</w:t>
            </w:r>
            <w:r w:rsidR="00D372E7" w:rsidRPr="007F07D9">
              <w:rPr>
                <w:rFonts w:ascii="Arial" w:eastAsia="Calibri" w:hAnsi="Arial" w:cs="Arial"/>
                <w:sz w:val="20"/>
                <w:szCs w:val="20"/>
                <w:lang w:val="hr-BA"/>
              </w:rPr>
              <w:t xml:space="preserve">; </w:t>
            </w:r>
            <w:r w:rsidR="0030050A" w:rsidRPr="007F07D9">
              <w:rPr>
                <w:rFonts w:ascii="Arial" w:eastAsia="Times New Roman" w:hAnsi="Arial" w:cs="Arial"/>
                <w:sz w:val="20"/>
                <w:szCs w:val="20"/>
                <w:lang w:eastAsia="hr-HR"/>
              </w:rPr>
              <w:t>2026-1-HR01-KA121-VET-000436665</w:t>
            </w:r>
          </w:p>
          <w:p w:rsidR="00D372E7" w:rsidRPr="007F07D9" w:rsidRDefault="00D372E7" w:rsidP="002A6225">
            <w:pPr>
              <w:spacing w:after="0" w:line="240" w:lineRule="auto"/>
              <w:jc w:val="both"/>
              <w:rPr>
                <w:rFonts w:ascii="Arial" w:eastAsia="Calibri" w:hAnsi="Arial" w:cs="Arial"/>
                <w:sz w:val="20"/>
                <w:szCs w:val="20"/>
                <w:lang w:val="hr-BA"/>
              </w:rPr>
            </w:pPr>
            <w:r w:rsidRPr="007F07D9">
              <w:rPr>
                <w:rFonts w:ascii="Arial" w:eastAsia="Calibri" w:hAnsi="Arial" w:cs="Arial"/>
                <w:sz w:val="20"/>
                <w:szCs w:val="20"/>
                <w:lang w:val="hr-BA"/>
              </w:rPr>
              <w:t>2.</w:t>
            </w:r>
            <w:r w:rsidR="00570216" w:rsidRPr="007F07D9">
              <w:rPr>
                <w:rFonts w:ascii="Arial" w:eastAsia="Calibri" w:hAnsi="Arial" w:cs="Arial"/>
                <w:sz w:val="20"/>
                <w:szCs w:val="20"/>
                <w:lang w:val="hr-BA"/>
              </w:rPr>
              <w:t xml:space="preserve"> Rješenje o priznavanju prava na potporu pomoćnika u nastavi</w:t>
            </w:r>
          </w:p>
          <w:p w:rsidR="002A6225" w:rsidRPr="007F07D9" w:rsidRDefault="002A6225" w:rsidP="002A6225">
            <w:pPr>
              <w:spacing w:after="0" w:line="240" w:lineRule="auto"/>
              <w:jc w:val="both"/>
              <w:rPr>
                <w:rFonts w:ascii="Arial" w:eastAsia="Times New Roman" w:hAnsi="Arial" w:cs="Arial"/>
                <w:color w:val="00B050"/>
                <w:sz w:val="18"/>
                <w:szCs w:val="18"/>
                <w:lang w:eastAsia="hr-HR"/>
              </w:rPr>
            </w:pPr>
          </w:p>
        </w:tc>
      </w:tr>
      <w:tr w:rsidR="002A6225" w:rsidRPr="007F07D9" w:rsidTr="003A79B5">
        <w:trPr>
          <w:trHeight w:val="193"/>
          <w:tblCellSpacing w:w="20" w:type="dxa"/>
        </w:trPr>
        <w:tc>
          <w:tcPr>
            <w:tcW w:w="10109" w:type="dxa"/>
            <w:shd w:val="clear" w:color="auto" w:fill="auto"/>
          </w:tcPr>
          <w:p w:rsidR="002A6225" w:rsidRPr="007F07D9" w:rsidRDefault="002A6225" w:rsidP="002A6225">
            <w:pPr>
              <w:spacing w:before="120" w:after="120" w:line="240" w:lineRule="auto"/>
              <w:jc w:val="both"/>
              <w:rPr>
                <w:rFonts w:ascii="Arial" w:eastAsia="Times New Roman" w:hAnsi="Arial" w:cs="Arial"/>
                <w:sz w:val="18"/>
                <w:szCs w:val="18"/>
                <w:lang w:eastAsia="hr-HR"/>
              </w:rPr>
            </w:pPr>
          </w:p>
          <w:tbl>
            <w:tblPr>
              <w:tblW w:w="97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556"/>
              <w:gridCol w:w="3911"/>
              <w:gridCol w:w="1538"/>
              <w:gridCol w:w="2240"/>
              <w:gridCol w:w="1536"/>
            </w:tblGrid>
            <w:tr w:rsidR="002A6225" w:rsidRPr="007F07D9" w:rsidTr="007F07D9">
              <w:trPr>
                <w:trHeight w:hRule="exact" w:val="625"/>
              </w:trPr>
              <w:tc>
                <w:tcPr>
                  <w:tcW w:w="556" w:type="dxa"/>
                  <w:shd w:val="clear" w:color="auto" w:fill="E6E6E6"/>
                  <w:vAlign w:val="center"/>
                </w:tcPr>
                <w:p w:rsidR="002A6225" w:rsidRPr="007F07D9" w:rsidRDefault="002A6225" w:rsidP="002A6225">
                  <w:pPr>
                    <w:spacing w:after="0" w:line="240" w:lineRule="auto"/>
                    <w:jc w:val="center"/>
                    <w:rPr>
                      <w:rFonts w:ascii="Arial" w:eastAsia="Times New Roman" w:hAnsi="Arial" w:cs="Arial"/>
                      <w:b/>
                      <w:bCs/>
                      <w:sz w:val="18"/>
                      <w:szCs w:val="18"/>
                      <w:lang w:eastAsia="hr-HR"/>
                    </w:rPr>
                  </w:pPr>
                  <w:proofErr w:type="spellStart"/>
                  <w:r w:rsidRPr="007F07D9">
                    <w:rPr>
                      <w:rFonts w:ascii="Arial" w:eastAsia="Times New Roman" w:hAnsi="Arial" w:cs="Arial"/>
                      <w:b/>
                      <w:bCs/>
                      <w:sz w:val="18"/>
                      <w:szCs w:val="18"/>
                      <w:lang w:eastAsia="hr-HR"/>
                    </w:rPr>
                    <w:t>R.b</w:t>
                  </w:r>
                  <w:proofErr w:type="spellEnd"/>
                  <w:r w:rsidRPr="007F07D9">
                    <w:rPr>
                      <w:rFonts w:ascii="Arial" w:eastAsia="Times New Roman" w:hAnsi="Arial" w:cs="Arial"/>
                      <w:b/>
                      <w:bCs/>
                      <w:sz w:val="18"/>
                      <w:szCs w:val="18"/>
                      <w:lang w:eastAsia="hr-HR"/>
                    </w:rPr>
                    <w:t>.</w:t>
                  </w:r>
                </w:p>
              </w:tc>
              <w:tc>
                <w:tcPr>
                  <w:tcW w:w="4323" w:type="dxa"/>
                  <w:shd w:val="clear" w:color="auto" w:fill="E6E6E6"/>
                  <w:vAlign w:val="center"/>
                </w:tcPr>
                <w:p w:rsidR="002A6225" w:rsidRPr="007F07D9" w:rsidRDefault="002A6225" w:rsidP="002A6225">
                  <w:pPr>
                    <w:keepNext/>
                    <w:spacing w:after="0" w:line="240" w:lineRule="auto"/>
                    <w:jc w:val="center"/>
                    <w:outlineLvl w:val="2"/>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Naziv aktivnosti/projekta</w:t>
                  </w:r>
                </w:p>
              </w:tc>
              <w:tc>
                <w:tcPr>
                  <w:tcW w:w="1630" w:type="dxa"/>
                  <w:shd w:val="clear" w:color="auto" w:fill="E6E6E6"/>
                  <w:vAlign w:val="center"/>
                </w:tcPr>
                <w:p w:rsidR="002A6225" w:rsidRPr="007F07D9" w:rsidRDefault="002A6225" w:rsidP="002A6225">
                  <w:pPr>
                    <w:keepNext/>
                    <w:spacing w:after="0" w:line="240" w:lineRule="auto"/>
                    <w:jc w:val="center"/>
                    <w:outlineLvl w:val="6"/>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Plan                2026.</w:t>
                  </w:r>
                </w:p>
              </w:tc>
              <w:tc>
                <w:tcPr>
                  <w:tcW w:w="1644" w:type="dxa"/>
                  <w:shd w:val="clear" w:color="auto" w:fill="E6E6E6"/>
                  <w:vAlign w:val="center"/>
                </w:tcPr>
                <w:p w:rsidR="002A6225" w:rsidRPr="007F07D9" w:rsidRDefault="00665497" w:rsidP="002A6225">
                  <w:pPr>
                    <w:keepNext/>
                    <w:spacing w:after="0" w:line="240" w:lineRule="auto"/>
                    <w:jc w:val="center"/>
                    <w:outlineLvl w:val="6"/>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Povećanje/smanjenje 2026.</w:t>
                  </w:r>
                </w:p>
              </w:tc>
              <w:tc>
                <w:tcPr>
                  <w:tcW w:w="1628" w:type="dxa"/>
                  <w:shd w:val="clear" w:color="auto" w:fill="E6E6E6"/>
                  <w:vAlign w:val="center"/>
                </w:tcPr>
                <w:p w:rsidR="002A6225" w:rsidRPr="007F07D9" w:rsidRDefault="00665497" w:rsidP="002A6225">
                  <w:pPr>
                    <w:keepNext/>
                    <w:spacing w:after="0" w:line="240" w:lineRule="auto"/>
                    <w:jc w:val="center"/>
                    <w:outlineLvl w:val="6"/>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Novi plan 2026.</w:t>
                  </w:r>
                </w:p>
              </w:tc>
            </w:tr>
            <w:tr w:rsidR="002A6225" w:rsidRPr="007F07D9" w:rsidTr="003A79B5">
              <w:trPr>
                <w:trHeight w:hRule="exact" w:val="378"/>
              </w:trPr>
              <w:tc>
                <w:tcPr>
                  <w:tcW w:w="556" w:type="dxa"/>
                  <w:shd w:val="clear" w:color="auto" w:fill="auto"/>
                  <w:vAlign w:val="center"/>
                </w:tcPr>
                <w:p w:rsidR="002A6225" w:rsidRPr="007F07D9" w:rsidRDefault="002A6225" w:rsidP="002A6225">
                  <w:pPr>
                    <w:spacing w:after="0" w:line="240" w:lineRule="auto"/>
                    <w:jc w:val="center"/>
                    <w:rPr>
                      <w:rFonts w:ascii="Arial" w:eastAsia="Times New Roman" w:hAnsi="Arial" w:cs="Arial"/>
                      <w:sz w:val="18"/>
                      <w:szCs w:val="18"/>
                      <w:lang w:eastAsia="hr-HR"/>
                    </w:rPr>
                  </w:pPr>
                  <w:r w:rsidRPr="007F07D9">
                    <w:rPr>
                      <w:rFonts w:ascii="Arial" w:eastAsia="Times New Roman" w:hAnsi="Arial" w:cs="Arial"/>
                      <w:sz w:val="18"/>
                      <w:szCs w:val="18"/>
                      <w:lang w:eastAsia="hr-HR"/>
                    </w:rPr>
                    <w:t>01.</w:t>
                  </w:r>
                </w:p>
              </w:tc>
              <w:tc>
                <w:tcPr>
                  <w:tcW w:w="4323" w:type="dxa"/>
                  <w:shd w:val="clear" w:color="auto" w:fill="auto"/>
                  <w:vAlign w:val="center"/>
                </w:tcPr>
                <w:p w:rsidR="002A6225" w:rsidRPr="007F07D9" w:rsidRDefault="002A6225" w:rsidP="002A6225">
                  <w:pPr>
                    <w:spacing w:after="0" w:line="240" w:lineRule="auto"/>
                    <w:rPr>
                      <w:rFonts w:ascii="Arial" w:eastAsia="Times New Roman" w:hAnsi="Arial" w:cs="Arial"/>
                      <w:sz w:val="20"/>
                      <w:szCs w:val="20"/>
                      <w:lang w:eastAsia="hr-HR"/>
                    </w:rPr>
                  </w:pPr>
                  <w:r w:rsidRPr="007F07D9">
                    <w:rPr>
                      <w:rFonts w:ascii="Arial" w:eastAsia="Times New Roman" w:hAnsi="Arial" w:cs="Arial"/>
                      <w:sz w:val="20"/>
                      <w:szCs w:val="20"/>
                      <w:lang w:eastAsia="hr-HR"/>
                    </w:rPr>
                    <w:t>ERASMUS+ PROJEKTI</w:t>
                  </w:r>
                </w:p>
              </w:tc>
              <w:tc>
                <w:tcPr>
                  <w:tcW w:w="1630" w:type="dxa"/>
                  <w:vAlign w:val="center"/>
                </w:tcPr>
                <w:p w:rsidR="002A6225" w:rsidRPr="007F07D9" w:rsidRDefault="002A6225" w:rsidP="002A6225">
                  <w:pPr>
                    <w:spacing w:after="0" w:line="240" w:lineRule="auto"/>
                    <w:jc w:val="right"/>
                    <w:rPr>
                      <w:rFonts w:ascii="Arial" w:eastAsia="Times New Roman" w:hAnsi="Arial" w:cs="Arial"/>
                      <w:sz w:val="20"/>
                      <w:szCs w:val="20"/>
                      <w:lang w:eastAsia="hr-HR"/>
                    </w:rPr>
                  </w:pPr>
                  <w:r w:rsidRPr="007F07D9">
                    <w:rPr>
                      <w:rFonts w:ascii="Arial" w:eastAsia="Times New Roman" w:hAnsi="Arial" w:cs="Arial"/>
                      <w:sz w:val="20"/>
                      <w:szCs w:val="20"/>
                      <w:lang w:eastAsia="hr-HR"/>
                    </w:rPr>
                    <w:t>55.000,00</w:t>
                  </w:r>
                </w:p>
              </w:tc>
              <w:tc>
                <w:tcPr>
                  <w:tcW w:w="1644" w:type="dxa"/>
                  <w:vAlign w:val="center"/>
                </w:tcPr>
                <w:p w:rsidR="002A6225" w:rsidRPr="007F07D9" w:rsidRDefault="0030050A" w:rsidP="002A6225">
                  <w:pPr>
                    <w:spacing w:after="0" w:line="240" w:lineRule="auto"/>
                    <w:jc w:val="right"/>
                    <w:rPr>
                      <w:rFonts w:ascii="Arial" w:eastAsia="Times New Roman" w:hAnsi="Arial" w:cs="Arial"/>
                      <w:sz w:val="20"/>
                      <w:szCs w:val="20"/>
                      <w:lang w:eastAsia="hr-HR"/>
                    </w:rPr>
                  </w:pPr>
                  <w:r w:rsidRPr="007F07D9">
                    <w:rPr>
                      <w:rFonts w:ascii="Arial" w:eastAsia="Times New Roman" w:hAnsi="Arial" w:cs="Arial"/>
                      <w:sz w:val="20"/>
                      <w:szCs w:val="20"/>
                      <w:lang w:eastAsia="hr-HR"/>
                    </w:rPr>
                    <w:t>-24.363,00</w:t>
                  </w:r>
                </w:p>
              </w:tc>
              <w:tc>
                <w:tcPr>
                  <w:tcW w:w="1628" w:type="dxa"/>
                  <w:shd w:val="clear" w:color="auto" w:fill="auto"/>
                  <w:vAlign w:val="center"/>
                </w:tcPr>
                <w:p w:rsidR="002A6225" w:rsidRPr="007F07D9" w:rsidRDefault="002A6225" w:rsidP="002A6225">
                  <w:pPr>
                    <w:spacing w:after="0" w:line="240" w:lineRule="auto"/>
                    <w:jc w:val="right"/>
                    <w:rPr>
                      <w:rFonts w:ascii="Arial" w:eastAsia="Times New Roman" w:hAnsi="Arial" w:cs="Arial"/>
                      <w:sz w:val="20"/>
                      <w:szCs w:val="20"/>
                      <w:lang w:eastAsia="hr-HR"/>
                    </w:rPr>
                  </w:pPr>
                  <w:r w:rsidRPr="007F07D9">
                    <w:rPr>
                      <w:rFonts w:ascii="Arial" w:eastAsia="Times New Roman" w:hAnsi="Arial" w:cs="Arial"/>
                      <w:sz w:val="20"/>
                      <w:szCs w:val="20"/>
                      <w:lang w:eastAsia="hr-HR"/>
                    </w:rPr>
                    <w:t>3</w:t>
                  </w:r>
                  <w:r w:rsidR="0030050A" w:rsidRPr="007F07D9">
                    <w:rPr>
                      <w:rFonts w:ascii="Arial" w:eastAsia="Times New Roman" w:hAnsi="Arial" w:cs="Arial"/>
                      <w:sz w:val="20"/>
                      <w:szCs w:val="20"/>
                      <w:lang w:eastAsia="hr-HR"/>
                    </w:rPr>
                    <w:t>0.637,00</w:t>
                  </w:r>
                </w:p>
              </w:tc>
            </w:tr>
            <w:tr w:rsidR="00570216" w:rsidRPr="007F07D9" w:rsidTr="003A79B5">
              <w:trPr>
                <w:trHeight w:hRule="exact" w:val="378"/>
              </w:trPr>
              <w:tc>
                <w:tcPr>
                  <w:tcW w:w="556" w:type="dxa"/>
                  <w:shd w:val="clear" w:color="auto" w:fill="auto"/>
                  <w:vAlign w:val="center"/>
                </w:tcPr>
                <w:p w:rsidR="00570216" w:rsidRPr="007F07D9" w:rsidRDefault="00570216" w:rsidP="002A6225">
                  <w:pPr>
                    <w:spacing w:after="0" w:line="240" w:lineRule="auto"/>
                    <w:jc w:val="center"/>
                    <w:rPr>
                      <w:rFonts w:ascii="Arial" w:eastAsia="Times New Roman" w:hAnsi="Arial" w:cs="Arial"/>
                      <w:sz w:val="18"/>
                      <w:szCs w:val="18"/>
                      <w:lang w:eastAsia="hr-HR"/>
                    </w:rPr>
                  </w:pPr>
                  <w:r w:rsidRPr="007F07D9">
                    <w:rPr>
                      <w:rFonts w:ascii="Arial" w:eastAsia="Times New Roman" w:hAnsi="Arial" w:cs="Arial"/>
                      <w:sz w:val="18"/>
                      <w:szCs w:val="18"/>
                      <w:lang w:eastAsia="hr-HR"/>
                    </w:rPr>
                    <w:t>02.</w:t>
                  </w:r>
                </w:p>
              </w:tc>
              <w:tc>
                <w:tcPr>
                  <w:tcW w:w="4323" w:type="dxa"/>
                  <w:shd w:val="clear" w:color="auto" w:fill="auto"/>
                  <w:vAlign w:val="center"/>
                </w:tcPr>
                <w:p w:rsidR="00570216" w:rsidRPr="007F07D9" w:rsidRDefault="00570216" w:rsidP="002A6225">
                  <w:pPr>
                    <w:spacing w:after="0" w:line="240" w:lineRule="auto"/>
                    <w:rPr>
                      <w:rFonts w:ascii="Arial" w:eastAsia="Times New Roman" w:hAnsi="Arial" w:cs="Arial"/>
                      <w:sz w:val="20"/>
                      <w:szCs w:val="20"/>
                      <w:lang w:eastAsia="hr-HR"/>
                    </w:rPr>
                  </w:pPr>
                  <w:r w:rsidRPr="007F07D9">
                    <w:rPr>
                      <w:rFonts w:ascii="Arial" w:eastAsia="Times New Roman" w:hAnsi="Arial" w:cs="Arial"/>
                      <w:sz w:val="20"/>
                      <w:szCs w:val="20"/>
                      <w:lang w:eastAsia="hr-HR"/>
                    </w:rPr>
                    <w:t>Asistenti u nastavi</w:t>
                  </w:r>
                </w:p>
              </w:tc>
              <w:tc>
                <w:tcPr>
                  <w:tcW w:w="1630" w:type="dxa"/>
                  <w:vAlign w:val="center"/>
                </w:tcPr>
                <w:p w:rsidR="00570216" w:rsidRPr="007F07D9" w:rsidRDefault="00570216" w:rsidP="002A6225">
                  <w:pPr>
                    <w:spacing w:after="0" w:line="240" w:lineRule="auto"/>
                    <w:jc w:val="right"/>
                    <w:rPr>
                      <w:rFonts w:ascii="Arial" w:eastAsia="Times New Roman" w:hAnsi="Arial" w:cs="Arial"/>
                      <w:sz w:val="20"/>
                      <w:szCs w:val="20"/>
                      <w:lang w:eastAsia="hr-HR"/>
                    </w:rPr>
                  </w:pPr>
                  <w:r w:rsidRPr="007F07D9">
                    <w:rPr>
                      <w:rFonts w:ascii="Arial" w:eastAsia="Times New Roman" w:hAnsi="Arial" w:cs="Arial"/>
                      <w:sz w:val="20"/>
                      <w:szCs w:val="20"/>
                      <w:lang w:eastAsia="hr-HR"/>
                    </w:rPr>
                    <w:t>0,00</w:t>
                  </w:r>
                </w:p>
              </w:tc>
              <w:tc>
                <w:tcPr>
                  <w:tcW w:w="1644" w:type="dxa"/>
                  <w:vAlign w:val="center"/>
                </w:tcPr>
                <w:p w:rsidR="00570216" w:rsidRPr="007F07D9" w:rsidRDefault="00570216" w:rsidP="002A6225">
                  <w:pPr>
                    <w:spacing w:after="0" w:line="240" w:lineRule="auto"/>
                    <w:jc w:val="right"/>
                    <w:rPr>
                      <w:rFonts w:ascii="Arial" w:eastAsia="Times New Roman" w:hAnsi="Arial" w:cs="Arial"/>
                      <w:sz w:val="20"/>
                      <w:szCs w:val="20"/>
                      <w:lang w:eastAsia="hr-HR"/>
                    </w:rPr>
                  </w:pPr>
                  <w:r w:rsidRPr="007F07D9">
                    <w:rPr>
                      <w:rFonts w:ascii="Arial" w:eastAsia="Times New Roman" w:hAnsi="Arial" w:cs="Arial"/>
                      <w:sz w:val="20"/>
                      <w:szCs w:val="20"/>
                      <w:lang w:eastAsia="hr-HR"/>
                    </w:rPr>
                    <w:t>6.110,00</w:t>
                  </w:r>
                </w:p>
              </w:tc>
              <w:tc>
                <w:tcPr>
                  <w:tcW w:w="1628" w:type="dxa"/>
                  <w:shd w:val="clear" w:color="auto" w:fill="auto"/>
                  <w:vAlign w:val="center"/>
                </w:tcPr>
                <w:p w:rsidR="00570216" w:rsidRPr="007F07D9" w:rsidRDefault="00570216" w:rsidP="002A6225">
                  <w:pPr>
                    <w:spacing w:after="0" w:line="240" w:lineRule="auto"/>
                    <w:jc w:val="right"/>
                    <w:rPr>
                      <w:rFonts w:ascii="Arial" w:eastAsia="Times New Roman" w:hAnsi="Arial" w:cs="Arial"/>
                      <w:sz w:val="20"/>
                      <w:szCs w:val="20"/>
                      <w:lang w:eastAsia="hr-HR"/>
                    </w:rPr>
                  </w:pPr>
                  <w:r w:rsidRPr="007F07D9">
                    <w:rPr>
                      <w:rFonts w:ascii="Arial" w:eastAsia="Times New Roman" w:hAnsi="Arial" w:cs="Arial"/>
                      <w:sz w:val="20"/>
                      <w:szCs w:val="20"/>
                      <w:lang w:eastAsia="hr-HR"/>
                    </w:rPr>
                    <w:t>6.110,00</w:t>
                  </w:r>
                </w:p>
              </w:tc>
            </w:tr>
            <w:tr w:rsidR="002A6225" w:rsidRPr="007F07D9" w:rsidTr="003A79B5">
              <w:trPr>
                <w:trHeight w:hRule="exact" w:val="408"/>
              </w:trPr>
              <w:tc>
                <w:tcPr>
                  <w:tcW w:w="556" w:type="dxa"/>
                  <w:shd w:val="clear" w:color="auto" w:fill="E6E6E6"/>
                  <w:vAlign w:val="center"/>
                </w:tcPr>
                <w:p w:rsidR="002A6225" w:rsidRPr="007F07D9" w:rsidRDefault="002A6225" w:rsidP="002A6225">
                  <w:pPr>
                    <w:spacing w:after="0" w:line="240" w:lineRule="auto"/>
                    <w:ind w:firstLine="709"/>
                    <w:jc w:val="center"/>
                    <w:rPr>
                      <w:rFonts w:ascii="Arial" w:eastAsia="Times New Roman" w:hAnsi="Arial" w:cs="Arial"/>
                      <w:b/>
                      <w:bCs/>
                      <w:sz w:val="18"/>
                      <w:szCs w:val="18"/>
                      <w:lang w:eastAsia="hr-HR"/>
                    </w:rPr>
                  </w:pPr>
                </w:p>
              </w:tc>
              <w:tc>
                <w:tcPr>
                  <w:tcW w:w="4323" w:type="dxa"/>
                  <w:shd w:val="clear" w:color="auto" w:fill="E6E6E6"/>
                  <w:vAlign w:val="center"/>
                </w:tcPr>
                <w:p w:rsidR="002A6225" w:rsidRPr="007F07D9" w:rsidRDefault="002A6225" w:rsidP="002A6225">
                  <w:pPr>
                    <w:spacing w:after="0" w:line="240" w:lineRule="auto"/>
                    <w:jc w:val="center"/>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Ukupno program:</w:t>
                  </w:r>
                </w:p>
              </w:tc>
              <w:tc>
                <w:tcPr>
                  <w:tcW w:w="1630" w:type="dxa"/>
                  <w:shd w:val="clear" w:color="auto" w:fill="E6E6E6"/>
                  <w:vAlign w:val="center"/>
                </w:tcPr>
                <w:p w:rsidR="002A6225" w:rsidRPr="007F07D9" w:rsidRDefault="002A6225" w:rsidP="002A6225">
                  <w:pPr>
                    <w:spacing w:after="0" w:line="240" w:lineRule="auto"/>
                    <w:jc w:val="right"/>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55.000,00</w:t>
                  </w:r>
                </w:p>
              </w:tc>
              <w:tc>
                <w:tcPr>
                  <w:tcW w:w="1644" w:type="dxa"/>
                  <w:shd w:val="clear" w:color="auto" w:fill="E6E6E6"/>
                  <w:vAlign w:val="center"/>
                </w:tcPr>
                <w:p w:rsidR="002A6225" w:rsidRPr="007F07D9" w:rsidRDefault="0030050A" w:rsidP="002A6225">
                  <w:pPr>
                    <w:spacing w:after="0" w:line="240" w:lineRule="auto"/>
                    <w:jc w:val="right"/>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w:t>
                  </w:r>
                  <w:r w:rsidR="00570216" w:rsidRPr="007F07D9">
                    <w:rPr>
                      <w:rFonts w:ascii="Arial" w:eastAsia="Times New Roman" w:hAnsi="Arial" w:cs="Arial"/>
                      <w:b/>
                      <w:bCs/>
                      <w:sz w:val="20"/>
                      <w:szCs w:val="20"/>
                      <w:lang w:eastAsia="hr-HR"/>
                    </w:rPr>
                    <w:t>18.253</w:t>
                  </w:r>
                  <w:r w:rsidRPr="007F07D9">
                    <w:rPr>
                      <w:rFonts w:ascii="Arial" w:eastAsia="Times New Roman" w:hAnsi="Arial" w:cs="Arial"/>
                      <w:b/>
                      <w:bCs/>
                      <w:sz w:val="20"/>
                      <w:szCs w:val="20"/>
                      <w:lang w:eastAsia="hr-HR"/>
                    </w:rPr>
                    <w:t>,00</w:t>
                  </w:r>
                </w:p>
              </w:tc>
              <w:tc>
                <w:tcPr>
                  <w:tcW w:w="1628" w:type="dxa"/>
                  <w:shd w:val="clear" w:color="auto" w:fill="E6E6E6"/>
                  <w:vAlign w:val="center"/>
                </w:tcPr>
                <w:p w:rsidR="002A6225" w:rsidRPr="007F07D9" w:rsidRDefault="002A6225" w:rsidP="002A6225">
                  <w:pPr>
                    <w:spacing w:after="0" w:line="240" w:lineRule="auto"/>
                    <w:jc w:val="right"/>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3</w:t>
                  </w:r>
                  <w:r w:rsidR="00570216" w:rsidRPr="007F07D9">
                    <w:rPr>
                      <w:rFonts w:ascii="Arial" w:eastAsia="Times New Roman" w:hAnsi="Arial" w:cs="Arial"/>
                      <w:b/>
                      <w:bCs/>
                      <w:sz w:val="20"/>
                      <w:szCs w:val="20"/>
                      <w:lang w:eastAsia="hr-HR"/>
                    </w:rPr>
                    <w:t>6.74</w:t>
                  </w:r>
                  <w:r w:rsidR="0030050A" w:rsidRPr="007F07D9">
                    <w:rPr>
                      <w:rFonts w:ascii="Arial" w:eastAsia="Times New Roman" w:hAnsi="Arial" w:cs="Arial"/>
                      <w:b/>
                      <w:bCs/>
                      <w:sz w:val="20"/>
                      <w:szCs w:val="20"/>
                      <w:lang w:eastAsia="hr-HR"/>
                    </w:rPr>
                    <w:t>7,00</w:t>
                  </w:r>
                </w:p>
              </w:tc>
            </w:tr>
          </w:tbl>
          <w:p w:rsidR="002A6225" w:rsidRPr="007F07D9" w:rsidRDefault="002A6225" w:rsidP="002A6225">
            <w:pPr>
              <w:spacing w:after="0" w:line="240" w:lineRule="auto"/>
              <w:ind w:right="57"/>
              <w:jc w:val="both"/>
              <w:rPr>
                <w:rFonts w:ascii="Arial" w:eastAsia="Times New Roman" w:hAnsi="Arial" w:cs="Arial"/>
                <w:color w:val="00B050"/>
                <w:sz w:val="18"/>
                <w:szCs w:val="18"/>
                <w:lang w:eastAsia="hr-HR"/>
              </w:rPr>
            </w:pPr>
          </w:p>
          <w:p w:rsidR="00001582" w:rsidRPr="007F07D9" w:rsidRDefault="00001582" w:rsidP="002A6225">
            <w:pPr>
              <w:spacing w:after="0" w:line="240" w:lineRule="auto"/>
              <w:ind w:right="57"/>
              <w:jc w:val="both"/>
              <w:rPr>
                <w:rFonts w:ascii="Arial" w:eastAsia="Times New Roman" w:hAnsi="Arial" w:cs="Arial"/>
                <w:color w:val="00B050"/>
                <w:sz w:val="18"/>
                <w:szCs w:val="18"/>
                <w:lang w:eastAsia="hr-HR"/>
              </w:rPr>
            </w:pPr>
          </w:p>
        </w:tc>
      </w:tr>
      <w:tr w:rsidR="007F07D9" w:rsidRPr="007F07D9" w:rsidTr="003A79B5">
        <w:trPr>
          <w:trHeight w:val="193"/>
          <w:tblCellSpacing w:w="20" w:type="dxa"/>
        </w:trPr>
        <w:tc>
          <w:tcPr>
            <w:tcW w:w="10109" w:type="dxa"/>
            <w:shd w:val="clear" w:color="auto" w:fill="auto"/>
          </w:tcPr>
          <w:p w:rsidR="007F07D9" w:rsidRPr="007F07D9" w:rsidRDefault="007F07D9" w:rsidP="002A6225">
            <w:pPr>
              <w:spacing w:before="120" w:after="120" w:line="240" w:lineRule="auto"/>
              <w:jc w:val="both"/>
              <w:rPr>
                <w:rFonts w:ascii="Arial" w:eastAsia="Times New Roman" w:hAnsi="Arial" w:cs="Arial"/>
                <w:b/>
                <w:sz w:val="20"/>
                <w:szCs w:val="20"/>
                <w:lang w:eastAsia="hr-HR"/>
              </w:rPr>
            </w:pPr>
            <w:r w:rsidRPr="007F07D9">
              <w:rPr>
                <w:rFonts w:ascii="Arial" w:eastAsia="Times New Roman" w:hAnsi="Arial" w:cs="Arial"/>
                <w:b/>
                <w:sz w:val="20"/>
                <w:szCs w:val="20"/>
                <w:lang w:eastAsia="hr-HR"/>
              </w:rPr>
              <w:t>RAZLOZI IZMJENA U ODNOSU NA TEKUĆI PLAN 2026.:</w:t>
            </w:r>
          </w:p>
          <w:p w:rsidR="007F07D9" w:rsidRPr="007F07D9" w:rsidRDefault="007F07D9" w:rsidP="007F07D9">
            <w:pPr>
              <w:pStyle w:val="Odlomakpopisa"/>
              <w:numPr>
                <w:ilvl w:val="0"/>
                <w:numId w:val="4"/>
              </w:numPr>
              <w:spacing w:before="120" w:after="12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 xml:space="preserve">Sredstva za projekte </w:t>
            </w:r>
            <w:proofErr w:type="spellStart"/>
            <w:r w:rsidRPr="007F07D9">
              <w:rPr>
                <w:rFonts w:ascii="Arial" w:eastAsia="Times New Roman" w:hAnsi="Arial" w:cs="Arial"/>
                <w:sz w:val="20"/>
                <w:szCs w:val="20"/>
                <w:lang w:eastAsia="hr-HR"/>
              </w:rPr>
              <w:t>Erasmus</w:t>
            </w:r>
            <w:proofErr w:type="spellEnd"/>
            <w:r w:rsidRPr="007F07D9">
              <w:rPr>
                <w:rFonts w:ascii="Arial" w:eastAsia="Times New Roman" w:hAnsi="Arial" w:cs="Arial"/>
                <w:sz w:val="20"/>
                <w:szCs w:val="20"/>
                <w:lang w:eastAsia="hr-HR"/>
              </w:rPr>
              <w:t>+ financirane iz sredstava EU usklađuju se s planiranim rashodima s obzirom na planirani i provedeni broj projekata.</w:t>
            </w:r>
          </w:p>
          <w:p w:rsidR="007F07D9" w:rsidRPr="007F07D9" w:rsidRDefault="007F07D9" w:rsidP="007F07D9">
            <w:pPr>
              <w:pStyle w:val="Odlomakpopisa"/>
              <w:numPr>
                <w:ilvl w:val="0"/>
                <w:numId w:val="4"/>
              </w:numPr>
              <w:spacing w:before="120" w:after="12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Program Asistenti u nastavi - s obzirom na to da od školske godine 2026./2027. Glazbena škola u Varaždinu ima upisanog učenika sa teškoćama</w:t>
            </w:r>
            <w:r w:rsidR="003B1082">
              <w:rPr>
                <w:rFonts w:ascii="Arial" w:eastAsia="Times New Roman" w:hAnsi="Arial" w:cs="Arial"/>
                <w:sz w:val="20"/>
                <w:szCs w:val="20"/>
                <w:lang w:eastAsia="hr-HR"/>
              </w:rPr>
              <w:t>, u financijski plan za 2026. dodaju se sredstva za financiranje programa.</w:t>
            </w:r>
          </w:p>
          <w:p w:rsidR="007F07D9" w:rsidRPr="007F07D9" w:rsidRDefault="007F07D9" w:rsidP="002A6225">
            <w:pPr>
              <w:spacing w:before="120" w:after="120" w:line="240" w:lineRule="auto"/>
              <w:jc w:val="both"/>
              <w:rPr>
                <w:rFonts w:ascii="Arial" w:eastAsia="Times New Roman" w:hAnsi="Arial" w:cs="Arial"/>
                <w:sz w:val="18"/>
                <w:szCs w:val="18"/>
                <w:lang w:eastAsia="hr-HR"/>
              </w:rPr>
            </w:pPr>
          </w:p>
        </w:tc>
      </w:tr>
      <w:tr w:rsidR="002A6225" w:rsidRPr="007F07D9" w:rsidTr="003A79B5">
        <w:trPr>
          <w:trHeight w:val="3198"/>
          <w:tblCellSpacing w:w="20" w:type="dxa"/>
        </w:trPr>
        <w:tc>
          <w:tcPr>
            <w:tcW w:w="10109" w:type="dxa"/>
            <w:shd w:val="clear" w:color="auto" w:fill="auto"/>
          </w:tcPr>
          <w:p w:rsidR="002A6225" w:rsidRPr="007F07D9" w:rsidRDefault="002A6225" w:rsidP="002A6225">
            <w:pPr>
              <w:spacing w:before="120" w:after="0" w:line="240" w:lineRule="auto"/>
              <w:ind w:right="-28"/>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 xml:space="preserve">CILJEVI I POKAZATELJI USPJEŠNOSTI KOJIMA ĆE SE MJERITI OSTVARENJE CILJEVA: </w:t>
            </w:r>
          </w:p>
          <w:p w:rsidR="002A6225" w:rsidRPr="007F07D9" w:rsidRDefault="002A6225" w:rsidP="002A6225">
            <w:pPr>
              <w:spacing w:before="120" w:after="0" w:line="240" w:lineRule="auto"/>
              <w:ind w:right="-28"/>
              <w:rPr>
                <w:rFonts w:ascii="Arial" w:eastAsia="Times New Roman" w:hAnsi="Arial" w:cs="Arial"/>
                <w:b/>
                <w:bCs/>
                <w:sz w:val="20"/>
                <w:szCs w:val="20"/>
                <w:lang w:eastAsia="hr-HR"/>
              </w:rPr>
            </w:pPr>
          </w:p>
          <w:p w:rsidR="002A6225" w:rsidRPr="007F07D9" w:rsidRDefault="002A6225" w:rsidP="004528A0">
            <w:pPr>
              <w:spacing w:before="120" w:after="0" w:line="240" w:lineRule="auto"/>
              <w:jc w:val="both"/>
              <w:rPr>
                <w:rFonts w:ascii="Arial" w:eastAsia="Times New Roman" w:hAnsi="Arial" w:cs="Arial"/>
                <w:b/>
                <w:sz w:val="20"/>
                <w:szCs w:val="20"/>
                <w:lang w:eastAsia="hr-HR"/>
              </w:rPr>
            </w:pPr>
            <w:r w:rsidRPr="007F07D9">
              <w:rPr>
                <w:rFonts w:ascii="Arial" w:eastAsia="Times New Roman" w:hAnsi="Arial" w:cs="Arial"/>
                <w:b/>
                <w:sz w:val="20"/>
                <w:szCs w:val="20"/>
                <w:lang w:eastAsia="hr-HR"/>
              </w:rPr>
              <w:t>CILJ: 01. Upoznavanje učenika sa novim načinom obrazovanja i novim metodama rada.</w:t>
            </w:r>
          </w:p>
          <w:p w:rsidR="004528A0" w:rsidRPr="007F07D9" w:rsidRDefault="004528A0" w:rsidP="004528A0">
            <w:pPr>
              <w:spacing w:before="120" w:after="0" w:line="240" w:lineRule="auto"/>
              <w:jc w:val="both"/>
              <w:rPr>
                <w:rFonts w:ascii="Arial" w:eastAsia="Times New Roman" w:hAnsi="Arial" w:cs="Arial"/>
                <w:b/>
                <w:sz w:val="20"/>
                <w:szCs w:val="20"/>
                <w:lang w:eastAsia="hr-HR"/>
              </w:rPr>
            </w:pPr>
            <w:r w:rsidRPr="007F07D9">
              <w:rPr>
                <w:rFonts w:ascii="Arial" w:eastAsia="Times New Roman" w:hAnsi="Arial" w:cs="Arial"/>
                <w:b/>
                <w:sz w:val="20"/>
                <w:szCs w:val="20"/>
                <w:lang w:eastAsia="hr-HR"/>
              </w:rPr>
              <w:t xml:space="preserve">          02. </w:t>
            </w:r>
            <w:r w:rsidRPr="007F07D9">
              <w:rPr>
                <w:rFonts w:ascii="Arial" w:hAnsi="Arial" w:cs="Arial"/>
                <w:b/>
                <w:sz w:val="20"/>
                <w:szCs w:val="20"/>
              </w:rPr>
              <w:t>Osiguravanjem financijskih sredstava omogućuje se učenicima s teškoćama u razvoju sudjelovanje u            redovnoj nastavi</w:t>
            </w:r>
          </w:p>
          <w:p w:rsidR="002A6225" w:rsidRPr="007F07D9" w:rsidRDefault="002A6225" w:rsidP="002A6225">
            <w:pPr>
              <w:spacing w:before="120" w:after="0" w:line="240" w:lineRule="auto"/>
              <w:jc w:val="both"/>
              <w:rPr>
                <w:rFonts w:ascii="Arial" w:eastAsia="Times New Roman" w:hAnsi="Arial" w:cs="Arial"/>
                <w:i/>
                <w:sz w:val="20"/>
                <w:szCs w:val="20"/>
                <w:lang w:eastAsia="hr-HR"/>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154"/>
              <w:gridCol w:w="1817"/>
              <w:gridCol w:w="1017"/>
              <w:gridCol w:w="1172"/>
              <w:gridCol w:w="1255"/>
              <w:gridCol w:w="2448"/>
            </w:tblGrid>
            <w:tr w:rsidR="0030050A" w:rsidRPr="007F07D9" w:rsidTr="0030050A">
              <w:trPr>
                <w:trHeight w:val="484"/>
              </w:trPr>
              <w:tc>
                <w:tcPr>
                  <w:tcW w:w="2205" w:type="dxa"/>
                  <w:tcBorders>
                    <w:top w:val="single" w:sz="4" w:space="0" w:color="BFBFBF"/>
                    <w:left w:val="single" w:sz="4" w:space="0" w:color="BFBFBF"/>
                    <w:bottom w:val="single" w:sz="4" w:space="0" w:color="BFBFBF"/>
                    <w:right w:val="single" w:sz="4" w:space="0" w:color="BFBFBF"/>
                  </w:tcBorders>
                  <w:shd w:val="clear" w:color="auto" w:fill="F2F2F2"/>
                  <w:hideMark/>
                </w:tcPr>
                <w:p w:rsidR="0030050A" w:rsidRPr="007F07D9" w:rsidRDefault="0030050A" w:rsidP="002A6225">
                  <w:pPr>
                    <w:spacing w:before="120" w:after="0" w:line="240" w:lineRule="auto"/>
                    <w:jc w:val="both"/>
                    <w:rPr>
                      <w:rFonts w:ascii="Arial" w:eastAsia="Times New Roman" w:hAnsi="Arial" w:cs="Arial"/>
                      <w:b/>
                      <w:sz w:val="20"/>
                      <w:szCs w:val="20"/>
                      <w:lang w:eastAsia="hr-HR"/>
                    </w:rPr>
                  </w:pPr>
                  <w:r w:rsidRPr="007F07D9">
                    <w:rPr>
                      <w:rFonts w:ascii="Arial" w:eastAsia="Times New Roman" w:hAnsi="Arial" w:cs="Arial"/>
                      <w:b/>
                      <w:sz w:val="20"/>
                      <w:szCs w:val="20"/>
                      <w:lang w:eastAsia="hr-HR"/>
                    </w:rPr>
                    <w:t>Pokazatelj</w:t>
                  </w:r>
                </w:p>
              </w:tc>
              <w:tc>
                <w:tcPr>
                  <w:tcW w:w="1843" w:type="dxa"/>
                  <w:tcBorders>
                    <w:top w:val="single" w:sz="4" w:space="0" w:color="BFBFBF"/>
                    <w:left w:val="single" w:sz="4" w:space="0" w:color="BFBFBF"/>
                    <w:bottom w:val="single" w:sz="4" w:space="0" w:color="BFBFBF"/>
                    <w:right w:val="single" w:sz="4" w:space="0" w:color="BFBFBF"/>
                  </w:tcBorders>
                  <w:shd w:val="clear" w:color="auto" w:fill="F2F2F2"/>
                  <w:hideMark/>
                </w:tcPr>
                <w:p w:rsidR="0030050A" w:rsidRPr="007F07D9" w:rsidRDefault="0030050A" w:rsidP="002A6225">
                  <w:pPr>
                    <w:spacing w:before="120" w:after="0" w:line="240" w:lineRule="auto"/>
                    <w:jc w:val="both"/>
                    <w:rPr>
                      <w:rFonts w:ascii="Arial" w:eastAsia="Times New Roman" w:hAnsi="Arial" w:cs="Arial"/>
                      <w:b/>
                      <w:sz w:val="20"/>
                      <w:szCs w:val="20"/>
                      <w:lang w:eastAsia="hr-HR"/>
                    </w:rPr>
                  </w:pPr>
                  <w:r w:rsidRPr="007F07D9">
                    <w:rPr>
                      <w:rFonts w:ascii="Arial" w:eastAsia="Times New Roman" w:hAnsi="Arial" w:cs="Arial"/>
                      <w:b/>
                      <w:sz w:val="20"/>
                      <w:szCs w:val="20"/>
                      <w:lang w:eastAsia="hr-HR"/>
                    </w:rPr>
                    <w:t>Definicija</w:t>
                  </w:r>
                </w:p>
              </w:tc>
              <w:tc>
                <w:tcPr>
                  <w:tcW w:w="937" w:type="dxa"/>
                  <w:tcBorders>
                    <w:top w:val="single" w:sz="4" w:space="0" w:color="BFBFBF"/>
                    <w:left w:val="single" w:sz="4" w:space="0" w:color="BFBFBF"/>
                    <w:bottom w:val="single" w:sz="4" w:space="0" w:color="BFBFBF"/>
                    <w:right w:val="single" w:sz="4" w:space="0" w:color="BFBFBF"/>
                  </w:tcBorders>
                  <w:shd w:val="clear" w:color="auto" w:fill="F2F2F2"/>
                  <w:hideMark/>
                </w:tcPr>
                <w:p w:rsidR="0030050A" w:rsidRPr="007F07D9" w:rsidRDefault="0030050A" w:rsidP="002A6225">
                  <w:pPr>
                    <w:spacing w:before="120" w:after="0" w:line="240" w:lineRule="auto"/>
                    <w:jc w:val="both"/>
                    <w:rPr>
                      <w:rFonts w:ascii="Arial" w:eastAsia="Times New Roman" w:hAnsi="Arial" w:cs="Arial"/>
                      <w:b/>
                      <w:sz w:val="20"/>
                      <w:szCs w:val="20"/>
                      <w:lang w:eastAsia="hr-HR"/>
                    </w:rPr>
                  </w:pPr>
                  <w:r w:rsidRPr="007F07D9">
                    <w:rPr>
                      <w:rFonts w:ascii="Arial" w:eastAsia="Times New Roman" w:hAnsi="Arial" w:cs="Arial"/>
                      <w:b/>
                      <w:sz w:val="20"/>
                      <w:szCs w:val="20"/>
                      <w:lang w:eastAsia="hr-HR"/>
                    </w:rPr>
                    <w:t>Jedinica</w:t>
                  </w:r>
                </w:p>
              </w:tc>
              <w:tc>
                <w:tcPr>
                  <w:tcW w:w="1114"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30050A" w:rsidRPr="007F07D9" w:rsidRDefault="0030050A" w:rsidP="002A6225">
                  <w:pPr>
                    <w:keepNext/>
                    <w:spacing w:after="0" w:line="240" w:lineRule="auto"/>
                    <w:jc w:val="center"/>
                    <w:outlineLvl w:val="6"/>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Polazna vrijednost</w:t>
                  </w:r>
                </w:p>
              </w:tc>
              <w:tc>
                <w:tcPr>
                  <w:tcW w:w="1265" w:type="dxa"/>
                  <w:tcBorders>
                    <w:top w:val="single" w:sz="4" w:space="0" w:color="BFBFBF"/>
                    <w:left w:val="single" w:sz="4" w:space="0" w:color="BFBFBF"/>
                    <w:bottom w:val="single" w:sz="4" w:space="0" w:color="BFBFBF"/>
                    <w:right w:val="single" w:sz="4" w:space="0" w:color="BFBFBF"/>
                  </w:tcBorders>
                  <w:shd w:val="clear" w:color="auto" w:fill="F2F2F2"/>
                  <w:hideMark/>
                </w:tcPr>
                <w:p w:rsidR="0030050A" w:rsidRPr="007F07D9" w:rsidRDefault="0030050A" w:rsidP="002A6225">
                  <w:pPr>
                    <w:keepNext/>
                    <w:spacing w:after="0" w:line="240" w:lineRule="auto"/>
                    <w:jc w:val="center"/>
                    <w:outlineLvl w:val="6"/>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Izvor podataka</w:t>
                  </w:r>
                </w:p>
              </w:tc>
              <w:tc>
                <w:tcPr>
                  <w:tcW w:w="2495"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30050A" w:rsidRPr="007F07D9" w:rsidRDefault="0030050A" w:rsidP="002A6225">
                  <w:pPr>
                    <w:keepNext/>
                    <w:spacing w:after="0" w:line="240" w:lineRule="auto"/>
                    <w:jc w:val="center"/>
                    <w:outlineLvl w:val="6"/>
                    <w:rPr>
                      <w:rFonts w:ascii="Arial" w:eastAsia="Times New Roman" w:hAnsi="Arial" w:cs="Arial"/>
                      <w:b/>
                      <w:bCs/>
                      <w:sz w:val="20"/>
                      <w:szCs w:val="20"/>
                      <w:lang w:eastAsia="hr-HR"/>
                    </w:rPr>
                  </w:pPr>
                  <w:r w:rsidRPr="007F07D9">
                    <w:rPr>
                      <w:rFonts w:ascii="Arial" w:eastAsia="Times New Roman" w:hAnsi="Arial" w:cs="Arial"/>
                      <w:b/>
                      <w:bCs/>
                      <w:sz w:val="20"/>
                      <w:szCs w:val="20"/>
                      <w:lang w:eastAsia="hr-HR"/>
                    </w:rPr>
                    <w:t>Ciljana vrijednost 2026.</w:t>
                  </w:r>
                </w:p>
              </w:tc>
            </w:tr>
            <w:tr w:rsidR="0030050A" w:rsidRPr="007F07D9" w:rsidTr="0030050A">
              <w:trPr>
                <w:trHeight w:val="259"/>
              </w:trPr>
              <w:tc>
                <w:tcPr>
                  <w:tcW w:w="2205" w:type="dxa"/>
                  <w:tcBorders>
                    <w:top w:val="single" w:sz="4" w:space="0" w:color="BFBFBF"/>
                    <w:left w:val="single" w:sz="4" w:space="0" w:color="BFBFBF"/>
                    <w:bottom w:val="single" w:sz="4" w:space="0" w:color="BFBFBF"/>
                    <w:right w:val="single" w:sz="4" w:space="0" w:color="BFBFBF"/>
                  </w:tcBorders>
                </w:tcPr>
                <w:p w:rsidR="00156F86" w:rsidRPr="007F07D9" w:rsidRDefault="00156F86" w:rsidP="002A6225">
                  <w:pPr>
                    <w:spacing w:after="0" w:line="240" w:lineRule="auto"/>
                    <w:rPr>
                      <w:rFonts w:ascii="Arial" w:eastAsia="Times New Roman" w:hAnsi="Arial" w:cs="Arial"/>
                      <w:sz w:val="20"/>
                      <w:szCs w:val="20"/>
                      <w:lang w:eastAsia="hr-HR"/>
                    </w:rPr>
                  </w:pPr>
                  <w:r w:rsidRPr="007F07D9">
                    <w:rPr>
                      <w:rFonts w:ascii="Arial" w:eastAsia="Times New Roman" w:hAnsi="Arial" w:cs="Arial"/>
                      <w:sz w:val="20"/>
                      <w:szCs w:val="20"/>
                      <w:lang w:eastAsia="hr-HR"/>
                    </w:rPr>
                    <w:t>01.</w:t>
                  </w:r>
                </w:p>
                <w:p w:rsidR="0030050A" w:rsidRPr="007F07D9" w:rsidRDefault="0030050A" w:rsidP="002A6225">
                  <w:pPr>
                    <w:spacing w:after="0" w:line="240" w:lineRule="auto"/>
                    <w:rPr>
                      <w:rFonts w:ascii="Arial" w:eastAsia="Times New Roman" w:hAnsi="Arial" w:cs="Arial"/>
                      <w:sz w:val="20"/>
                      <w:szCs w:val="20"/>
                      <w:lang w:eastAsia="hr-HR"/>
                    </w:rPr>
                  </w:pPr>
                  <w:r w:rsidRPr="007F07D9">
                    <w:rPr>
                      <w:rFonts w:ascii="Arial" w:eastAsia="Times New Roman" w:hAnsi="Arial" w:cs="Arial"/>
                      <w:sz w:val="20"/>
                      <w:szCs w:val="20"/>
                      <w:lang w:eastAsia="hr-HR"/>
                    </w:rPr>
                    <w:t>-radionice</w:t>
                  </w:r>
                </w:p>
                <w:p w:rsidR="0030050A" w:rsidRPr="007F07D9" w:rsidRDefault="0030050A" w:rsidP="002A6225">
                  <w:pPr>
                    <w:spacing w:after="0" w:line="240" w:lineRule="auto"/>
                    <w:rPr>
                      <w:rFonts w:ascii="Arial" w:eastAsia="Times New Roman" w:hAnsi="Arial" w:cs="Arial"/>
                      <w:sz w:val="20"/>
                      <w:szCs w:val="20"/>
                      <w:lang w:eastAsia="hr-HR"/>
                    </w:rPr>
                  </w:pPr>
                  <w:r w:rsidRPr="007F07D9">
                    <w:rPr>
                      <w:rFonts w:ascii="Arial" w:eastAsia="Times New Roman" w:hAnsi="Arial" w:cs="Arial"/>
                      <w:sz w:val="20"/>
                      <w:szCs w:val="20"/>
                      <w:lang w:eastAsia="hr-HR"/>
                    </w:rPr>
                    <w:t xml:space="preserve">-upoznavanje novih kultura </w:t>
                  </w:r>
                </w:p>
                <w:p w:rsidR="0030050A" w:rsidRPr="007F07D9" w:rsidRDefault="0030050A" w:rsidP="002A6225">
                  <w:pPr>
                    <w:spacing w:after="0" w:line="240" w:lineRule="auto"/>
                    <w:rPr>
                      <w:rFonts w:ascii="Arial" w:eastAsia="Times New Roman" w:hAnsi="Arial" w:cs="Arial"/>
                      <w:sz w:val="20"/>
                      <w:szCs w:val="20"/>
                      <w:lang w:eastAsia="hr-HR"/>
                    </w:rPr>
                  </w:pPr>
                  <w:r w:rsidRPr="007F07D9">
                    <w:rPr>
                      <w:rFonts w:ascii="Arial" w:eastAsia="Times New Roman" w:hAnsi="Arial" w:cs="Arial"/>
                      <w:sz w:val="20"/>
                      <w:szCs w:val="20"/>
                      <w:lang w:eastAsia="hr-HR"/>
                    </w:rPr>
                    <w:lastRenderedPageBreak/>
                    <w:t>-posjet drugih zemalja</w:t>
                  </w:r>
                </w:p>
                <w:p w:rsidR="0030050A" w:rsidRPr="007F07D9" w:rsidRDefault="0030050A" w:rsidP="002A6225">
                  <w:pPr>
                    <w:spacing w:after="0" w:line="240" w:lineRule="auto"/>
                    <w:rPr>
                      <w:rFonts w:ascii="Arial" w:eastAsia="Times New Roman" w:hAnsi="Arial" w:cs="Arial"/>
                      <w:sz w:val="20"/>
                      <w:szCs w:val="20"/>
                      <w:lang w:eastAsia="hr-HR"/>
                    </w:rPr>
                  </w:pPr>
                  <w:r w:rsidRPr="007F07D9">
                    <w:rPr>
                      <w:rFonts w:ascii="Arial" w:eastAsia="Times New Roman" w:hAnsi="Arial" w:cs="Arial"/>
                      <w:sz w:val="20"/>
                      <w:szCs w:val="20"/>
                      <w:lang w:eastAsia="hr-HR"/>
                    </w:rPr>
                    <w:t xml:space="preserve">-korištenje stranog jezika </w:t>
                  </w:r>
                </w:p>
                <w:p w:rsidR="0030050A" w:rsidRPr="007F07D9" w:rsidRDefault="0030050A" w:rsidP="002A6225">
                  <w:pPr>
                    <w:spacing w:after="0" w:line="240" w:lineRule="auto"/>
                    <w:rPr>
                      <w:rFonts w:ascii="Arial" w:eastAsia="Times New Roman" w:hAnsi="Arial" w:cs="Arial"/>
                      <w:sz w:val="20"/>
                      <w:szCs w:val="20"/>
                      <w:lang w:eastAsia="hr-HR"/>
                    </w:rPr>
                  </w:pPr>
                  <w:r w:rsidRPr="007F07D9">
                    <w:rPr>
                      <w:rFonts w:ascii="Arial" w:eastAsia="Times New Roman" w:hAnsi="Arial" w:cs="Arial"/>
                      <w:sz w:val="20"/>
                      <w:szCs w:val="20"/>
                      <w:lang w:eastAsia="hr-HR"/>
                    </w:rPr>
                    <w:t>-povezivanje u govoru i pismu</w:t>
                  </w:r>
                </w:p>
                <w:p w:rsidR="0030050A" w:rsidRPr="007F07D9" w:rsidRDefault="0030050A" w:rsidP="002A6225">
                  <w:pPr>
                    <w:spacing w:after="0" w:line="240" w:lineRule="auto"/>
                    <w:rPr>
                      <w:rFonts w:ascii="Arial" w:eastAsia="Times New Roman" w:hAnsi="Arial" w:cs="Arial"/>
                      <w:sz w:val="20"/>
                      <w:szCs w:val="20"/>
                      <w:lang w:eastAsia="hr-HR"/>
                    </w:rPr>
                  </w:pPr>
                  <w:r w:rsidRPr="007F07D9">
                    <w:rPr>
                      <w:rFonts w:ascii="Arial" w:eastAsia="Times New Roman" w:hAnsi="Arial" w:cs="Arial"/>
                      <w:sz w:val="20"/>
                      <w:szCs w:val="20"/>
                      <w:lang w:eastAsia="hr-HR"/>
                    </w:rPr>
                    <w:t>-certifikat</w:t>
                  </w:r>
                </w:p>
              </w:tc>
              <w:tc>
                <w:tcPr>
                  <w:tcW w:w="1843" w:type="dxa"/>
                  <w:tcBorders>
                    <w:top w:val="single" w:sz="4" w:space="0" w:color="BFBFBF"/>
                    <w:left w:val="single" w:sz="4" w:space="0" w:color="BFBFBF"/>
                    <w:bottom w:val="single" w:sz="4" w:space="0" w:color="BFBFBF"/>
                    <w:right w:val="single" w:sz="4" w:space="0" w:color="BFBFBF"/>
                  </w:tcBorders>
                </w:tcPr>
                <w:p w:rsidR="0030050A" w:rsidRPr="007F07D9" w:rsidRDefault="0030050A" w:rsidP="002A6225">
                  <w:pPr>
                    <w:spacing w:before="120" w:after="0" w:line="240" w:lineRule="auto"/>
                    <w:ind w:firstLine="709"/>
                    <w:jc w:val="both"/>
                    <w:rPr>
                      <w:rFonts w:ascii="Arial" w:eastAsia="Times New Roman" w:hAnsi="Arial" w:cs="Arial"/>
                      <w:sz w:val="20"/>
                      <w:szCs w:val="20"/>
                      <w:lang w:eastAsia="hr-HR"/>
                    </w:rPr>
                  </w:pPr>
                </w:p>
                <w:p w:rsidR="0030050A" w:rsidRPr="007F07D9" w:rsidRDefault="0030050A" w:rsidP="002A6225">
                  <w:pPr>
                    <w:spacing w:before="120"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 xml:space="preserve">Stjecanje novih kompetencija i uključivanje istih u </w:t>
                  </w:r>
                  <w:r w:rsidRPr="007F07D9">
                    <w:rPr>
                      <w:rFonts w:ascii="Arial" w:eastAsia="Times New Roman" w:hAnsi="Arial" w:cs="Arial"/>
                      <w:sz w:val="20"/>
                      <w:szCs w:val="20"/>
                      <w:lang w:eastAsia="hr-HR"/>
                    </w:rPr>
                    <w:lastRenderedPageBreak/>
                    <w:t>redovno obrazovanje.</w:t>
                  </w:r>
                </w:p>
              </w:tc>
              <w:tc>
                <w:tcPr>
                  <w:tcW w:w="937" w:type="dxa"/>
                  <w:tcBorders>
                    <w:top w:val="single" w:sz="4" w:space="0" w:color="BFBFBF"/>
                    <w:left w:val="single" w:sz="4" w:space="0" w:color="BFBFBF"/>
                    <w:bottom w:val="single" w:sz="4" w:space="0" w:color="BFBFBF"/>
                    <w:right w:val="single" w:sz="4" w:space="0" w:color="BFBFBF"/>
                  </w:tcBorders>
                </w:tcPr>
                <w:p w:rsidR="0030050A" w:rsidRPr="007F07D9" w:rsidRDefault="0030050A" w:rsidP="002A6225">
                  <w:pPr>
                    <w:spacing w:before="120" w:after="0" w:line="240" w:lineRule="auto"/>
                    <w:ind w:firstLine="709"/>
                    <w:jc w:val="both"/>
                    <w:rPr>
                      <w:rFonts w:ascii="Arial" w:eastAsia="Times New Roman" w:hAnsi="Arial" w:cs="Arial"/>
                      <w:sz w:val="20"/>
                      <w:szCs w:val="20"/>
                      <w:lang w:eastAsia="hr-HR"/>
                    </w:rPr>
                  </w:pPr>
                </w:p>
                <w:p w:rsidR="0030050A" w:rsidRPr="007F07D9" w:rsidRDefault="0030050A" w:rsidP="002A6225">
                  <w:pPr>
                    <w:spacing w:before="120" w:after="0" w:line="240" w:lineRule="auto"/>
                    <w:jc w:val="center"/>
                    <w:rPr>
                      <w:rFonts w:ascii="Arial" w:eastAsia="Times New Roman" w:hAnsi="Arial" w:cs="Arial"/>
                      <w:sz w:val="20"/>
                      <w:szCs w:val="20"/>
                      <w:lang w:eastAsia="hr-HR"/>
                    </w:rPr>
                  </w:pPr>
                  <w:r w:rsidRPr="007F07D9">
                    <w:rPr>
                      <w:rFonts w:ascii="Arial" w:eastAsia="Times New Roman" w:hAnsi="Arial" w:cs="Arial"/>
                      <w:sz w:val="20"/>
                      <w:szCs w:val="20"/>
                      <w:lang w:eastAsia="hr-HR"/>
                    </w:rPr>
                    <w:t>Broj učenika</w:t>
                  </w:r>
                </w:p>
              </w:tc>
              <w:tc>
                <w:tcPr>
                  <w:tcW w:w="1114" w:type="dxa"/>
                  <w:tcBorders>
                    <w:top w:val="single" w:sz="4" w:space="0" w:color="BFBFBF"/>
                    <w:left w:val="single" w:sz="4" w:space="0" w:color="BFBFBF"/>
                    <w:bottom w:val="single" w:sz="4" w:space="0" w:color="BFBFBF"/>
                    <w:right w:val="single" w:sz="4" w:space="0" w:color="BFBFBF"/>
                  </w:tcBorders>
                </w:tcPr>
                <w:p w:rsidR="0030050A" w:rsidRPr="007F07D9" w:rsidRDefault="0030050A" w:rsidP="002A6225">
                  <w:pPr>
                    <w:spacing w:before="120" w:after="0" w:line="240" w:lineRule="auto"/>
                    <w:ind w:firstLine="709"/>
                    <w:jc w:val="right"/>
                    <w:rPr>
                      <w:rFonts w:ascii="Arial" w:eastAsia="Times New Roman" w:hAnsi="Arial" w:cs="Arial"/>
                      <w:sz w:val="20"/>
                      <w:szCs w:val="20"/>
                      <w:lang w:eastAsia="hr-HR"/>
                    </w:rPr>
                  </w:pPr>
                </w:p>
                <w:p w:rsidR="0030050A" w:rsidRPr="007F07D9" w:rsidRDefault="0030050A" w:rsidP="002A6225">
                  <w:pPr>
                    <w:spacing w:before="120" w:after="0" w:line="240" w:lineRule="auto"/>
                    <w:jc w:val="center"/>
                    <w:rPr>
                      <w:rFonts w:ascii="Arial" w:eastAsia="Times New Roman" w:hAnsi="Arial" w:cs="Arial"/>
                      <w:sz w:val="20"/>
                      <w:szCs w:val="20"/>
                      <w:lang w:eastAsia="hr-HR"/>
                    </w:rPr>
                  </w:pPr>
                  <w:r w:rsidRPr="007F07D9">
                    <w:rPr>
                      <w:rFonts w:ascii="Arial" w:eastAsia="Times New Roman" w:hAnsi="Arial" w:cs="Arial"/>
                      <w:sz w:val="20"/>
                      <w:szCs w:val="20"/>
                      <w:lang w:eastAsia="hr-HR"/>
                    </w:rPr>
                    <w:t>15</w:t>
                  </w:r>
                </w:p>
              </w:tc>
              <w:tc>
                <w:tcPr>
                  <w:tcW w:w="1265" w:type="dxa"/>
                  <w:tcBorders>
                    <w:top w:val="single" w:sz="4" w:space="0" w:color="BFBFBF"/>
                    <w:left w:val="single" w:sz="4" w:space="0" w:color="BFBFBF"/>
                    <w:bottom w:val="single" w:sz="4" w:space="0" w:color="BFBFBF"/>
                    <w:right w:val="single" w:sz="4" w:space="0" w:color="BFBFBF"/>
                  </w:tcBorders>
                </w:tcPr>
                <w:p w:rsidR="0030050A" w:rsidRPr="007F07D9" w:rsidRDefault="0030050A" w:rsidP="002A6225">
                  <w:pPr>
                    <w:spacing w:after="0" w:line="240" w:lineRule="auto"/>
                    <w:rPr>
                      <w:rFonts w:ascii="Arial" w:eastAsia="Times New Roman" w:hAnsi="Arial" w:cs="Arial"/>
                      <w:sz w:val="20"/>
                      <w:szCs w:val="20"/>
                      <w:lang w:eastAsia="hr-HR"/>
                    </w:rPr>
                  </w:pPr>
                  <w:r w:rsidRPr="007F07D9">
                    <w:rPr>
                      <w:rFonts w:ascii="Arial" w:eastAsia="Times New Roman" w:hAnsi="Arial" w:cs="Arial"/>
                      <w:sz w:val="20"/>
                      <w:szCs w:val="20"/>
                      <w:lang w:eastAsia="hr-HR"/>
                    </w:rPr>
                    <w:t>-Škola</w:t>
                  </w:r>
                </w:p>
                <w:p w:rsidR="0030050A" w:rsidRPr="007F07D9" w:rsidRDefault="0030050A" w:rsidP="002A6225">
                  <w:pPr>
                    <w:spacing w:after="0" w:line="240" w:lineRule="auto"/>
                    <w:rPr>
                      <w:rFonts w:ascii="Arial" w:eastAsia="Times New Roman" w:hAnsi="Arial" w:cs="Arial"/>
                      <w:sz w:val="20"/>
                      <w:szCs w:val="20"/>
                      <w:lang w:eastAsia="hr-HR"/>
                    </w:rPr>
                  </w:pPr>
                </w:p>
                <w:p w:rsidR="0030050A" w:rsidRPr="007F07D9" w:rsidRDefault="0030050A" w:rsidP="002A6225">
                  <w:pPr>
                    <w:spacing w:before="120"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 xml:space="preserve">-Digitalna platforma Agencije za </w:t>
                  </w:r>
                  <w:r w:rsidRPr="007F07D9">
                    <w:rPr>
                      <w:rFonts w:ascii="Arial" w:eastAsia="Times New Roman" w:hAnsi="Arial" w:cs="Arial"/>
                      <w:sz w:val="20"/>
                      <w:szCs w:val="20"/>
                      <w:lang w:eastAsia="hr-HR"/>
                    </w:rPr>
                    <w:lastRenderedPageBreak/>
                    <w:t>mobilnost i projekte EU</w:t>
                  </w:r>
                </w:p>
              </w:tc>
              <w:tc>
                <w:tcPr>
                  <w:tcW w:w="2495" w:type="dxa"/>
                  <w:tcBorders>
                    <w:top w:val="single" w:sz="4" w:space="0" w:color="BFBFBF"/>
                    <w:left w:val="single" w:sz="4" w:space="0" w:color="BFBFBF"/>
                    <w:bottom w:val="single" w:sz="4" w:space="0" w:color="BFBFBF"/>
                    <w:right w:val="single" w:sz="4" w:space="0" w:color="BFBFBF"/>
                  </w:tcBorders>
                </w:tcPr>
                <w:p w:rsidR="0030050A" w:rsidRPr="007F07D9" w:rsidRDefault="0030050A" w:rsidP="002A6225">
                  <w:pPr>
                    <w:spacing w:before="120" w:after="0" w:line="240" w:lineRule="auto"/>
                    <w:jc w:val="both"/>
                    <w:rPr>
                      <w:rFonts w:ascii="Arial" w:eastAsia="Times New Roman" w:hAnsi="Arial" w:cs="Arial"/>
                      <w:sz w:val="20"/>
                      <w:szCs w:val="20"/>
                      <w:lang w:eastAsia="hr-HR"/>
                    </w:rPr>
                  </w:pPr>
                </w:p>
                <w:p w:rsidR="0030050A" w:rsidRPr="007F07D9" w:rsidRDefault="0030050A" w:rsidP="002A6225">
                  <w:pPr>
                    <w:spacing w:before="120" w:after="0" w:line="240" w:lineRule="auto"/>
                    <w:jc w:val="both"/>
                    <w:rPr>
                      <w:rFonts w:ascii="Arial" w:eastAsia="Times New Roman" w:hAnsi="Arial" w:cs="Arial"/>
                      <w:sz w:val="20"/>
                      <w:szCs w:val="20"/>
                      <w:lang w:eastAsia="hr-HR"/>
                    </w:rPr>
                  </w:pPr>
                </w:p>
                <w:p w:rsidR="0030050A" w:rsidRPr="007F07D9" w:rsidRDefault="0030050A" w:rsidP="0030050A">
                  <w:pPr>
                    <w:spacing w:before="120" w:after="0" w:line="240" w:lineRule="auto"/>
                    <w:jc w:val="center"/>
                    <w:rPr>
                      <w:rFonts w:ascii="Arial" w:eastAsia="Times New Roman" w:hAnsi="Arial" w:cs="Arial"/>
                      <w:sz w:val="20"/>
                      <w:szCs w:val="20"/>
                      <w:lang w:eastAsia="hr-HR"/>
                    </w:rPr>
                  </w:pPr>
                  <w:r w:rsidRPr="007F07D9">
                    <w:rPr>
                      <w:rFonts w:ascii="Arial" w:eastAsia="Times New Roman" w:hAnsi="Arial" w:cs="Arial"/>
                      <w:sz w:val="20"/>
                      <w:szCs w:val="20"/>
                      <w:lang w:eastAsia="hr-HR"/>
                    </w:rPr>
                    <w:t>30.637,00</w:t>
                  </w:r>
                </w:p>
              </w:tc>
            </w:tr>
            <w:tr w:rsidR="00156F86" w:rsidRPr="007F07D9" w:rsidTr="007B1988">
              <w:trPr>
                <w:trHeight w:val="247"/>
              </w:trPr>
              <w:tc>
                <w:tcPr>
                  <w:tcW w:w="2205" w:type="dxa"/>
                  <w:tcBorders>
                    <w:top w:val="single" w:sz="4" w:space="0" w:color="BFBFBF"/>
                    <w:left w:val="single" w:sz="4" w:space="0" w:color="BFBFBF"/>
                    <w:bottom w:val="single" w:sz="4" w:space="0" w:color="BFBFBF"/>
                    <w:right w:val="single" w:sz="4" w:space="0" w:color="BFBFBF"/>
                  </w:tcBorders>
                </w:tcPr>
                <w:p w:rsidR="00156F86" w:rsidRPr="007F07D9" w:rsidRDefault="00156F86" w:rsidP="00156F86">
                  <w:pPr>
                    <w:spacing w:before="120" w:after="0" w:line="240" w:lineRule="auto"/>
                    <w:jc w:val="both"/>
                    <w:rPr>
                      <w:rFonts w:ascii="Arial" w:hAnsi="Arial" w:cs="Arial"/>
                      <w:sz w:val="20"/>
                      <w:szCs w:val="20"/>
                    </w:rPr>
                  </w:pPr>
                  <w:r w:rsidRPr="007F07D9">
                    <w:rPr>
                      <w:rFonts w:ascii="Arial" w:hAnsi="Arial" w:cs="Arial"/>
                      <w:sz w:val="20"/>
                      <w:szCs w:val="20"/>
                    </w:rPr>
                    <w:t>02.</w:t>
                  </w:r>
                </w:p>
                <w:p w:rsidR="00156F86" w:rsidRPr="007F07D9" w:rsidRDefault="00156F86" w:rsidP="00156F86">
                  <w:pPr>
                    <w:spacing w:before="120" w:after="0" w:line="240" w:lineRule="auto"/>
                    <w:jc w:val="both"/>
                    <w:rPr>
                      <w:rFonts w:ascii="Arial" w:eastAsia="Times New Roman" w:hAnsi="Arial" w:cs="Arial"/>
                      <w:color w:val="00B050"/>
                      <w:sz w:val="20"/>
                      <w:szCs w:val="20"/>
                      <w:lang w:eastAsia="hr-HR"/>
                    </w:rPr>
                  </w:pPr>
                  <w:r w:rsidRPr="007F07D9">
                    <w:rPr>
                      <w:rFonts w:ascii="Arial" w:hAnsi="Arial" w:cs="Arial"/>
                      <w:sz w:val="20"/>
                      <w:szCs w:val="20"/>
                    </w:rPr>
                    <w:t>Broj učenika i asistenata u nastavi</w:t>
                  </w:r>
                </w:p>
              </w:tc>
              <w:tc>
                <w:tcPr>
                  <w:tcW w:w="1843" w:type="dxa"/>
                  <w:tcBorders>
                    <w:top w:val="single" w:sz="4" w:space="0" w:color="BFBFBF"/>
                    <w:left w:val="single" w:sz="4" w:space="0" w:color="BFBFBF"/>
                    <w:bottom w:val="single" w:sz="4" w:space="0" w:color="BFBFBF"/>
                    <w:right w:val="single" w:sz="4" w:space="0" w:color="BFBFBF"/>
                  </w:tcBorders>
                  <w:vAlign w:val="center"/>
                </w:tcPr>
                <w:p w:rsidR="00156F86" w:rsidRPr="007F07D9" w:rsidRDefault="00156F86" w:rsidP="00156F86">
                  <w:pPr>
                    <w:rPr>
                      <w:rFonts w:ascii="Arial" w:hAnsi="Arial" w:cs="Arial"/>
                      <w:sz w:val="20"/>
                      <w:szCs w:val="20"/>
                    </w:rPr>
                  </w:pPr>
                  <w:r w:rsidRPr="007F07D9">
                    <w:rPr>
                      <w:rFonts w:ascii="Arial" w:hAnsi="Arial" w:cs="Arial"/>
                      <w:sz w:val="20"/>
                      <w:szCs w:val="20"/>
                    </w:rPr>
                    <w:t>Pomoć učenicima s poteškoćama u razvoju</w:t>
                  </w:r>
                </w:p>
              </w:tc>
              <w:tc>
                <w:tcPr>
                  <w:tcW w:w="937" w:type="dxa"/>
                  <w:tcBorders>
                    <w:top w:val="single" w:sz="4" w:space="0" w:color="BFBFBF"/>
                    <w:left w:val="single" w:sz="4" w:space="0" w:color="BFBFBF"/>
                    <w:bottom w:val="single" w:sz="4" w:space="0" w:color="BFBFBF"/>
                    <w:right w:val="single" w:sz="4" w:space="0" w:color="BFBFBF"/>
                  </w:tcBorders>
                </w:tcPr>
                <w:p w:rsidR="00156F86" w:rsidRPr="007F07D9" w:rsidRDefault="00156F86" w:rsidP="00156F86">
                  <w:pPr>
                    <w:spacing w:before="120" w:after="0" w:line="240" w:lineRule="auto"/>
                    <w:jc w:val="center"/>
                    <w:rPr>
                      <w:rFonts w:ascii="Arial" w:eastAsia="Times New Roman" w:hAnsi="Arial" w:cs="Arial"/>
                      <w:color w:val="00B050"/>
                      <w:sz w:val="20"/>
                      <w:szCs w:val="20"/>
                      <w:lang w:eastAsia="hr-HR"/>
                    </w:rPr>
                  </w:pPr>
                  <w:r w:rsidRPr="007F07D9">
                    <w:rPr>
                      <w:rFonts w:ascii="Arial" w:eastAsia="Times New Roman" w:hAnsi="Arial" w:cs="Arial"/>
                      <w:sz w:val="20"/>
                      <w:szCs w:val="20"/>
                      <w:lang w:eastAsia="hr-HR"/>
                    </w:rPr>
                    <w:t>Broj učenika</w:t>
                  </w:r>
                </w:p>
              </w:tc>
              <w:tc>
                <w:tcPr>
                  <w:tcW w:w="1114" w:type="dxa"/>
                  <w:tcBorders>
                    <w:top w:val="single" w:sz="4" w:space="0" w:color="BFBFBF"/>
                    <w:left w:val="single" w:sz="4" w:space="0" w:color="BFBFBF"/>
                    <w:bottom w:val="single" w:sz="4" w:space="0" w:color="BFBFBF"/>
                    <w:right w:val="single" w:sz="4" w:space="0" w:color="BFBFBF"/>
                  </w:tcBorders>
                </w:tcPr>
                <w:p w:rsidR="00156F86" w:rsidRPr="007F07D9" w:rsidRDefault="00156F86" w:rsidP="00156F86">
                  <w:pPr>
                    <w:spacing w:before="120" w:after="0" w:line="240" w:lineRule="auto"/>
                    <w:rPr>
                      <w:rFonts w:ascii="Arial" w:eastAsia="Times New Roman" w:hAnsi="Arial" w:cs="Arial"/>
                      <w:color w:val="00B050"/>
                      <w:sz w:val="20"/>
                      <w:szCs w:val="20"/>
                      <w:lang w:eastAsia="hr-HR"/>
                    </w:rPr>
                  </w:pPr>
                  <w:r w:rsidRPr="007F07D9">
                    <w:rPr>
                      <w:rFonts w:ascii="Arial" w:eastAsia="Times New Roman" w:hAnsi="Arial" w:cs="Arial"/>
                      <w:sz w:val="20"/>
                      <w:szCs w:val="20"/>
                      <w:lang w:eastAsia="hr-HR"/>
                    </w:rPr>
                    <w:t xml:space="preserve">        1</w:t>
                  </w:r>
                </w:p>
              </w:tc>
              <w:tc>
                <w:tcPr>
                  <w:tcW w:w="1265" w:type="dxa"/>
                  <w:tcBorders>
                    <w:top w:val="single" w:sz="4" w:space="0" w:color="BFBFBF"/>
                    <w:left w:val="single" w:sz="4" w:space="0" w:color="BFBFBF"/>
                    <w:bottom w:val="single" w:sz="4" w:space="0" w:color="BFBFBF"/>
                    <w:right w:val="single" w:sz="4" w:space="0" w:color="BFBFBF"/>
                  </w:tcBorders>
                </w:tcPr>
                <w:p w:rsidR="00156F86" w:rsidRPr="007F07D9" w:rsidRDefault="00156F86" w:rsidP="00156F86">
                  <w:pPr>
                    <w:spacing w:before="120" w:after="0" w:line="240" w:lineRule="auto"/>
                    <w:rPr>
                      <w:rFonts w:ascii="Arial" w:eastAsia="Times New Roman" w:hAnsi="Arial" w:cs="Arial"/>
                      <w:color w:val="00B050"/>
                      <w:sz w:val="20"/>
                      <w:szCs w:val="20"/>
                      <w:lang w:eastAsia="hr-HR"/>
                    </w:rPr>
                  </w:pPr>
                  <w:r w:rsidRPr="007F07D9">
                    <w:rPr>
                      <w:rFonts w:ascii="Arial" w:eastAsia="Times New Roman" w:hAnsi="Arial" w:cs="Arial"/>
                      <w:sz w:val="20"/>
                      <w:szCs w:val="20"/>
                      <w:lang w:eastAsia="hr-HR"/>
                    </w:rPr>
                    <w:t>Projekt „I ti možeš“</w:t>
                  </w:r>
                </w:p>
              </w:tc>
              <w:tc>
                <w:tcPr>
                  <w:tcW w:w="2495" w:type="dxa"/>
                  <w:tcBorders>
                    <w:top w:val="single" w:sz="4" w:space="0" w:color="BFBFBF"/>
                    <w:left w:val="single" w:sz="4" w:space="0" w:color="BFBFBF"/>
                    <w:bottom w:val="single" w:sz="4" w:space="0" w:color="BFBFBF"/>
                    <w:right w:val="single" w:sz="4" w:space="0" w:color="BFBFBF"/>
                  </w:tcBorders>
                </w:tcPr>
                <w:p w:rsidR="00156F86" w:rsidRPr="007F07D9" w:rsidRDefault="00156F86" w:rsidP="00156F86">
                  <w:pPr>
                    <w:spacing w:before="120" w:after="0" w:line="240" w:lineRule="auto"/>
                    <w:ind w:firstLine="709"/>
                    <w:rPr>
                      <w:rFonts w:ascii="Arial" w:eastAsia="Times New Roman" w:hAnsi="Arial" w:cs="Arial"/>
                      <w:color w:val="00B050"/>
                      <w:sz w:val="20"/>
                      <w:szCs w:val="20"/>
                      <w:lang w:eastAsia="hr-HR"/>
                    </w:rPr>
                  </w:pPr>
                  <w:r w:rsidRPr="007F07D9">
                    <w:rPr>
                      <w:rFonts w:ascii="Arial" w:eastAsia="Times New Roman" w:hAnsi="Arial" w:cs="Arial"/>
                      <w:sz w:val="20"/>
                      <w:szCs w:val="20"/>
                      <w:lang w:eastAsia="hr-HR"/>
                    </w:rPr>
                    <w:t>6.110,00</w:t>
                  </w:r>
                </w:p>
              </w:tc>
            </w:tr>
          </w:tbl>
          <w:p w:rsidR="002A6225" w:rsidRPr="007F07D9" w:rsidRDefault="002A6225" w:rsidP="002A6225">
            <w:pPr>
              <w:spacing w:before="120" w:after="0" w:line="240" w:lineRule="auto"/>
              <w:jc w:val="both"/>
              <w:rPr>
                <w:rFonts w:ascii="Arial" w:eastAsia="Times New Roman" w:hAnsi="Arial" w:cs="Arial"/>
                <w:i/>
                <w:color w:val="00B050"/>
                <w:sz w:val="20"/>
                <w:szCs w:val="20"/>
                <w:lang w:eastAsia="hr-HR"/>
              </w:rPr>
            </w:pPr>
          </w:p>
        </w:tc>
      </w:tr>
    </w:tbl>
    <w:p w:rsidR="00B45B72" w:rsidRPr="007F07D9" w:rsidRDefault="00B45B72">
      <w:pPr>
        <w:rPr>
          <w:rFonts w:ascii="Arial" w:hAnsi="Arial" w:cs="Arial"/>
        </w:rPr>
      </w:pPr>
    </w:p>
    <w:tbl>
      <w:tblPr>
        <w:tblW w:w="10189" w:type="dxa"/>
        <w:tblCellSpacing w:w="20" w:type="dxa"/>
        <w:tblInd w:w="-38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189"/>
      </w:tblGrid>
      <w:tr w:rsidR="00B45B72" w:rsidRPr="007F07D9" w:rsidTr="003A79B5">
        <w:trPr>
          <w:trHeight w:val="177"/>
          <w:tblCellSpacing w:w="20" w:type="dxa"/>
        </w:trPr>
        <w:tc>
          <w:tcPr>
            <w:tcW w:w="10109" w:type="dxa"/>
            <w:shd w:val="clear" w:color="auto" w:fill="BDD6EE"/>
          </w:tcPr>
          <w:p w:rsidR="00B45B72" w:rsidRPr="003B1082" w:rsidRDefault="00B45B72" w:rsidP="00B45B72">
            <w:pPr>
              <w:keepNext/>
              <w:pageBreakBefore/>
              <w:spacing w:before="240" w:after="240" w:line="240" w:lineRule="auto"/>
              <w:outlineLvl w:val="0"/>
              <w:rPr>
                <w:rFonts w:ascii="Arial" w:eastAsia="Times New Roman" w:hAnsi="Arial" w:cs="Arial"/>
                <w:b/>
                <w:bCs/>
                <w:sz w:val="20"/>
                <w:szCs w:val="20"/>
                <w:lang w:eastAsia="hr-HR"/>
              </w:rPr>
            </w:pPr>
            <w:r w:rsidRPr="003B1082">
              <w:rPr>
                <w:rFonts w:ascii="Arial" w:eastAsia="Times New Roman" w:hAnsi="Arial" w:cs="Arial"/>
                <w:b/>
                <w:bCs/>
                <w:sz w:val="20"/>
                <w:szCs w:val="20"/>
                <w:lang w:eastAsia="hr-HR"/>
              </w:rPr>
              <w:lastRenderedPageBreak/>
              <w:t>PROGRAM: JAVNE POTREBE U OBRAZOVANJU IZNAD ZAKONSKOG STANDARDA</w:t>
            </w:r>
          </w:p>
        </w:tc>
      </w:tr>
      <w:tr w:rsidR="00B45B72" w:rsidRPr="007F07D9" w:rsidTr="003A79B5">
        <w:trPr>
          <w:trHeight w:val="193"/>
          <w:tblCellSpacing w:w="20" w:type="dxa"/>
        </w:trPr>
        <w:tc>
          <w:tcPr>
            <w:tcW w:w="10109" w:type="dxa"/>
            <w:shd w:val="clear" w:color="auto" w:fill="auto"/>
          </w:tcPr>
          <w:p w:rsidR="00B45B72" w:rsidRPr="003B1082" w:rsidRDefault="00B45B72" w:rsidP="00B45B72">
            <w:pPr>
              <w:spacing w:before="120" w:after="0" w:line="240" w:lineRule="auto"/>
              <w:jc w:val="both"/>
              <w:rPr>
                <w:rFonts w:ascii="Arial" w:eastAsia="Times New Roman" w:hAnsi="Arial" w:cs="Arial"/>
                <w:b/>
                <w:bCs/>
                <w:sz w:val="20"/>
                <w:szCs w:val="20"/>
                <w:lang w:eastAsia="hr-HR"/>
              </w:rPr>
            </w:pPr>
            <w:r w:rsidRPr="003B1082">
              <w:rPr>
                <w:rFonts w:ascii="Arial" w:eastAsia="Times New Roman" w:hAnsi="Arial" w:cs="Arial"/>
                <w:b/>
                <w:bCs/>
                <w:sz w:val="20"/>
                <w:szCs w:val="20"/>
                <w:lang w:eastAsia="hr-HR"/>
              </w:rPr>
              <w:t>OPIS PROGRAMA:</w:t>
            </w:r>
          </w:p>
          <w:p w:rsidR="00B45B72" w:rsidRPr="003B1082" w:rsidRDefault="00B45B72" w:rsidP="00B45B72">
            <w:pPr>
              <w:spacing w:before="120" w:after="0" w:line="240" w:lineRule="auto"/>
              <w:jc w:val="both"/>
              <w:rPr>
                <w:rFonts w:ascii="Arial" w:eastAsia="Times New Roman" w:hAnsi="Arial" w:cs="Arial"/>
                <w:b/>
                <w:bCs/>
                <w:sz w:val="20"/>
                <w:szCs w:val="20"/>
                <w:lang w:eastAsia="hr-HR"/>
              </w:rPr>
            </w:pPr>
          </w:p>
          <w:p w:rsidR="00B45B72" w:rsidRPr="003B1082" w:rsidRDefault="00B45B72" w:rsidP="00B45B72">
            <w:pPr>
              <w:numPr>
                <w:ilvl w:val="0"/>
                <w:numId w:val="1"/>
              </w:numPr>
              <w:spacing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 xml:space="preserve">održavanje Glazbenih svečanosti hrvatske mladeži – </w:t>
            </w:r>
          </w:p>
          <w:p w:rsidR="00B45B72" w:rsidRPr="003B1082" w:rsidRDefault="00B45B72" w:rsidP="00B45B72">
            <w:pPr>
              <w:spacing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državno natjecanje pjevačkih zborova djece i mladeži Republike Hrvatske i sastavni su dio natjecanja i smotri učenika osnovnih i srednjih škola u Republici Hrvatskoj.</w:t>
            </w:r>
          </w:p>
          <w:p w:rsidR="00B45B72" w:rsidRPr="003B1082" w:rsidRDefault="00B45B72" w:rsidP="00B45B72">
            <w:pPr>
              <w:spacing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Pokrovitelji su Ministarstvo znanosti i obrazovanja Republike Hrvatske – Agencija za odgoj i obrazovanje te Ministarstvo kulture Republike Hrvatske.</w:t>
            </w:r>
          </w:p>
          <w:p w:rsidR="00B45B72" w:rsidRPr="003B1082" w:rsidRDefault="00B45B72" w:rsidP="00B45B72">
            <w:pPr>
              <w:numPr>
                <w:ilvl w:val="0"/>
                <w:numId w:val="1"/>
              </w:numPr>
              <w:spacing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Smotra glazbenog stvaralaštva djece i mladeži Varaždinske županije</w:t>
            </w:r>
          </w:p>
          <w:p w:rsidR="00B45B72" w:rsidRPr="003B1082" w:rsidRDefault="00B45B72" w:rsidP="00B45B72">
            <w:pPr>
              <w:numPr>
                <w:ilvl w:val="0"/>
                <w:numId w:val="1"/>
              </w:numPr>
              <w:spacing w:before="120"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Građanski odgoj</w:t>
            </w:r>
          </w:p>
          <w:p w:rsidR="00B45B72" w:rsidRPr="003B1082" w:rsidRDefault="00B45B72" w:rsidP="00B45B72">
            <w:pPr>
              <w:numPr>
                <w:ilvl w:val="0"/>
                <w:numId w:val="1"/>
              </w:numPr>
              <w:spacing w:before="120"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 xml:space="preserve">Ostala natjecanja </w:t>
            </w:r>
          </w:p>
          <w:p w:rsidR="00B45B72" w:rsidRPr="003B1082" w:rsidRDefault="00B45B72" w:rsidP="00B45B72">
            <w:pPr>
              <w:numPr>
                <w:ilvl w:val="0"/>
                <w:numId w:val="1"/>
              </w:numPr>
              <w:spacing w:before="120"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 xml:space="preserve">Pomoći učenicima u realizaciji osnovnih potreba pri praćenju nastave, te podizanje samopouzdanja i dodatnog ulaganja u vlastito obrazovanje. </w:t>
            </w:r>
          </w:p>
        </w:tc>
      </w:tr>
      <w:tr w:rsidR="00B45B72" w:rsidRPr="007F07D9" w:rsidTr="003A79B5">
        <w:trPr>
          <w:trHeight w:val="177"/>
          <w:tblCellSpacing w:w="20" w:type="dxa"/>
        </w:trPr>
        <w:tc>
          <w:tcPr>
            <w:tcW w:w="10109" w:type="dxa"/>
            <w:shd w:val="clear" w:color="auto" w:fill="auto"/>
          </w:tcPr>
          <w:p w:rsidR="00B45B72" w:rsidRPr="003B1082" w:rsidRDefault="00B45B72" w:rsidP="00B45B72">
            <w:pPr>
              <w:spacing w:before="120" w:after="0" w:line="240" w:lineRule="auto"/>
              <w:rPr>
                <w:rFonts w:ascii="Arial" w:eastAsia="Times New Roman" w:hAnsi="Arial" w:cs="Arial"/>
                <w:b/>
                <w:bCs/>
                <w:sz w:val="20"/>
                <w:szCs w:val="20"/>
                <w:lang w:eastAsia="hr-HR"/>
              </w:rPr>
            </w:pPr>
            <w:r w:rsidRPr="003B1082">
              <w:rPr>
                <w:rFonts w:ascii="Arial" w:eastAsia="Times New Roman" w:hAnsi="Arial" w:cs="Arial"/>
                <w:b/>
                <w:bCs/>
                <w:sz w:val="20"/>
                <w:szCs w:val="20"/>
                <w:lang w:eastAsia="hr-HR"/>
              </w:rPr>
              <w:t>ZAKONSKA I DRUGA PODLOGA ZA UVOĐENJE PROGRAMA:</w:t>
            </w:r>
          </w:p>
          <w:p w:rsidR="00B45B72" w:rsidRPr="003B1082" w:rsidRDefault="00B45B72" w:rsidP="00B45B72">
            <w:pPr>
              <w:spacing w:before="120" w:after="0" w:line="240" w:lineRule="auto"/>
              <w:rPr>
                <w:rFonts w:ascii="Arial" w:eastAsia="Times New Roman" w:hAnsi="Arial" w:cs="Arial"/>
                <w:b/>
                <w:bCs/>
                <w:sz w:val="20"/>
                <w:szCs w:val="20"/>
                <w:lang w:eastAsia="hr-HR"/>
              </w:rPr>
            </w:pPr>
          </w:p>
          <w:p w:rsidR="00B45B72" w:rsidRPr="003B1082" w:rsidRDefault="00B45B72" w:rsidP="00B45B72">
            <w:pPr>
              <w:spacing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w:t>
            </w:r>
            <w:r w:rsidRPr="003B1082">
              <w:rPr>
                <w:rFonts w:ascii="Arial" w:eastAsia="Times New Roman" w:hAnsi="Arial" w:cs="Arial"/>
                <w:sz w:val="20"/>
                <w:szCs w:val="20"/>
                <w:lang w:eastAsia="hr-HR"/>
              </w:rPr>
              <w:tab/>
              <w:t>Zakon o ustanovama ("Narodne novine" broj 76/93, 29/97, 47/99 i 35/08 , 127/19 i 151/22)</w:t>
            </w:r>
          </w:p>
          <w:p w:rsidR="00B45B72" w:rsidRPr="003B1082" w:rsidRDefault="00B45B72" w:rsidP="00B45B72">
            <w:pPr>
              <w:spacing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w:t>
            </w:r>
            <w:r w:rsidRPr="003B1082">
              <w:rPr>
                <w:rFonts w:ascii="Arial" w:eastAsia="Times New Roman" w:hAnsi="Arial" w:cs="Arial"/>
                <w:sz w:val="20"/>
                <w:szCs w:val="20"/>
                <w:lang w:eastAsia="hr-HR"/>
              </w:rPr>
              <w:tab/>
              <w:t>Zakon o odgoju i obrazovanju u osnovnoj i srednjoj školi ("Narodne novine", br. 87/08, 86/09, 92/10, 105/10, 90/11, 16/12, 86/12, 126/12 – pročišćeni tekst, 94/13, 152/14, 07/17, 68/18, 98/19, 64/20, 151/22, 155/23 i 156/23)</w:t>
            </w:r>
          </w:p>
          <w:p w:rsidR="00B45B72" w:rsidRPr="003B1082" w:rsidRDefault="00B45B72" w:rsidP="00B45B72">
            <w:pPr>
              <w:spacing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w:t>
            </w:r>
            <w:r w:rsidRPr="003B1082">
              <w:rPr>
                <w:rFonts w:ascii="Arial" w:eastAsia="Times New Roman" w:hAnsi="Arial" w:cs="Arial"/>
                <w:sz w:val="20"/>
                <w:szCs w:val="20"/>
                <w:lang w:eastAsia="hr-HR"/>
              </w:rPr>
              <w:tab/>
              <w:t>Državni pedagoški standard osnovnoškolskog sustava odgoja i obrazovanja ("Narodne novine", br. 63/08 i 90/10)</w:t>
            </w:r>
          </w:p>
          <w:p w:rsidR="00B45B72" w:rsidRPr="003B1082" w:rsidRDefault="00B45B72" w:rsidP="00B45B72">
            <w:pPr>
              <w:spacing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w:t>
            </w:r>
            <w:r w:rsidRPr="003B1082">
              <w:rPr>
                <w:rFonts w:ascii="Arial" w:eastAsia="Times New Roman" w:hAnsi="Arial" w:cs="Arial"/>
                <w:sz w:val="20"/>
                <w:szCs w:val="20"/>
                <w:lang w:eastAsia="hr-HR"/>
              </w:rPr>
              <w:tab/>
              <w:t>Državni pedagoški standard srednjoškolskog sustava odgoja i obrazovanja ("Narodne novine", br. 63/08 i 90/10)</w:t>
            </w:r>
          </w:p>
          <w:p w:rsidR="00B45B72" w:rsidRPr="003B1082" w:rsidRDefault="00B45B72" w:rsidP="00B45B72">
            <w:pPr>
              <w:spacing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w:t>
            </w:r>
            <w:r w:rsidRPr="003B1082">
              <w:rPr>
                <w:rFonts w:ascii="Arial" w:eastAsia="Times New Roman" w:hAnsi="Arial" w:cs="Arial"/>
                <w:sz w:val="20"/>
                <w:szCs w:val="20"/>
                <w:lang w:eastAsia="hr-HR"/>
              </w:rPr>
              <w:tab/>
              <w:t>Katalog državnih natjecanja i smotri AZOO</w:t>
            </w:r>
          </w:p>
          <w:p w:rsidR="00B45B72" w:rsidRPr="003B1082" w:rsidRDefault="00B45B72" w:rsidP="00B45B72">
            <w:pPr>
              <w:spacing w:after="0" w:line="240" w:lineRule="auto"/>
              <w:jc w:val="both"/>
              <w:rPr>
                <w:rFonts w:ascii="Arial" w:eastAsia="Times New Roman" w:hAnsi="Arial" w:cs="Arial"/>
                <w:sz w:val="20"/>
                <w:szCs w:val="20"/>
                <w:lang w:eastAsia="hr-HR"/>
              </w:rPr>
            </w:pPr>
            <w:r w:rsidRPr="003B1082">
              <w:rPr>
                <w:rFonts w:ascii="Arial" w:eastAsia="Times New Roman" w:hAnsi="Arial" w:cs="Arial"/>
                <w:sz w:val="20"/>
                <w:szCs w:val="20"/>
                <w:lang w:eastAsia="hr-HR"/>
              </w:rPr>
              <w:t>-       Zaključak o provedbi školskih projekata građanskog odgoja i obrazovanja u školskoj godini 2025./2026.</w:t>
            </w:r>
          </w:p>
          <w:p w:rsidR="00B45B72" w:rsidRPr="003B1082" w:rsidRDefault="00B45B72" w:rsidP="00B45B72">
            <w:pPr>
              <w:spacing w:before="120" w:after="0" w:line="240" w:lineRule="auto"/>
              <w:rPr>
                <w:rFonts w:ascii="Arial" w:eastAsia="Times New Roman" w:hAnsi="Arial" w:cs="Arial"/>
                <w:b/>
                <w:bCs/>
                <w:sz w:val="20"/>
                <w:szCs w:val="20"/>
                <w:lang w:eastAsia="hr-HR"/>
              </w:rPr>
            </w:pPr>
          </w:p>
          <w:p w:rsidR="00B45B72" w:rsidRPr="003B1082" w:rsidRDefault="00B45B72" w:rsidP="00B45B72">
            <w:pPr>
              <w:spacing w:after="0" w:line="240" w:lineRule="auto"/>
              <w:jc w:val="both"/>
              <w:rPr>
                <w:rFonts w:ascii="Arial" w:eastAsia="Times New Roman" w:hAnsi="Arial" w:cs="Arial"/>
                <w:sz w:val="20"/>
                <w:szCs w:val="20"/>
                <w:lang w:eastAsia="hr-HR"/>
              </w:rPr>
            </w:pPr>
          </w:p>
        </w:tc>
      </w:tr>
      <w:tr w:rsidR="00B45B72" w:rsidRPr="007F07D9" w:rsidTr="003A79B5">
        <w:trPr>
          <w:trHeight w:val="193"/>
          <w:tblCellSpacing w:w="20" w:type="dxa"/>
        </w:trPr>
        <w:tc>
          <w:tcPr>
            <w:tcW w:w="10109" w:type="dxa"/>
            <w:shd w:val="clear" w:color="auto" w:fill="auto"/>
          </w:tcPr>
          <w:p w:rsidR="00B45B72" w:rsidRPr="003B1082" w:rsidRDefault="00B45B72" w:rsidP="00780A5B">
            <w:pPr>
              <w:spacing w:before="120" w:after="0" w:line="240" w:lineRule="auto"/>
              <w:rPr>
                <w:rFonts w:ascii="Arial" w:eastAsia="Times New Roman" w:hAnsi="Arial" w:cs="Arial"/>
                <w:b/>
                <w:bCs/>
                <w:sz w:val="20"/>
                <w:szCs w:val="20"/>
                <w:lang w:eastAsia="hr-HR"/>
              </w:rPr>
            </w:pPr>
          </w:p>
          <w:tbl>
            <w:tblPr>
              <w:tblW w:w="97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594"/>
              <w:gridCol w:w="3885"/>
              <w:gridCol w:w="1532"/>
              <w:gridCol w:w="2240"/>
              <w:gridCol w:w="1530"/>
            </w:tblGrid>
            <w:tr w:rsidR="00B45B72" w:rsidRPr="003B1082" w:rsidTr="003B1082">
              <w:trPr>
                <w:trHeight w:hRule="exact" w:val="576"/>
              </w:trPr>
              <w:tc>
                <w:tcPr>
                  <w:tcW w:w="556" w:type="dxa"/>
                  <w:shd w:val="clear" w:color="auto" w:fill="E6E6E6"/>
                  <w:vAlign w:val="center"/>
                </w:tcPr>
                <w:p w:rsidR="00B45B72" w:rsidRPr="003B1082" w:rsidRDefault="00B45B72" w:rsidP="00B45B72">
                  <w:pPr>
                    <w:spacing w:after="0" w:line="240" w:lineRule="auto"/>
                    <w:jc w:val="center"/>
                    <w:rPr>
                      <w:rFonts w:ascii="Arial" w:eastAsia="Times New Roman" w:hAnsi="Arial" w:cs="Arial"/>
                      <w:b/>
                      <w:bCs/>
                      <w:sz w:val="20"/>
                      <w:szCs w:val="20"/>
                      <w:lang w:eastAsia="hr-HR"/>
                    </w:rPr>
                  </w:pPr>
                  <w:proofErr w:type="spellStart"/>
                  <w:r w:rsidRPr="003B1082">
                    <w:rPr>
                      <w:rFonts w:ascii="Arial" w:eastAsia="Times New Roman" w:hAnsi="Arial" w:cs="Arial"/>
                      <w:b/>
                      <w:bCs/>
                      <w:sz w:val="20"/>
                      <w:szCs w:val="20"/>
                      <w:lang w:eastAsia="hr-HR"/>
                    </w:rPr>
                    <w:t>R.b</w:t>
                  </w:r>
                  <w:proofErr w:type="spellEnd"/>
                  <w:r w:rsidRPr="003B1082">
                    <w:rPr>
                      <w:rFonts w:ascii="Arial" w:eastAsia="Times New Roman" w:hAnsi="Arial" w:cs="Arial"/>
                      <w:b/>
                      <w:bCs/>
                      <w:sz w:val="20"/>
                      <w:szCs w:val="20"/>
                      <w:lang w:eastAsia="hr-HR"/>
                    </w:rPr>
                    <w:t>.</w:t>
                  </w:r>
                </w:p>
              </w:tc>
              <w:tc>
                <w:tcPr>
                  <w:tcW w:w="4323" w:type="dxa"/>
                  <w:shd w:val="clear" w:color="auto" w:fill="E6E6E6"/>
                  <w:vAlign w:val="center"/>
                </w:tcPr>
                <w:p w:rsidR="00B45B72" w:rsidRPr="003B1082" w:rsidRDefault="00B45B72" w:rsidP="00B45B72">
                  <w:pPr>
                    <w:keepNext/>
                    <w:spacing w:after="0" w:line="240" w:lineRule="auto"/>
                    <w:jc w:val="center"/>
                    <w:outlineLvl w:val="2"/>
                    <w:rPr>
                      <w:rFonts w:ascii="Arial" w:eastAsia="Times New Roman" w:hAnsi="Arial" w:cs="Arial"/>
                      <w:b/>
                      <w:bCs/>
                      <w:sz w:val="20"/>
                      <w:szCs w:val="20"/>
                      <w:lang w:eastAsia="hr-HR"/>
                    </w:rPr>
                  </w:pPr>
                  <w:r w:rsidRPr="003B1082">
                    <w:rPr>
                      <w:rFonts w:ascii="Arial" w:eastAsia="Times New Roman" w:hAnsi="Arial" w:cs="Arial"/>
                      <w:b/>
                      <w:bCs/>
                      <w:sz w:val="20"/>
                      <w:szCs w:val="20"/>
                      <w:lang w:eastAsia="hr-HR"/>
                    </w:rPr>
                    <w:t>Naziv aktivnosti/projekta</w:t>
                  </w:r>
                </w:p>
              </w:tc>
              <w:tc>
                <w:tcPr>
                  <w:tcW w:w="1630" w:type="dxa"/>
                  <w:shd w:val="clear" w:color="auto" w:fill="E6E6E6"/>
                  <w:vAlign w:val="center"/>
                </w:tcPr>
                <w:p w:rsidR="00B45B72" w:rsidRPr="003B1082" w:rsidRDefault="00B45B72" w:rsidP="00B45B72">
                  <w:pPr>
                    <w:keepNext/>
                    <w:spacing w:after="0" w:line="240" w:lineRule="auto"/>
                    <w:jc w:val="center"/>
                    <w:outlineLvl w:val="6"/>
                    <w:rPr>
                      <w:rFonts w:ascii="Arial" w:eastAsia="Times New Roman" w:hAnsi="Arial" w:cs="Arial"/>
                      <w:b/>
                      <w:bCs/>
                      <w:sz w:val="20"/>
                      <w:szCs w:val="20"/>
                      <w:lang w:eastAsia="hr-HR"/>
                    </w:rPr>
                  </w:pPr>
                  <w:r w:rsidRPr="003B1082">
                    <w:rPr>
                      <w:rFonts w:ascii="Arial" w:eastAsia="Times New Roman" w:hAnsi="Arial" w:cs="Arial"/>
                      <w:b/>
                      <w:bCs/>
                      <w:sz w:val="20"/>
                      <w:szCs w:val="20"/>
                      <w:lang w:eastAsia="hr-HR"/>
                    </w:rPr>
                    <w:t>Plan                2026.</w:t>
                  </w:r>
                </w:p>
              </w:tc>
              <w:tc>
                <w:tcPr>
                  <w:tcW w:w="1644" w:type="dxa"/>
                  <w:shd w:val="clear" w:color="auto" w:fill="E6E6E6"/>
                  <w:vAlign w:val="center"/>
                </w:tcPr>
                <w:p w:rsidR="00B45B72" w:rsidRPr="003B1082" w:rsidRDefault="00304E19" w:rsidP="00B45B72">
                  <w:pPr>
                    <w:keepNext/>
                    <w:spacing w:after="0" w:line="240" w:lineRule="auto"/>
                    <w:jc w:val="center"/>
                    <w:outlineLvl w:val="6"/>
                    <w:rPr>
                      <w:rFonts w:ascii="Arial" w:eastAsia="Times New Roman" w:hAnsi="Arial" w:cs="Arial"/>
                      <w:b/>
                      <w:bCs/>
                      <w:sz w:val="20"/>
                      <w:szCs w:val="20"/>
                      <w:lang w:eastAsia="hr-HR"/>
                    </w:rPr>
                  </w:pPr>
                  <w:r w:rsidRPr="003B1082">
                    <w:rPr>
                      <w:rFonts w:ascii="Arial" w:eastAsia="Times New Roman" w:hAnsi="Arial" w:cs="Arial"/>
                      <w:b/>
                      <w:bCs/>
                      <w:sz w:val="20"/>
                      <w:szCs w:val="20"/>
                      <w:lang w:eastAsia="hr-HR"/>
                    </w:rPr>
                    <w:t>Povećanje/smanjenje 2026.</w:t>
                  </w:r>
                </w:p>
              </w:tc>
              <w:tc>
                <w:tcPr>
                  <w:tcW w:w="1628" w:type="dxa"/>
                  <w:shd w:val="clear" w:color="auto" w:fill="E6E6E6"/>
                  <w:vAlign w:val="center"/>
                </w:tcPr>
                <w:p w:rsidR="00B45B72" w:rsidRPr="003B1082" w:rsidRDefault="00304E19" w:rsidP="00B45B72">
                  <w:pPr>
                    <w:keepNext/>
                    <w:spacing w:after="0" w:line="240" w:lineRule="auto"/>
                    <w:jc w:val="center"/>
                    <w:outlineLvl w:val="6"/>
                    <w:rPr>
                      <w:rFonts w:ascii="Arial" w:eastAsia="Times New Roman" w:hAnsi="Arial" w:cs="Arial"/>
                      <w:b/>
                      <w:bCs/>
                      <w:sz w:val="20"/>
                      <w:szCs w:val="20"/>
                      <w:lang w:eastAsia="hr-HR"/>
                    </w:rPr>
                  </w:pPr>
                  <w:r w:rsidRPr="003B1082">
                    <w:rPr>
                      <w:rFonts w:ascii="Arial" w:eastAsia="Times New Roman" w:hAnsi="Arial" w:cs="Arial"/>
                      <w:b/>
                      <w:bCs/>
                      <w:sz w:val="20"/>
                      <w:szCs w:val="20"/>
                      <w:lang w:eastAsia="hr-HR"/>
                    </w:rPr>
                    <w:t>Novi plan 2026.</w:t>
                  </w:r>
                </w:p>
              </w:tc>
            </w:tr>
            <w:tr w:rsidR="00B45B72" w:rsidRPr="003B1082" w:rsidTr="003B1082">
              <w:trPr>
                <w:trHeight w:hRule="exact" w:val="570"/>
              </w:trPr>
              <w:tc>
                <w:tcPr>
                  <w:tcW w:w="556" w:type="dxa"/>
                  <w:shd w:val="clear" w:color="auto" w:fill="auto"/>
                  <w:vAlign w:val="center"/>
                </w:tcPr>
                <w:p w:rsidR="00B45B72" w:rsidRPr="003B1082" w:rsidRDefault="00B45B72" w:rsidP="00B45B72">
                  <w:pPr>
                    <w:spacing w:after="0" w:line="240" w:lineRule="auto"/>
                    <w:jc w:val="center"/>
                    <w:rPr>
                      <w:rFonts w:ascii="Arial" w:eastAsia="Times New Roman" w:hAnsi="Arial" w:cs="Arial"/>
                      <w:sz w:val="20"/>
                      <w:szCs w:val="20"/>
                      <w:lang w:eastAsia="hr-HR"/>
                    </w:rPr>
                  </w:pPr>
                  <w:r w:rsidRPr="003B1082">
                    <w:rPr>
                      <w:rFonts w:ascii="Arial" w:eastAsia="Times New Roman" w:hAnsi="Arial" w:cs="Arial"/>
                      <w:sz w:val="20"/>
                      <w:szCs w:val="20"/>
                      <w:lang w:eastAsia="hr-HR"/>
                    </w:rPr>
                    <w:t>01.</w:t>
                  </w:r>
                </w:p>
              </w:tc>
              <w:tc>
                <w:tcPr>
                  <w:tcW w:w="4323" w:type="dxa"/>
                  <w:shd w:val="clear" w:color="auto" w:fill="auto"/>
                  <w:vAlign w:val="center"/>
                </w:tcPr>
                <w:p w:rsidR="00B45B72" w:rsidRPr="003B1082" w:rsidRDefault="00B45B72" w:rsidP="00B45B72">
                  <w:pPr>
                    <w:spacing w:after="0" w:line="240" w:lineRule="auto"/>
                    <w:rPr>
                      <w:rFonts w:ascii="Arial" w:eastAsia="Times New Roman" w:hAnsi="Arial" w:cs="Arial"/>
                      <w:sz w:val="20"/>
                      <w:szCs w:val="20"/>
                      <w:lang w:eastAsia="hr-HR"/>
                    </w:rPr>
                  </w:pPr>
                  <w:r w:rsidRPr="003B1082">
                    <w:rPr>
                      <w:rFonts w:ascii="Arial" w:eastAsia="Times New Roman" w:hAnsi="Arial" w:cs="Arial"/>
                      <w:sz w:val="20"/>
                      <w:szCs w:val="20"/>
                      <w:lang w:eastAsia="hr-HR"/>
                    </w:rPr>
                    <w:t>Programi u školstvu iznad zakonskog standarda</w:t>
                  </w:r>
                </w:p>
              </w:tc>
              <w:tc>
                <w:tcPr>
                  <w:tcW w:w="1630" w:type="dxa"/>
                  <w:vAlign w:val="center"/>
                </w:tcPr>
                <w:p w:rsidR="00B45B72" w:rsidRPr="003B1082" w:rsidRDefault="00B45B72"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13.000,00</w:t>
                  </w:r>
                </w:p>
              </w:tc>
              <w:tc>
                <w:tcPr>
                  <w:tcW w:w="1644" w:type="dxa"/>
                  <w:vAlign w:val="center"/>
                </w:tcPr>
                <w:p w:rsidR="00B45B72" w:rsidRPr="003B1082" w:rsidRDefault="00304E19"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5.718,00</w:t>
                  </w:r>
                </w:p>
              </w:tc>
              <w:tc>
                <w:tcPr>
                  <w:tcW w:w="1628" w:type="dxa"/>
                  <w:shd w:val="clear" w:color="auto" w:fill="auto"/>
                  <w:vAlign w:val="center"/>
                </w:tcPr>
                <w:p w:rsidR="00B45B72" w:rsidRPr="003B1082" w:rsidRDefault="00304E19"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18.718,00</w:t>
                  </w:r>
                </w:p>
              </w:tc>
            </w:tr>
            <w:tr w:rsidR="00B45B72" w:rsidRPr="003B1082" w:rsidTr="003A79B5">
              <w:trPr>
                <w:trHeight w:hRule="exact" w:val="378"/>
              </w:trPr>
              <w:tc>
                <w:tcPr>
                  <w:tcW w:w="556" w:type="dxa"/>
                  <w:shd w:val="clear" w:color="auto" w:fill="auto"/>
                  <w:vAlign w:val="center"/>
                </w:tcPr>
                <w:p w:rsidR="00B45B72" w:rsidRPr="003B1082" w:rsidRDefault="00B45B72" w:rsidP="00B45B72">
                  <w:pPr>
                    <w:spacing w:after="0" w:line="240" w:lineRule="auto"/>
                    <w:jc w:val="center"/>
                    <w:rPr>
                      <w:rFonts w:ascii="Arial" w:eastAsia="Times New Roman" w:hAnsi="Arial" w:cs="Arial"/>
                      <w:sz w:val="20"/>
                      <w:szCs w:val="20"/>
                      <w:lang w:eastAsia="hr-HR"/>
                    </w:rPr>
                  </w:pPr>
                  <w:r w:rsidRPr="003B1082">
                    <w:rPr>
                      <w:rFonts w:ascii="Arial" w:eastAsia="Times New Roman" w:hAnsi="Arial" w:cs="Arial"/>
                      <w:sz w:val="20"/>
                      <w:szCs w:val="20"/>
                      <w:lang w:eastAsia="hr-HR"/>
                    </w:rPr>
                    <w:t>02.</w:t>
                  </w:r>
                </w:p>
              </w:tc>
              <w:tc>
                <w:tcPr>
                  <w:tcW w:w="4323" w:type="dxa"/>
                  <w:shd w:val="clear" w:color="auto" w:fill="auto"/>
                  <w:vAlign w:val="center"/>
                </w:tcPr>
                <w:p w:rsidR="00B45B72" w:rsidRPr="003B1082" w:rsidRDefault="00B45B72" w:rsidP="00B45B72">
                  <w:pPr>
                    <w:spacing w:after="0" w:line="240" w:lineRule="auto"/>
                    <w:rPr>
                      <w:rFonts w:ascii="Arial" w:eastAsia="Times New Roman" w:hAnsi="Arial" w:cs="Arial"/>
                      <w:sz w:val="20"/>
                      <w:szCs w:val="20"/>
                      <w:lang w:eastAsia="hr-HR"/>
                    </w:rPr>
                  </w:pPr>
                  <w:r w:rsidRPr="003B1082">
                    <w:rPr>
                      <w:rFonts w:ascii="Arial" w:eastAsia="Times New Roman" w:hAnsi="Arial" w:cs="Arial"/>
                      <w:sz w:val="20"/>
                      <w:szCs w:val="20"/>
                      <w:lang w:eastAsia="hr-HR"/>
                    </w:rPr>
                    <w:t>Prehrana učenika</w:t>
                  </w:r>
                </w:p>
              </w:tc>
              <w:tc>
                <w:tcPr>
                  <w:tcW w:w="1630" w:type="dxa"/>
                  <w:vAlign w:val="center"/>
                </w:tcPr>
                <w:p w:rsidR="00B45B72" w:rsidRPr="003B1082" w:rsidRDefault="00B45B72"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200,00</w:t>
                  </w:r>
                </w:p>
              </w:tc>
              <w:tc>
                <w:tcPr>
                  <w:tcW w:w="1644" w:type="dxa"/>
                  <w:vAlign w:val="center"/>
                </w:tcPr>
                <w:p w:rsidR="00B45B72" w:rsidRPr="003B1082" w:rsidRDefault="00304E19"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w:t>
                  </w:r>
                </w:p>
              </w:tc>
              <w:tc>
                <w:tcPr>
                  <w:tcW w:w="1628" w:type="dxa"/>
                  <w:shd w:val="clear" w:color="auto" w:fill="auto"/>
                  <w:vAlign w:val="center"/>
                </w:tcPr>
                <w:p w:rsidR="00B45B72" w:rsidRPr="003B1082" w:rsidRDefault="00304E19"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200,00</w:t>
                  </w:r>
                </w:p>
              </w:tc>
            </w:tr>
            <w:tr w:rsidR="00B45B72" w:rsidRPr="003B1082" w:rsidTr="003A79B5">
              <w:trPr>
                <w:trHeight w:hRule="exact" w:val="378"/>
              </w:trPr>
              <w:tc>
                <w:tcPr>
                  <w:tcW w:w="556" w:type="dxa"/>
                  <w:shd w:val="clear" w:color="auto" w:fill="auto"/>
                  <w:vAlign w:val="center"/>
                </w:tcPr>
                <w:p w:rsidR="00B45B72" w:rsidRPr="003B1082" w:rsidRDefault="00B45B72" w:rsidP="00B45B72">
                  <w:pPr>
                    <w:spacing w:after="0" w:line="240" w:lineRule="auto"/>
                    <w:jc w:val="center"/>
                    <w:rPr>
                      <w:rFonts w:ascii="Arial" w:eastAsia="Times New Roman" w:hAnsi="Arial" w:cs="Arial"/>
                      <w:sz w:val="20"/>
                      <w:szCs w:val="20"/>
                      <w:lang w:eastAsia="hr-HR"/>
                    </w:rPr>
                  </w:pPr>
                  <w:r w:rsidRPr="003B1082">
                    <w:rPr>
                      <w:rFonts w:ascii="Arial" w:eastAsia="Times New Roman" w:hAnsi="Arial" w:cs="Arial"/>
                      <w:sz w:val="20"/>
                      <w:szCs w:val="20"/>
                      <w:lang w:eastAsia="hr-HR"/>
                    </w:rPr>
                    <w:t>03.</w:t>
                  </w:r>
                </w:p>
              </w:tc>
              <w:tc>
                <w:tcPr>
                  <w:tcW w:w="4323" w:type="dxa"/>
                  <w:shd w:val="clear" w:color="auto" w:fill="auto"/>
                  <w:vAlign w:val="center"/>
                </w:tcPr>
                <w:p w:rsidR="00B45B72" w:rsidRPr="003B1082" w:rsidRDefault="00B45B72" w:rsidP="00B45B72">
                  <w:pPr>
                    <w:spacing w:after="0" w:line="240" w:lineRule="auto"/>
                    <w:rPr>
                      <w:rFonts w:ascii="Arial" w:eastAsia="Times New Roman" w:hAnsi="Arial" w:cs="Arial"/>
                      <w:sz w:val="20"/>
                      <w:szCs w:val="20"/>
                      <w:lang w:eastAsia="hr-HR"/>
                    </w:rPr>
                  </w:pPr>
                  <w:r w:rsidRPr="003B1082">
                    <w:rPr>
                      <w:rFonts w:ascii="Arial" w:eastAsia="Times New Roman" w:hAnsi="Arial" w:cs="Arial"/>
                      <w:sz w:val="20"/>
                      <w:szCs w:val="20"/>
                      <w:lang w:eastAsia="hr-HR"/>
                    </w:rPr>
                    <w:t>Glazbene svečanosti</w:t>
                  </w:r>
                </w:p>
              </w:tc>
              <w:tc>
                <w:tcPr>
                  <w:tcW w:w="1630" w:type="dxa"/>
                  <w:vAlign w:val="center"/>
                </w:tcPr>
                <w:p w:rsidR="00B45B72" w:rsidRPr="003B1082" w:rsidRDefault="00B45B72"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5.442,00</w:t>
                  </w:r>
                </w:p>
              </w:tc>
              <w:tc>
                <w:tcPr>
                  <w:tcW w:w="1644" w:type="dxa"/>
                  <w:vAlign w:val="center"/>
                </w:tcPr>
                <w:p w:rsidR="00B45B72" w:rsidRPr="003B1082" w:rsidRDefault="00304E19"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w:t>
                  </w:r>
                </w:p>
              </w:tc>
              <w:tc>
                <w:tcPr>
                  <w:tcW w:w="1628" w:type="dxa"/>
                  <w:shd w:val="clear" w:color="auto" w:fill="auto"/>
                  <w:vAlign w:val="center"/>
                </w:tcPr>
                <w:p w:rsidR="00B45B72" w:rsidRPr="003B1082" w:rsidRDefault="00304E19"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5.442,00</w:t>
                  </w:r>
                </w:p>
              </w:tc>
            </w:tr>
            <w:tr w:rsidR="00B45B72" w:rsidRPr="003B1082" w:rsidTr="003A79B5">
              <w:trPr>
                <w:trHeight w:hRule="exact" w:val="378"/>
              </w:trPr>
              <w:tc>
                <w:tcPr>
                  <w:tcW w:w="556" w:type="dxa"/>
                  <w:shd w:val="clear" w:color="auto" w:fill="auto"/>
                  <w:vAlign w:val="center"/>
                </w:tcPr>
                <w:p w:rsidR="00B45B72" w:rsidRPr="003B1082" w:rsidRDefault="00B45B72" w:rsidP="00B45B72">
                  <w:pPr>
                    <w:spacing w:after="0" w:line="240" w:lineRule="auto"/>
                    <w:jc w:val="center"/>
                    <w:rPr>
                      <w:rFonts w:ascii="Arial" w:eastAsia="Times New Roman" w:hAnsi="Arial" w:cs="Arial"/>
                      <w:sz w:val="20"/>
                      <w:szCs w:val="20"/>
                      <w:lang w:eastAsia="hr-HR"/>
                    </w:rPr>
                  </w:pPr>
                  <w:r w:rsidRPr="003B1082">
                    <w:rPr>
                      <w:rFonts w:ascii="Arial" w:eastAsia="Times New Roman" w:hAnsi="Arial" w:cs="Arial"/>
                      <w:sz w:val="20"/>
                      <w:szCs w:val="20"/>
                      <w:lang w:eastAsia="hr-HR"/>
                    </w:rPr>
                    <w:t>04.</w:t>
                  </w:r>
                </w:p>
              </w:tc>
              <w:tc>
                <w:tcPr>
                  <w:tcW w:w="4323" w:type="dxa"/>
                  <w:shd w:val="clear" w:color="auto" w:fill="auto"/>
                  <w:vAlign w:val="center"/>
                </w:tcPr>
                <w:p w:rsidR="00B45B72" w:rsidRPr="003B1082" w:rsidRDefault="00B45B72" w:rsidP="00B45B72">
                  <w:pPr>
                    <w:spacing w:after="0" w:line="240" w:lineRule="auto"/>
                    <w:rPr>
                      <w:rFonts w:ascii="Arial" w:eastAsia="Times New Roman" w:hAnsi="Arial" w:cs="Arial"/>
                      <w:sz w:val="20"/>
                      <w:szCs w:val="20"/>
                      <w:lang w:eastAsia="hr-HR"/>
                    </w:rPr>
                  </w:pPr>
                  <w:r w:rsidRPr="003B1082">
                    <w:rPr>
                      <w:rFonts w:ascii="Arial" w:eastAsia="Times New Roman" w:hAnsi="Arial" w:cs="Arial"/>
                      <w:sz w:val="20"/>
                      <w:szCs w:val="20"/>
                      <w:lang w:eastAsia="hr-HR"/>
                    </w:rPr>
                    <w:t>Građanski odgoj</w:t>
                  </w:r>
                </w:p>
              </w:tc>
              <w:tc>
                <w:tcPr>
                  <w:tcW w:w="1630" w:type="dxa"/>
                  <w:vAlign w:val="center"/>
                </w:tcPr>
                <w:p w:rsidR="00B45B72" w:rsidRPr="003B1082" w:rsidRDefault="00B45B72"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1.400,00</w:t>
                  </w:r>
                </w:p>
              </w:tc>
              <w:tc>
                <w:tcPr>
                  <w:tcW w:w="1644" w:type="dxa"/>
                  <w:vAlign w:val="center"/>
                </w:tcPr>
                <w:p w:rsidR="00B45B72" w:rsidRPr="003B1082" w:rsidRDefault="00304E19"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w:t>
                  </w:r>
                </w:p>
              </w:tc>
              <w:tc>
                <w:tcPr>
                  <w:tcW w:w="1628" w:type="dxa"/>
                  <w:shd w:val="clear" w:color="auto" w:fill="auto"/>
                  <w:vAlign w:val="center"/>
                </w:tcPr>
                <w:p w:rsidR="00B45B72" w:rsidRPr="003B1082" w:rsidRDefault="00304E19"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1.400,00</w:t>
                  </w:r>
                </w:p>
              </w:tc>
            </w:tr>
            <w:tr w:rsidR="00B45B72" w:rsidRPr="003B1082" w:rsidTr="003B1082">
              <w:trPr>
                <w:trHeight w:hRule="exact" w:val="552"/>
              </w:trPr>
              <w:tc>
                <w:tcPr>
                  <w:tcW w:w="556" w:type="dxa"/>
                  <w:shd w:val="clear" w:color="auto" w:fill="auto"/>
                  <w:vAlign w:val="center"/>
                </w:tcPr>
                <w:p w:rsidR="00B45B72" w:rsidRPr="003B1082" w:rsidRDefault="00B45B72" w:rsidP="00B45B72">
                  <w:pPr>
                    <w:spacing w:after="0" w:line="240" w:lineRule="auto"/>
                    <w:jc w:val="center"/>
                    <w:rPr>
                      <w:rFonts w:ascii="Arial" w:eastAsia="Times New Roman" w:hAnsi="Arial" w:cs="Arial"/>
                      <w:sz w:val="20"/>
                      <w:szCs w:val="20"/>
                      <w:lang w:eastAsia="hr-HR"/>
                    </w:rPr>
                  </w:pPr>
                  <w:r w:rsidRPr="003B1082">
                    <w:rPr>
                      <w:rFonts w:ascii="Arial" w:eastAsia="Times New Roman" w:hAnsi="Arial" w:cs="Arial"/>
                      <w:sz w:val="20"/>
                      <w:szCs w:val="20"/>
                      <w:lang w:eastAsia="hr-HR"/>
                    </w:rPr>
                    <w:t>05.</w:t>
                  </w:r>
                </w:p>
              </w:tc>
              <w:tc>
                <w:tcPr>
                  <w:tcW w:w="4323" w:type="dxa"/>
                  <w:shd w:val="clear" w:color="auto" w:fill="auto"/>
                  <w:vAlign w:val="center"/>
                </w:tcPr>
                <w:p w:rsidR="00B45B72" w:rsidRPr="003B1082" w:rsidRDefault="00B45B72" w:rsidP="00B45B72">
                  <w:pPr>
                    <w:spacing w:after="0" w:line="240" w:lineRule="auto"/>
                    <w:rPr>
                      <w:rFonts w:ascii="Arial" w:eastAsia="Times New Roman" w:hAnsi="Arial" w:cs="Arial"/>
                      <w:sz w:val="20"/>
                      <w:szCs w:val="20"/>
                      <w:lang w:eastAsia="hr-HR"/>
                    </w:rPr>
                  </w:pPr>
                  <w:r w:rsidRPr="003B1082">
                    <w:rPr>
                      <w:rFonts w:ascii="Arial" w:eastAsia="Times New Roman" w:hAnsi="Arial" w:cs="Arial"/>
                      <w:sz w:val="20"/>
                      <w:szCs w:val="20"/>
                      <w:lang w:eastAsia="hr-HR"/>
                    </w:rPr>
                    <w:t xml:space="preserve">Opskrba </w:t>
                  </w:r>
                  <w:proofErr w:type="spellStart"/>
                  <w:r w:rsidRPr="003B1082">
                    <w:rPr>
                      <w:rFonts w:ascii="Arial" w:eastAsia="Times New Roman" w:hAnsi="Arial" w:cs="Arial"/>
                      <w:sz w:val="20"/>
                      <w:szCs w:val="20"/>
                      <w:lang w:eastAsia="hr-HR"/>
                    </w:rPr>
                    <w:t>šk.ustanova</w:t>
                  </w:r>
                  <w:proofErr w:type="spellEnd"/>
                  <w:r w:rsidRPr="003B1082">
                    <w:rPr>
                      <w:rFonts w:ascii="Arial" w:eastAsia="Times New Roman" w:hAnsi="Arial" w:cs="Arial"/>
                      <w:sz w:val="20"/>
                      <w:szCs w:val="20"/>
                      <w:lang w:eastAsia="hr-HR"/>
                    </w:rPr>
                    <w:t xml:space="preserve"> </w:t>
                  </w:r>
                  <w:proofErr w:type="spellStart"/>
                  <w:r w:rsidRPr="003B1082">
                    <w:rPr>
                      <w:rFonts w:ascii="Arial" w:eastAsia="Times New Roman" w:hAnsi="Arial" w:cs="Arial"/>
                      <w:sz w:val="20"/>
                      <w:szCs w:val="20"/>
                      <w:lang w:eastAsia="hr-HR"/>
                    </w:rPr>
                    <w:t>bespl</w:t>
                  </w:r>
                  <w:proofErr w:type="spellEnd"/>
                  <w:r w:rsidRPr="003B1082">
                    <w:rPr>
                      <w:rFonts w:ascii="Arial" w:eastAsia="Times New Roman" w:hAnsi="Arial" w:cs="Arial"/>
                      <w:sz w:val="20"/>
                      <w:szCs w:val="20"/>
                      <w:lang w:eastAsia="hr-HR"/>
                    </w:rPr>
                    <w:t xml:space="preserve">. </w:t>
                  </w:r>
                  <w:proofErr w:type="spellStart"/>
                  <w:r w:rsidRPr="003B1082">
                    <w:rPr>
                      <w:rFonts w:ascii="Arial" w:eastAsia="Times New Roman" w:hAnsi="Arial" w:cs="Arial"/>
                      <w:sz w:val="20"/>
                      <w:szCs w:val="20"/>
                      <w:lang w:eastAsia="hr-HR"/>
                    </w:rPr>
                    <w:t>hig</w:t>
                  </w:r>
                  <w:proofErr w:type="spellEnd"/>
                  <w:r w:rsidRPr="003B1082">
                    <w:rPr>
                      <w:rFonts w:ascii="Arial" w:eastAsia="Times New Roman" w:hAnsi="Arial" w:cs="Arial"/>
                      <w:sz w:val="20"/>
                      <w:szCs w:val="20"/>
                      <w:lang w:eastAsia="hr-HR"/>
                    </w:rPr>
                    <w:t>. potrepštinama</w:t>
                  </w:r>
                </w:p>
              </w:tc>
              <w:tc>
                <w:tcPr>
                  <w:tcW w:w="1630" w:type="dxa"/>
                  <w:vAlign w:val="center"/>
                </w:tcPr>
                <w:p w:rsidR="00B45B72" w:rsidRPr="003B1082" w:rsidRDefault="00B45B72"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205,00</w:t>
                  </w:r>
                </w:p>
              </w:tc>
              <w:tc>
                <w:tcPr>
                  <w:tcW w:w="1644" w:type="dxa"/>
                  <w:vAlign w:val="center"/>
                </w:tcPr>
                <w:p w:rsidR="00B45B72" w:rsidRPr="003B1082" w:rsidRDefault="00304E19"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w:t>
                  </w:r>
                </w:p>
              </w:tc>
              <w:tc>
                <w:tcPr>
                  <w:tcW w:w="1628" w:type="dxa"/>
                  <w:shd w:val="clear" w:color="auto" w:fill="auto"/>
                  <w:vAlign w:val="center"/>
                </w:tcPr>
                <w:p w:rsidR="00B45B72" w:rsidRPr="003B1082" w:rsidRDefault="00304E19" w:rsidP="00B45B72">
                  <w:pPr>
                    <w:spacing w:after="0" w:line="240" w:lineRule="auto"/>
                    <w:jc w:val="right"/>
                    <w:rPr>
                      <w:rFonts w:ascii="Arial" w:eastAsia="Times New Roman" w:hAnsi="Arial" w:cs="Arial"/>
                      <w:sz w:val="20"/>
                      <w:szCs w:val="20"/>
                      <w:lang w:eastAsia="hr-HR"/>
                    </w:rPr>
                  </w:pPr>
                  <w:r w:rsidRPr="003B1082">
                    <w:rPr>
                      <w:rFonts w:ascii="Arial" w:eastAsia="Times New Roman" w:hAnsi="Arial" w:cs="Arial"/>
                      <w:sz w:val="20"/>
                      <w:szCs w:val="20"/>
                      <w:lang w:eastAsia="hr-HR"/>
                    </w:rPr>
                    <w:t>205,00</w:t>
                  </w:r>
                </w:p>
              </w:tc>
            </w:tr>
            <w:tr w:rsidR="00B45B72" w:rsidRPr="003B1082" w:rsidTr="003A79B5">
              <w:trPr>
                <w:trHeight w:hRule="exact" w:val="408"/>
              </w:trPr>
              <w:tc>
                <w:tcPr>
                  <w:tcW w:w="556" w:type="dxa"/>
                  <w:shd w:val="clear" w:color="auto" w:fill="E6E6E6"/>
                  <w:vAlign w:val="center"/>
                </w:tcPr>
                <w:p w:rsidR="00B45B72" w:rsidRPr="003B1082" w:rsidRDefault="00B45B72" w:rsidP="00B45B72">
                  <w:pPr>
                    <w:spacing w:after="0" w:line="240" w:lineRule="auto"/>
                    <w:ind w:firstLine="709"/>
                    <w:jc w:val="center"/>
                    <w:rPr>
                      <w:rFonts w:ascii="Arial" w:eastAsia="Times New Roman" w:hAnsi="Arial" w:cs="Arial"/>
                      <w:b/>
                      <w:bCs/>
                      <w:sz w:val="20"/>
                      <w:szCs w:val="20"/>
                      <w:lang w:eastAsia="hr-HR"/>
                    </w:rPr>
                  </w:pPr>
                </w:p>
              </w:tc>
              <w:tc>
                <w:tcPr>
                  <w:tcW w:w="4323" w:type="dxa"/>
                  <w:shd w:val="clear" w:color="auto" w:fill="E6E6E6"/>
                  <w:vAlign w:val="center"/>
                </w:tcPr>
                <w:p w:rsidR="00B45B72" w:rsidRPr="003B1082" w:rsidRDefault="00B45B72" w:rsidP="00B45B72">
                  <w:pPr>
                    <w:spacing w:after="0" w:line="240" w:lineRule="auto"/>
                    <w:jc w:val="center"/>
                    <w:rPr>
                      <w:rFonts w:ascii="Arial" w:eastAsia="Times New Roman" w:hAnsi="Arial" w:cs="Arial"/>
                      <w:b/>
                      <w:bCs/>
                      <w:sz w:val="20"/>
                      <w:szCs w:val="20"/>
                      <w:lang w:eastAsia="hr-HR"/>
                    </w:rPr>
                  </w:pPr>
                  <w:r w:rsidRPr="003B1082">
                    <w:rPr>
                      <w:rFonts w:ascii="Arial" w:eastAsia="Times New Roman" w:hAnsi="Arial" w:cs="Arial"/>
                      <w:b/>
                      <w:bCs/>
                      <w:sz w:val="20"/>
                      <w:szCs w:val="20"/>
                      <w:lang w:eastAsia="hr-HR"/>
                    </w:rPr>
                    <w:t>Ukupno program:</w:t>
                  </w:r>
                </w:p>
              </w:tc>
              <w:tc>
                <w:tcPr>
                  <w:tcW w:w="1630" w:type="dxa"/>
                  <w:shd w:val="clear" w:color="auto" w:fill="E6E6E6"/>
                  <w:vAlign w:val="center"/>
                </w:tcPr>
                <w:p w:rsidR="00B45B72" w:rsidRPr="003B1082" w:rsidRDefault="00B45B72" w:rsidP="00B45B72">
                  <w:pPr>
                    <w:spacing w:after="0" w:line="240" w:lineRule="auto"/>
                    <w:jc w:val="right"/>
                    <w:rPr>
                      <w:rFonts w:ascii="Arial" w:eastAsia="Times New Roman" w:hAnsi="Arial" w:cs="Arial"/>
                      <w:b/>
                      <w:bCs/>
                      <w:sz w:val="20"/>
                      <w:szCs w:val="20"/>
                      <w:lang w:eastAsia="hr-HR"/>
                    </w:rPr>
                  </w:pPr>
                  <w:r w:rsidRPr="003B1082">
                    <w:rPr>
                      <w:rFonts w:ascii="Arial" w:eastAsia="Times New Roman" w:hAnsi="Arial" w:cs="Arial"/>
                      <w:b/>
                      <w:bCs/>
                      <w:sz w:val="20"/>
                      <w:szCs w:val="20"/>
                      <w:lang w:eastAsia="hr-HR"/>
                    </w:rPr>
                    <w:t>20.247,00</w:t>
                  </w:r>
                </w:p>
              </w:tc>
              <w:tc>
                <w:tcPr>
                  <w:tcW w:w="1644" w:type="dxa"/>
                  <w:shd w:val="clear" w:color="auto" w:fill="E6E6E6"/>
                  <w:vAlign w:val="center"/>
                </w:tcPr>
                <w:p w:rsidR="00B45B72" w:rsidRPr="003B1082" w:rsidRDefault="00304E19" w:rsidP="00B45B72">
                  <w:pPr>
                    <w:spacing w:after="0" w:line="240" w:lineRule="auto"/>
                    <w:jc w:val="right"/>
                    <w:rPr>
                      <w:rFonts w:ascii="Arial" w:eastAsia="Times New Roman" w:hAnsi="Arial" w:cs="Arial"/>
                      <w:b/>
                      <w:bCs/>
                      <w:sz w:val="20"/>
                      <w:szCs w:val="20"/>
                      <w:lang w:eastAsia="hr-HR"/>
                    </w:rPr>
                  </w:pPr>
                  <w:r w:rsidRPr="003B1082">
                    <w:rPr>
                      <w:rFonts w:ascii="Arial" w:eastAsia="Times New Roman" w:hAnsi="Arial" w:cs="Arial"/>
                      <w:b/>
                      <w:bCs/>
                      <w:sz w:val="20"/>
                      <w:szCs w:val="20"/>
                      <w:lang w:eastAsia="hr-HR"/>
                    </w:rPr>
                    <w:t>5.718,00</w:t>
                  </w:r>
                </w:p>
              </w:tc>
              <w:tc>
                <w:tcPr>
                  <w:tcW w:w="1628" w:type="dxa"/>
                  <w:shd w:val="clear" w:color="auto" w:fill="E6E6E6"/>
                  <w:vAlign w:val="center"/>
                </w:tcPr>
                <w:p w:rsidR="00B45B72" w:rsidRPr="003B1082" w:rsidRDefault="00304E19" w:rsidP="00B45B72">
                  <w:pPr>
                    <w:spacing w:after="0" w:line="240" w:lineRule="auto"/>
                    <w:jc w:val="right"/>
                    <w:rPr>
                      <w:rFonts w:ascii="Arial" w:eastAsia="Times New Roman" w:hAnsi="Arial" w:cs="Arial"/>
                      <w:b/>
                      <w:bCs/>
                      <w:sz w:val="20"/>
                      <w:szCs w:val="20"/>
                      <w:lang w:eastAsia="hr-HR"/>
                    </w:rPr>
                  </w:pPr>
                  <w:r w:rsidRPr="003B1082">
                    <w:rPr>
                      <w:rFonts w:ascii="Arial" w:eastAsia="Times New Roman" w:hAnsi="Arial" w:cs="Arial"/>
                      <w:b/>
                      <w:bCs/>
                      <w:sz w:val="20"/>
                      <w:szCs w:val="20"/>
                      <w:lang w:eastAsia="hr-HR"/>
                    </w:rPr>
                    <w:t>25.965,00</w:t>
                  </w:r>
                </w:p>
              </w:tc>
            </w:tr>
          </w:tbl>
          <w:p w:rsidR="00B45B72" w:rsidRPr="003B1082" w:rsidRDefault="00B45B72" w:rsidP="00B45B72">
            <w:pPr>
              <w:spacing w:after="60" w:line="240" w:lineRule="auto"/>
              <w:jc w:val="both"/>
              <w:rPr>
                <w:rFonts w:ascii="Arial" w:eastAsia="Times New Roman" w:hAnsi="Arial" w:cs="Arial"/>
                <w:b/>
                <w:i/>
                <w:sz w:val="20"/>
                <w:szCs w:val="20"/>
                <w:lang w:eastAsia="hr-HR"/>
              </w:rPr>
            </w:pPr>
          </w:p>
          <w:p w:rsidR="00B45B72" w:rsidRPr="003B1082" w:rsidRDefault="00B45B72" w:rsidP="00B45B72">
            <w:pPr>
              <w:spacing w:after="0" w:line="240" w:lineRule="auto"/>
              <w:ind w:right="57"/>
              <w:jc w:val="both"/>
              <w:rPr>
                <w:rFonts w:ascii="Arial" w:eastAsia="Times New Roman" w:hAnsi="Arial" w:cs="Arial"/>
                <w:sz w:val="20"/>
                <w:szCs w:val="20"/>
                <w:lang w:eastAsia="hr-HR"/>
              </w:rPr>
            </w:pPr>
          </w:p>
          <w:p w:rsidR="00B45B72" w:rsidRPr="003B1082" w:rsidRDefault="00B45B72" w:rsidP="00B45B72">
            <w:pPr>
              <w:spacing w:after="0" w:line="240" w:lineRule="auto"/>
              <w:ind w:right="57"/>
              <w:jc w:val="both"/>
              <w:rPr>
                <w:rFonts w:ascii="Arial" w:eastAsia="Times New Roman" w:hAnsi="Arial" w:cs="Arial"/>
                <w:sz w:val="20"/>
                <w:szCs w:val="20"/>
                <w:lang w:eastAsia="hr-HR"/>
              </w:rPr>
            </w:pPr>
          </w:p>
        </w:tc>
      </w:tr>
      <w:tr w:rsidR="003B1082" w:rsidRPr="007F07D9" w:rsidTr="003A79B5">
        <w:trPr>
          <w:trHeight w:val="193"/>
          <w:tblCellSpacing w:w="20" w:type="dxa"/>
        </w:trPr>
        <w:tc>
          <w:tcPr>
            <w:tcW w:w="10109" w:type="dxa"/>
            <w:shd w:val="clear" w:color="auto" w:fill="auto"/>
          </w:tcPr>
          <w:p w:rsidR="003B1082" w:rsidRPr="007F07D9" w:rsidRDefault="003B1082" w:rsidP="003B1082">
            <w:pPr>
              <w:spacing w:before="120" w:after="120" w:line="240" w:lineRule="auto"/>
              <w:jc w:val="both"/>
              <w:rPr>
                <w:rFonts w:ascii="Arial" w:eastAsia="Times New Roman" w:hAnsi="Arial" w:cs="Arial"/>
                <w:b/>
                <w:sz w:val="20"/>
                <w:szCs w:val="20"/>
                <w:lang w:eastAsia="hr-HR"/>
              </w:rPr>
            </w:pPr>
            <w:r w:rsidRPr="007F07D9">
              <w:rPr>
                <w:rFonts w:ascii="Arial" w:eastAsia="Times New Roman" w:hAnsi="Arial" w:cs="Arial"/>
                <w:b/>
                <w:sz w:val="20"/>
                <w:szCs w:val="20"/>
                <w:lang w:eastAsia="hr-HR"/>
              </w:rPr>
              <w:t>RAZLOZI IZMJENA U ODNOSU NA TEKUĆI PLAN 2026.:</w:t>
            </w:r>
          </w:p>
          <w:p w:rsidR="003B1082" w:rsidRPr="000D15C7" w:rsidRDefault="000D15C7" w:rsidP="000D15C7">
            <w:pPr>
              <w:pStyle w:val="Odlomakpopisa"/>
              <w:numPr>
                <w:ilvl w:val="0"/>
                <w:numId w:val="5"/>
              </w:numPr>
              <w:spacing w:before="120" w:after="0" w:line="240" w:lineRule="auto"/>
              <w:rPr>
                <w:rFonts w:ascii="Arial" w:eastAsia="Times New Roman" w:hAnsi="Arial" w:cs="Arial"/>
                <w:bCs/>
                <w:sz w:val="20"/>
                <w:szCs w:val="20"/>
                <w:lang w:eastAsia="hr-HR"/>
              </w:rPr>
            </w:pPr>
            <w:r w:rsidRPr="000D15C7">
              <w:rPr>
                <w:rFonts w:ascii="Arial" w:eastAsia="Times New Roman" w:hAnsi="Arial" w:cs="Arial"/>
                <w:bCs/>
                <w:sz w:val="20"/>
                <w:szCs w:val="20"/>
                <w:lang w:eastAsia="hr-HR"/>
              </w:rPr>
              <w:t>Programi u školstvu iznad zakonskog standarda – uvećani troškovi provođenja Smotre glazbenog stvaralaštva djece i mladeži Varaždinske županije i ostalih projekata</w:t>
            </w:r>
            <w:r w:rsidR="00FD0E7A">
              <w:rPr>
                <w:rFonts w:ascii="Arial" w:eastAsia="Times New Roman" w:hAnsi="Arial" w:cs="Arial"/>
                <w:bCs/>
                <w:sz w:val="20"/>
                <w:szCs w:val="20"/>
                <w:lang w:eastAsia="hr-HR"/>
              </w:rPr>
              <w:t xml:space="preserve"> financiranih iz izvora 11 (Opći prihodi i primici).</w:t>
            </w:r>
          </w:p>
        </w:tc>
      </w:tr>
      <w:tr w:rsidR="00B45B72" w:rsidRPr="007F07D9" w:rsidTr="003A79B5">
        <w:trPr>
          <w:trHeight w:val="8328"/>
          <w:tblCellSpacing w:w="20" w:type="dxa"/>
        </w:trPr>
        <w:tc>
          <w:tcPr>
            <w:tcW w:w="10109" w:type="dxa"/>
            <w:shd w:val="clear" w:color="auto" w:fill="auto"/>
          </w:tcPr>
          <w:p w:rsidR="00B45B72" w:rsidRPr="000D15C7" w:rsidRDefault="00B45B72" w:rsidP="00B45B72">
            <w:pPr>
              <w:spacing w:before="120" w:after="0" w:line="240" w:lineRule="auto"/>
              <w:ind w:right="-28"/>
              <w:rPr>
                <w:rFonts w:ascii="Arial" w:eastAsia="Times New Roman" w:hAnsi="Arial" w:cs="Arial"/>
                <w:b/>
                <w:bCs/>
                <w:sz w:val="20"/>
                <w:szCs w:val="20"/>
                <w:lang w:eastAsia="hr-HR"/>
              </w:rPr>
            </w:pPr>
            <w:r w:rsidRPr="000D15C7">
              <w:rPr>
                <w:rFonts w:ascii="Arial" w:eastAsia="Times New Roman" w:hAnsi="Arial" w:cs="Arial"/>
                <w:b/>
                <w:bCs/>
                <w:sz w:val="20"/>
                <w:szCs w:val="20"/>
                <w:lang w:eastAsia="hr-HR"/>
              </w:rPr>
              <w:lastRenderedPageBreak/>
              <w:t xml:space="preserve">CILJEVI I POKAZATELJI USPJEŠNOSTI KOJIMA ĆE SE MJERITI OSTVARENJE CILJEVA: </w:t>
            </w:r>
          </w:p>
          <w:p w:rsidR="00B45B72" w:rsidRPr="000D15C7" w:rsidRDefault="00B45B72" w:rsidP="00B45B72">
            <w:pPr>
              <w:spacing w:before="120" w:after="0" w:line="240" w:lineRule="auto"/>
              <w:ind w:right="-28"/>
              <w:rPr>
                <w:rFonts w:ascii="Arial" w:eastAsia="Times New Roman" w:hAnsi="Arial" w:cs="Arial"/>
                <w:b/>
                <w:bCs/>
                <w:sz w:val="20"/>
                <w:szCs w:val="20"/>
                <w:lang w:eastAsia="hr-HR"/>
              </w:rPr>
            </w:pPr>
          </w:p>
          <w:p w:rsidR="00B45B72" w:rsidRPr="000D15C7" w:rsidRDefault="00B45B72" w:rsidP="00B45B72">
            <w:pPr>
              <w:spacing w:before="120" w:after="0" w:line="240" w:lineRule="auto"/>
              <w:jc w:val="both"/>
              <w:rPr>
                <w:rFonts w:ascii="Arial" w:eastAsia="Times New Roman" w:hAnsi="Arial" w:cs="Arial"/>
                <w:b/>
                <w:sz w:val="20"/>
                <w:szCs w:val="20"/>
                <w:lang w:eastAsia="hr-HR"/>
              </w:rPr>
            </w:pPr>
            <w:r w:rsidRPr="000D15C7">
              <w:rPr>
                <w:rFonts w:ascii="Arial" w:eastAsia="Times New Roman" w:hAnsi="Arial" w:cs="Arial"/>
                <w:b/>
                <w:sz w:val="20"/>
                <w:szCs w:val="20"/>
                <w:lang w:eastAsia="hr-HR"/>
              </w:rPr>
              <w:t>CILJ: 1. Podizanje razine kreativnosti i sposobnosti učenika</w:t>
            </w:r>
          </w:p>
          <w:p w:rsidR="00B45B72" w:rsidRPr="000D15C7" w:rsidRDefault="00B45B72" w:rsidP="00B45B72">
            <w:pPr>
              <w:spacing w:before="120" w:after="0" w:line="240" w:lineRule="auto"/>
              <w:jc w:val="both"/>
              <w:rPr>
                <w:rFonts w:ascii="Arial" w:eastAsia="Times New Roman" w:hAnsi="Arial" w:cs="Arial"/>
                <w:b/>
                <w:sz w:val="20"/>
                <w:szCs w:val="20"/>
                <w:lang w:eastAsia="hr-HR"/>
              </w:rPr>
            </w:pPr>
            <w:r w:rsidRPr="000D15C7">
              <w:rPr>
                <w:rFonts w:ascii="Arial" w:eastAsia="Times New Roman" w:hAnsi="Arial" w:cs="Arial"/>
                <w:b/>
                <w:sz w:val="20"/>
                <w:szCs w:val="20"/>
                <w:lang w:eastAsia="hr-HR"/>
              </w:rPr>
              <w:t xml:space="preserve">          2. Sufinanciranje prehrane učenika slabijeg imovinskog statusa</w:t>
            </w:r>
          </w:p>
          <w:p w:rsidR="00B45B72" w:rsidRPr="000D15C7" w:rsidRDefault="00B45B72" w:rsidP="00B45B72">
            <w:pPr>
              <w:spacing w:before="120" w:after="0" w:line="240" w:lineRule="auto"/>
              <w:jc w:val="both"/>
              <w:rPr>
                <w:rFonts w:ascii="Arial" w:eastAsia="Times New Roman" w:hAnsi="Arial" w:cs="Arial"/>
                <w:b/>
                <w:sz w:val="20"/>
                <w:szCs w:val="20"/>
                <w:lang w:eastAsia="hr-HR"/>
              </w:rPr>
            </w:pPr>
            <w:r w:rsidRPr="000D15C7">
              <w:rPr>
                <w:rFonts w:ascii="Arial" w:eastAsia="Times New Roman" w:hAnsi="Arial" w:cs="Arial"/>
                <w:b/>
                <w:sz w:val="20"/>
                <w:szCs w:val="20"/>
                <w:lang w:eastAsia="hr-HR"/>
              </w:rPr>
              <w:t xml:space="preserve">          3. i 4.Provedba natjecanja i smotri sa ciljem poticanja djece i mladeži na dodatno zalaganje i osobni    napredak.</w:t>
            </w:r>
          </w:p>
          <w:p w:rsidR="00B45B72" w:rsidRPr="000D15C7" w:rsidRDefault="00B45B72" w:rsidP="00B45B72">
            <w:pPr>
              <w:spacing w:before="120" w:after="0" w:line="240" w:lineRule="auto"/>
              <w:ind w:right="-28"/>
              <w:rPr>
                <w:rFonts w:ascii="Arial" w:eastAsia="Times New Roman" w:hAnsi="Arial" w:cs="Arial"/>
                <w:b/>
                <w:bCs/>
                <w:sz w:val="20"/>
                <w:szCs w:val="20"/>
                <w:lang w:eastAsia="hr-HR"/>
              </w:rPr>
            </w:pPr>
            <w:r w:rsidRPr="000D15C7">
              <w:rPr>
                <w:rFonts w:ascii="Arial" w:eastAsia="Times New Roman" w:hAnsi="Arial" w:cs="Arial"/>
                <w:bCs/>
                <w:sz w:val="20"/>
                <w:szCs w:val="20"/>
                <w:lang w:eastAsia="hr-HR"/>
              </w:rPr>
              <w:t xml:space="preserve">          </w:t>
            </w:r>
            <w:r w:rsidRPr="000D15C7">
              <w:rPr>
                <w:rFonts w:ascii="Arial" w:eastAsia="Times New Roman" w:hAnsi="Arial" w:cs="Arial"/>
                <w:b/>
                <w:bCs/>
                <w:sz w:val="20"/>
                <w:szCs w:val="20"/>
                <w:lang w:eastAsia="hr-HR"/>
              </w:rPr>
              <w:t>5.  Opskrba školskih ustanova besplatnim higijenskim potrepštinama</w:t>
            </w:r>
          </w:p>
          <w:p w:rsidR="00B45B72" w:rsidRPr="000D15C7" w:rsidRDefault="00B45B72" w:rsidP="00B45B72">
            <w:pPr>
              <w:spacing w:before="120" w:after="0" w:line="240" w:lineRule="auto"/>
              <w:jc w:val="both"/>
              <w:rPr>
                <w:rFonts w:ascii="Arial" w:eastAsia="Times New Roman" w:hAnsi="Arial" w:cs="Arial"/>
                <w:i/>
                <w:color w:val="00B0F0"/>
                <w:sz w:val="20"/>
                <w:szCs w:val="20"/>
                <w:lang w:eastAsia="hr-HR"/>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685"/>
              <w:gridCol w:w="1609"/>
              <w:gridCol w:w="1128"/>
              <w:gridCol w:w="1264"/>
              <w:gridCol w:w="2057"/>
              <w:gridCol w:w="2120"/>
            </w:tblGrid>
            <w:tr w:rsidR="00304E19" w:rsidRPr="000D15C7" w:rsidTr="00304E19">
              <w:trPr>
                <w:trHeight w:val="484"/>
              </w:trPr>
              <w:tc>
                <w:tcPr>
                  <w:tcW w:w="1537" w:type="dxa"/>
                  <w:tcBorders>
                    <w:top w:val="single" w:sz="4" w:space="0" w:color="BFBFBF"/>
                    <w:left w:val="single" w:sz="4" w:space="0" w:color="BFBFBF"/>
                    <w:bottom w:val="single" w:sz="4" w:space="0" w:color="BFBFBF"/>
                    <w:right w:val="single" w:sz="4" w:space="0" w:color="BFBFBF"/>
                  </w:tcBorders>
                  <w:shd w:val="clear" w:color="auto" w:fill="F2F2F2"/>
                  <w:hideMark/>
                </w:tcPr>
                <w:p w:rsidR="00304E19" w:rsidRPr="000D15C7" w:rsidRDefault="00304E19" w:rsidP="00B45B72">
                  <w:pPr>
                    <w:spacing w:before="120" w:after="0" w:line="240" w:lineRule="auto"/>
                    <w:jc w:val="both"/>
                    <w:rPr>
                      <w:rFonts w:ascii="Arial" w:eastAsia="Times New Roman" w:hAnsi="Arial" w:cs="Arial"/>
                      <w:b/>
                      <w:sz w:val="20"/>
                      <w:szCs w:val="20"/>
                      <w:lang w:eastAsia="hr-HR"/>
                    </w:rPr>
                  </w:pPr>
                  <w:r w:rsidRPr="000D15C7">
                    <w:rPr>
                      <w:rFonts w:ascii="Arial" w:eastAsia="Times New Roman" w:hAnsi="Arial" w:cs="Arial"/>
                      <w:b/>
                      <w:sz w:val="20"/>
                      <w:szCs w:val="20"/>
                      <w:lang w:eastAsia="hr-HR"/>
                    </w:rPr>
                    <w:t>Pokazatelj</w:t>
                  </w:r>
                </w:p>
              </w:tc>
              <w:tc>
                <w:tcPr>
                  <w:tcW w:w="1609" w:type="dxa"/>
                  <w:tcBorders>
                    <w:top w:val="single" w:sz="4" w:space="0" w:color="BFBFBF"/>
                    <w:left w:val="single" w:sz="4" w:space="0" w:color="BFBFBF"/>
                    <w:bottom w:val="single" w:sz="4" w:space="0" w:color="BFBFBF"/>
                    <w:right w:val="single" w:sz="4" w:space="0" w:color="BFBFBF"/>
                  </w:tcBorders>
                  <w:shd w:val="clear" w:color="auto" w:fill="F2F2F2"/>
                  <w:hideMark/>
                </w:tcPr>
                <w:p w:rsidR="00304E19" w:rsidRPr="000D15C7" w:rsidRDefault="00304E19" w:rsidP="00B45B72">
                  <w:pPr>
                    <w:spacing w:before="120" w:after="0" w:line="240" w:lineRule="auto"/>
                    <w:jc w:val="both"/>
                    <w:rPr>
                      <w:rFonts w:ascii="Arial" w:eastAsia="Times New Roman" w:hAnsi="Arial" w:cs="Arial"/>
                      <w:b/>
                      <w:sz w:val="20"/>
                      <w:szCs w:val="20"/>
                      <w:lang w:eastAsia="hr-HR"/>
                    </w:rPr>
                  </w:pPr>
                  <w:r w:rsidRPr="000D15C7">
                    <w:rPr>
                      <w:rFonts w:ascii="Arial" w:eastAsia="Times New Roman" w:hAnsi="Arial" w:cs="Arial"/>
                      <w:b/>
                      <w:sz w:val="20"/>
                      <w:szCs w:val="20"/>
                      <w:lang w:eastAsia="hr-HR"/>
                    </w:rPr>
                    <w:t>Definicija</w:t>
                  </w:r>
                </w:p>
              </w:tc>
              <w:tc>
                <w:tcPr>
                  <w:tcW w:w="1116" w:type="dxa"/>
                  <w:tcBorders>
                    <w:top w:val="single" w:sz="4" w:space="0" w:color="BFBFBF"/>
                    <w:left w:val="single" w:sz="4" w:space="0" w:color="BFBFBF"/>
                    <w:bottom w:val="single" w:sz="4" w:space="0" w:color="BFBFBF"/>
                    <w:right w:val="single" w:sz="4" w:space="0" w:color="BFBFBF"/>
                  </w:tcBorders>
                  <w:shd w:val="clear" w:color="auto" w:fill="F2F2F2"/>
                  <w:hideMark/>
                </w:tcPr>
                <w:p w:rsidR="00304E19" w:rsidRPr="000D15C7" w:rsidRDefault="00304E19" w:rsidP="00B45B72">
                  <w:pPr>
                    <w:spacing w:before="120" w:after="0" w:line="240" w:lineRule="auto"/>
                    <w:jc w:val="both"/>
                    <w:rPr>
                      <w:rFonts w:ascii="Arial" w:eastAsia="Times New Roman" w:hAnsi="Arial" w:cs="Arial"/>
                      <w:b/>
                      <w:sz w:val="20"/>
                      <w:szCs w:val="20"/>
                      <w:lang w:eastAsia="hr-HR"/>
                    </w:rPr>
                  </w:pPr>
                  <w:r w:rsidRPr="000D15C7">
                    <w:rPr>
                      <w:rFonts w:ascii="Arial" w:eastAsia="Times New Roman" w:hAnsi="Arial" w:cs="Arial"/>
                      <w:b/>
                      <w:sz w:val="20"/>
                      <w:szCs w:val="20"/>
                      <w:lang w:eastAsia="hr-HR"/>
                    </w:rPr>
                    <w:t>Jedinica</w:t>
                  </w:r>
                </w:p>
              </w:tc>
              <w:tc>
                <w:tcPr>
                  <w:tcW w:w="1265"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304E19" w:rsidRPr="000D15C7" w:rsidRDefault="00304E19" w:rsidP="00B45B72">
                  <w:pPr>
                    <w:keepNext/>
                    <w:spacing w:after="0" w:line="240" w:lineRule="auto"/>
                    <w:jc w:val="center"/>
                    <w:outlineLvl w:val="6"/>
                    <w:rPr>
                      <w:rFonts w:ascii="Arial" w:eastAsia="Times New Roman" w:hAnsi="Arial" w:cs="Arial"/>
                      <w:b/>
                      <w:bCs/>
                      <w:sz w:val="20"/>
                      <w:szCs w:val="20"/>
                      <w:lang w:eastAsia="hr-HR"/>
                    </w:rPr>
                  </w:pPr>
                  <w:r w:rsidRPr="000D15C7">
                    <w:rPr>
                      <w:rFonts w:ascii="Arial" w:eastAsia="Times New Roman" w:hAnsi="Arial" w:cs="Arial"/>
                      <w:b/>
                      <w:bCs/>
                      <w:sz w:val="20"/>
                      <w:szCs w:val="20"/>
                      <w:lang w:eastAsia="hr-HR"/>
                    </w:rPr>
                    <w:t>Polazna vrijednost</w:t>
                  </w:r>
                </w:p>
              </w:tc>
              <w:tc>
                <w:tcPr>
                  <w:tcW w:w="2064" w:type="dxa"/>
                  <w:tcBorders>
                    <w:top w:val="single" w:sz="4" w:space="0" w:color="BFBFBF"/>
                    <w:left w:val="single" w:sz="4" w:space="0" w:color="BFBFBF"/>
                    <w:bottom w:val="single" w:sz="4" w:space="0" w:color="BFBFBF"/>
                    <w:right w:val="single" w:sz="4" w:space="0" w:color="BFBFBF"/>
                  </w:tcBorders>
                  <w:shd w:val="clear" w:color="auto" w:fill="F2F2F2"/>
                  <w:hideMark/>
                </w:tcPr>
                <w:p w:rsidR="00304E19" w:rsidRPr="000D15C7" w:rsidRDefault="00304E19" w:rsidP="00B45B72">
                  <w:pPr>
                    <w:keepNext/>
                    <w:spacing w:after="0" w:line="240" w:lineRule="auto"/>
                    <w:jc w:val="center"/>
                    <w:outlineLvl w:val="6"/>
                    <w:rPr>
                      <w:rFonts w:ascii="Arial" w:eastAsia="Times New Roman" w:hAnsi="Arial" w:cs="Arial"/>
                      <w:b/>
                      <w:bCs/>
                      <w:sz w:val="20"/>
                      <w:szCs w:val="20"/>
                      <w:lang w:eastAsia="hr-HR"/>
                    </w:rPr>
                  </w:pPr>
                  <w:r w:rsidRPr="000D15C7">
                    <w:rPr>
                      <w:rFonts w:ascii="Arial" w:eastAsia="Times New Roman" w:hAnsi="Arial" w:cs="Arial"/>
                      <w:b/>
                      <w:bCs/>
                      <w:sz w:val="20"/>
                      <w:szCs w:val="20"/>
                      <w:lang w:eastAsia="hr-HR"/>
                    </w:rPr>
                    <w:t>Izvor podataka</w:t>
                  </w:r>
                </w:p>
              </w:tc>
              <w:tc>
                <w:tcPr>
                  <w:tcW w:w="2127"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304E19" w:rsidRPr="000D15C7" w:rsidRDefault="00304E19" w:rsidP="00B45B72">
                  <w:pPr>
                    <w:keepNext/>
                    <w:spacing w:after="0" w:line="240" w:lineRule="auto"/>
                    <w:jc w:val="center"/>
                    <w:outlineLvl w:val="6"/>
                    <w:rPr>
                      <w:rFonts w:ascii="Arial" w:eastAsia="Times New Roman" w:hAnsi="Arial" w:cs="Arial"/>
                      <w:b/>
                      <w:bCs/>
                      <w:sz w:val="20"/>
                      <w:szCs w:val="20"/>
                      <w:lang w:eastAsia="hr-HR"/>
                    </w:rPr>
                  </w:pPr>
                  <w:r w:rsidRPr="000D15C7">
                    <w:rPr>
                      <w:rFonts w:ascii="Arial" w:eastAsia="Times New Roman" w:hAnsi="Arial" w:cs="Arial"/>
                      <w:b/>
                      <w:bCs/>
                      <w:sz w:val="20"/>
                      <w:szCs w:val="20"/>
                      <w:lang w:eastAsia="hr-HR"/>
                    </w:rPr>
                    <w:t>Ciljana vrijednost 2026.</w:t>
                  </w:r>
                </w:p>
              </w:tc>
            </w:tr>
            <w:tr w:rsidR="00304E19" w:rsidRPr="000D15C7" w:rsidTr="00304E19">
              <w:trPr>
                <w:trHeight w:val="1773"/>
              </w:trPr>
              <w:tc>
                <w:tcPr>
                  <w:tcW w:w="1537"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after="0" w:line="240" w:lineRule="auto"/>
                    <w:rPr>
                      <w:rFonts w:ascii="Arial" w:eastAsia="Times New Roman" w:hAnsi="Arial" w:cs="Arial"/>
                      <w:sz w:val="20"/>
                      <w:szCs w:val="20"/>
                      <w:lang w:eastAsia="hr-HR"/>
                    </w:rPr>
                  </w:pPr>
                </w:p>
                <w:p w:rsidR="00304E19" w:rsidRPr="000D15C7" w:rsidRDefault="00304E19" w:rsidP="00B45B72">
                  <w:pPr>
                    <w:spacing w:after="0" w:line="240" w:lineRule="auto"/>
                    <w:rPr>
                      <w:rFonts w:ascii="Arial" w:eastAsia="Times New Roman" w:hAnsi="Arial" w:cs="Arial"/>
                      <w:sz w:val="20"/>
                      <w:szCs w:val="20"/>
                      <w:lang w:eastAsia="hr-HR"/>
                    </w:rPr>
                  </w:pPr>
                  <w:r w:rsidRPr="000D15C7">
                    <w:rPr>
                      <w:rFonts w:ascii="Arial" w:eastAsia="Times New Roman" w:hAnsi="Arial" w:cs="Arial"/>
                      <w:sz w:val="20"/>
                      <w:szCs w:val="20"/>
                      <w:lang w:eastAsia="hr-HR"/>
                    </w:rPr>
                    <w:t>Poticanje djece i mladeži na dodatno ulaganje u vlastito obrazovanje, te poticanje samopouzdanja.</w:t>
                  </w:r>
                </w:p>
                <w:p w:rsidR="00304E19" w:rsidRPr="000D15C7" w:rsidRDefault="00304E19" w:rsidP="00B45B72">
                  <w:pPr>
                    <w:spacing w:after="0" w:line="240" w:lineRule="auto"/>
                    <w:rPr>
                      <w:rFonts w:ascii="Arial" w:eastAsia="Times New Roman" w:hAnsi="Arial" w:cs="Arial"/>
                      <w:sz w:val="20"/>
                      <w:szCs w:val="20"/>
                      <w:lang w:eastAsia="hr-HR"/>
                    </w:rPr>
                  </w:pPr>
                  <w:r w:rsidRPr="000D15C7">
                    <w:rPr>
                      <w:rFonts w:ascii="Arial" w:eastAsia="Times New Roman" w:hAnsi="Arial" w:cs="Arial"/>
                      <w:sz w:val="20"/>
                      <w:szCs w:val="20"/>
                      <w:lang w:eastAsia="hr-HR"/>
                    </w:rPr>
                    <w:t>(1., 3., 4.)</w:t>
                  </w:r>
                </w:p>
              </w:tc>
              <w:tc>
                <w:tcPr>
                  <w:tcW w:w="1609"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jc w:val="both"/>
                    <w:rPr>
                      <w:rFonts w:ascii="Arial" w:eastAsia="Times New Roman" w:hAnsi="Arial" w:cs="Arial"/>
                      <w:sz w:val="20"/>
                      <w:szCs w:val="20"/>
                      <w:lang w:eastAsia="hr-HR"/>
                    </w:rPr>
                  </w:pPr>
                  <w:r w:rsidRPr="000D15C7">
                    <w:rPr>
                      <w:rFonts w:ascii="Arial" w:eastAsia="Times New Roman" w:hAnsi="Arial" w:cs="Arial"/>
                      <w:sz w:val="20"/>
                      <w:szCs w:val="20"/>
                      <w:lang w:eastAsia="hr-HR"/>
                    </w:rPr>
                    <w:t>Organiziranjem i povećanjem broja smotri i natjecanja, te uključivanje učenika u dodatne projekte („Građanski odgoj“), potiče se veći broj učenika na dodatno obrazovanje, te mogućnost izražavanja vlastitih sposobnosti i interesa.</w:t>
                  </w:r>
                </w:p>
              </w:tc>
              <w:tc>
                <w:tcPr>
                  <w:tcW w:w="1116"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jc w:val="both"/>
                    <w:rPr>
                      <w:rFonts w:ascii="Arial" w:eastAsia="Times New Roman" w:hAnsi="Arial" w:cs="Arial"/>
                      <w:sz w:val="20"/>
                      <w:szCs w:val="20"/>
                      <w:lang w:eastAsia="hr-HR"/>
                    </w:rPr>
                  </w:pPr>
                  <w:r w:rsidRPr="000D15C7">
                    <w:rPr>
                      <w:rFonts w:ascii="Arial" w:eastAsia="Times New Roman" w:hAnsi="Arial" w:cs="Arial"/>
                      <w:sz w:val="20"/>
                      <w:szCs w:val="20"/>
                      <w:lang w:eastAsia="hr-HR"/>
                    </w:rPr>
                    <w:t>Udio učenika koji se uključuje u natjecanja</w:t>
                  </w:r>
                </w:p>
              </w:tc>
              <w:tc>
                <w:tcPr>
                  <w:tcW w:w="1265"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ind w:firstLine="709"/>
                    <w:jc w:val="right"/>
                    <w:rPr>
                      <w:rFonts w:ascii="Arial" w:eastAsia="Times New Roman" w:hAnsi="Arial" w:cs="Arial"/>
                      <w:sz w:val="20"/>
                      <w:szCs w:val="20"/>
                      <w:lang w:eastAsia="hr-HR"/>
                    </w:rPr>
                  </w:pPr>
                </w:p>
                <w:p w:rsidR="00304E19" w:rsidRPr="000D15C7" w:rsidRDefault="00304E19" w:rsidP="00B45B72">
                  <w:pPr>
                    <w:spacing w:before="120" w:after="0" w:line="240" w:lineRule="auto"/>
                    <w:jc w:val="center"/>
                    <w:rPr>
                      <w:rFonts w:ascii="Arial" w:eastAsia="Times New Roman" w:hAnsi="Arial" w:cs="Arial"/>
                      <w:sz w:val="20"/>
                      <w:szCs w:val="20"/>
                      <w:lang w:eastAsia="hr-HR"/>
                    </w:rPr>
                  </w:pPr>
                  <w:r w:rsidRPr="000D15C7">
                    <w:rPr>
                      <w:rFonts w:ascii="Arial" w:eastAsia="Times New Roman" w:hAnsi="Arial" w:cs="Arial"/>
                      <w:sz w:val="20"/>
                      <w:szCs w:val="20"/>
                      <w:lang w:eastAsia="hr-HR"/>
                    </w:rPr>
                    <w:t>50%</w:t>
                  </w:r>
                </w:p>
              </w:tc>
              <w:tc>
                <w:tcPr>
                  <w:tcW w:w="2064" w:type="dxa"/>
                  <w:tcBorders>
                    <w:top w:val="single" w:sz="4" w:space="0" w:color="BFBFBF"/>
                    <w:left w:val="single" w:sz="4" w:space="0" w:color="BFBFBF"/>
                    <w:bottom w:val="single" w:sz="4" w:space="0" w:color="BFBFBF"/>
                    <w:right w:val="single" w:sz="4" w:space="0" w:color="BFBFBF"/>
                  </w:tcBorders>
                </w:tcPr>
                <w:p w:rsidR="00304E19" w:rsidRPr="000D15C7" w:rsidRDefault="00304E19" w:rsidP="00304E19">
                  <w:pPr>
                    <w:spacing w:after="0" w:line="240" w:lineRule="auto"/>
                    <w:jc w:val="center"/>
                    <w:rPr>
                      <w:rFonts w:ascii="Arial" w:eastAsia="Times New Roman" w:hAnsi="Arial" w:cs="Arial"/>
                      <w:sz w:val="20"/>
                      <w:szCs w:val="20"/>
                      <w:lang w:eastAsia="hr-HR"/>
                    </w:rPr>
                  </w:pPr>
                </w:p>
                <w:p w:rsidR="00304E19" w:rsidRPr="000D15C7" w:rsidRDefault="00304E19" w:rsidP="00304E19">
                  <w:pPr>
                    <w:spacing w:after="0" w:line="240" w:lineRule="auto"/>
                    <w:jc w:val="center"/>
                    <w:rPr>
                      <w:rFonts w:ascii="Arial" w:eastAsia="Times New Roman" w:hAnsi="Arial" w:cs="Arial"/>
                      <w:sz w:val="20"/>
                      <w:szCs w:val="20"/>
                      <w:lang w:eastAsia="hr-HR"/>
                    </w:rPr>
                  </w:pPr>
                </w:p>
                <w:p w:rsidR="00304E19" w:rsidRPr="000D15C7" w:rsidRDefault="00304E19" w:rsidP="00304E19">
                  <w:pPr>
                    <w:spacing w:after="0" w:line="240" w:lineRule="auto"/>
                    <w:jc w:val="center"/>
                    <w:rPr>
                      <w:rFonts w:ascii="Arial" w:eastAsia="Times New Roman" w:hAnsi="Arial" w:cs="Arial"/>
                      <w:sz w:val="20"/>
                      <w:szCs w:val="20"/>
                      <w:lang w:eastAsia="hr-HR"/>
                    </w:rPr>
                  </w:pPr>
                  <w:r w:rsidRPr="000D15C7">
                    <w:rPr>
                      <w:rFonts w:ascii="Arial" w:eastAsia="Times New Roman" w:hAnsi="Arial" w:cs="Arial"/>
                      <w:sz w:val="20"/>
                      <w:szCs w:val="20"/>
                      <w:lang w:eastAsia="hr-HR"/>
                    </w:rPr>
                    <w:t>Škola</w:t>
                  </w:r>
                </w:p>
              </w:tc>
              <w:tc>
                <w:tcPr>
                  <w:tcW w:w="2127" w:type="dxa"/>
                  <w:tcBorders>
                    <w:top w:val="single" w:sz="4" w:space="0" w:color="BFBFBF"/>
                    <w:left w:val="single" w:sz="4" w:space="0" w:color="BFBFBF"/>
                    <w:bottom w:val="single" w:sz="4" w:space="0" w:color="BFBFBF"/>
                    <w:right w:val="single" w:sz="4" w:space="0" w:color="BFBFBF"/>
                  </w:tcBorders>
                </w:tcPr>
                <w:p w:rsidR="00304E19" w:rsidRPr="000D15C7" w:rsidRDefault="00304E19" w:rsidP="00304E19">
                  <w:pPr>
                    <w:spacing w:before="120" w:after="0" w:line="240" w:lineRule="auto"/>
                    <w:jc w:val="center"/>
                    <w:rPr>
                      <w:rFonts w:ascii="Arial" w:eastAsia="Times New Roman" w:hAnsi="Arial" w:cs="Arial"/>
                      <w:sz w:val="20"/>
                      <w:szCs w:val="20"/>
                      <w:lang w:eastAsia="hr-HR"/>
                    </w:rPr>
                  </w:pPr>
                </w:p>
                <w:p w:rsidR="00304E19" w:rsidRPr="000D15C7" w:rsidRDefault="00304E19" w:rsidP="00304E19">
                  <w:pPr>
                    <w:spacing w:before="120" w:after="0" w:line="240" w:lineRule="auto"/>
                    <w:jc w:val="center"/>
                    <w:rPr>
                      <w:rFonts w:ascii="Arial" w:eastAsia="Times New Roman" w:hAnsi="Arial" w:cs="Arial"/>
                      <w:sz w:val="20"/>
                      <w:szCs w:val="20"/>
                      <w:lang w:eastAsia="hr-HR"/>
                    </w:rPr>
                  </w:pPr>
                  <w:r w:rsidRPr="000D15C7">
                    <w:rPr>
                      <w:rFonts w:ascii="Arial" w:eastAsia="Times New Roman" w:hAnsi="Arial" w:cs="Arial"/>
                      <w:sz w:val="20"/>
                      <w:szCs w:val="20"/>
                      <w:lang w:eastAsia="hr-HR"/>
                    </w:rPr>
                    <w:t>25.560,00</w:t>
                  </w:r>
                </w:p>
                <w:p w:rsidR="00304E19" w:rsidRPr="000D15C7" w:rsidRDefault="00304E19" w:rsidP="00304E19">
                  <w:pPr>
                    <w:spacing w:before="120" w:after="0" w:line="240" w:lineRule="auto"/>
                    <w:jc w:val="center"/>
                    <w:rPr>
                      <w:rFonts w:ascii="Arial" w:eastAsia="Times New Roman" w:hAnsi="Arial" w:cs="Arial"/>
                      <w:sz w:val="20"/>
                      <w:szCs w:val="20"/>
                      <w:lang w:eastAsia="hr-HR"/>
                    </w:rPr>
                  </w:pPr>
                </w:p>
              </w:tc>
            </w:tr>
            <w:tr w:rsidR="00304E19" w:rsidRPr="000D15C7" w:rsidTr="00304E19">
              <w:trPr>
                <w:trHeight w:val="1623"/>
              </w:trPr>
              <w:tc>
                <w:tcPr>
                  <w:tcW w:w="1537"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jc w:val="both"/>
                    <w:rPr>
                      <w:rFonts w:ascii="Arial" w:eastAsia="Times New Roman" w:hAnsi="Arial" w:cs="Arial"/>
                      <w:sz w:val="20"/>
                      <w:szCs w:val="20"/>
                      <w:lang w:eastAsia="hr-HR"/>
                    </w:rPr>
                  </w:pPr>
                  <w:r w:rsidRPr="000D15C7">
                    <w:rPr>
                      <w:rFonts w:ascii="Arial" w:eastAsia="Times New Roman" w:hAnsi="Arial" w:cs="Arial"/>
                      <w:sz w:val="20"/>
                      <w:szCs w:val="20"/>
                      <w:lang w:eastAsia="hr-HR"/>
                    </w:rPr>
                    <w:t>Potreba učenica za pristup higijenskim potrepštinama za vrijeme boravka u školi.</w:t>
                  </w:r>
                </w:p>
                <w:p w:rsidR="00304E19" w:rsidRPr="000D15C7" w:rsidRDefault="00304E19" w:rsidP="00B45B72">
                  <w:pPr>
                    <w:spacing w:before="120" w:after="0" w:line="240" w:lineRule="auto"/>
                    <w:jc w:val="both"/>
                    <w:rPr>
                      <w:rFonts w:ascii="Arial" w:eastAsia="Times New Roman" w:hAnsi="Arial" w:cs="Arial"/>
                      <w:sz w:val="20"/>
                      <w:szCs w:val="20"/>
                      <w:lang w:eastAsia="hr-HR"/>
                    </w:rPr>
                  </w:pPr>
                  <w:r w:rsidRPr="000D15C7">
                    <w:rPr>
                      <w:rFonts w:ascii="Arial" w:eastAsia="Times New Roman" w:hAnsi="Arial" w:cs="Arial"/>
                      <w:sz w:val="20"/>
                      <w:szCs w:val="20"/>
                      <w:lang w:eastAsia="hr-HR"/>
                    </w:rPr>
                    <w:t>(5.)</w:t>
                  </w:r>
                </w:p>
              </w:tc>
              <w:tc>
                <w:tcPr>
                  <w:tcW w:w="1609" w:type="dxa"/>
                  <w:tcBorders>
                    <w:top w:val="single" w:sz="4" w:space="0" w:color="BFBFBF"/>
                    <w:left w:val="single" w:sz="4" w:space="0" w:color="BFBFBF"/>
                    <w:bottom w:val="single" w:sz="4" w:space="0" w:color="BFBFBF"/>
                    <w:right w:val="single" w:sz="4" w:space="0" w:color="BFBFBF"/>
                  </w:tcBorders>
                  <w:vAlign w:val="center"/>
                </w:tcPr>
                <w:p w:rsidR="00304E19" w:rsidRPr="000D15C7" w:rsidRDefault="00304E19" w:rsidP="00B45B72">
                  <w:pPr>
                    <w:spacing w:after="0" w:line="240" w:lineRule="auto"/>
                    <w:rPr>
                      <w:rFonts w:ascii="Arial" w:eastAsia="Times New Roman" w:hAnsi="Arial" w:cs="Arial"/>
                      <w:sz w:val="20"/>
                      <w:szCs w:val="20"/>
                      <w:lang w:eastAsia="hr-HR"/>
                    </w:rPr>
                  </w:pPr>
                  <w:r w:rsidRPr="000D15C7">
                    <w:rPr>
                      <w:rFonts w:ascii="Arial" w:eastAsia="Times New Roman" w:hAnsi="Arial" w:cs="Arial"/>
                      <w:sz w:val="20"/>
                      <w:szCs w:val="20"/>
                      <w:lang w:eastAsia="hr-HR"/>
                    </w:rPr>
                    <w:t>Opskrba školskih ustanova i skloništa za žene žrtve nasilja besplatnim zalihama menstrualnim higijenskim potrepštinama.</w:t>
                  </w:r>
                </w:p>
              </w:tc>
              <w:tc>
                <w:tcPr>
                  <w:tcW w:w="1116"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jc w:val="center"/>
                    <w:rPr>
                      <w:rFonts w:ascii="Arial" w:eastAsia="Times New Roman" w:hAnsi="Arial" w:cs="Arial"/>
                      <w:sz w:val="20"/>
                      <w:szCs w:val="20"/>
                      <w:lang w:eastAsia="hr-HR"/>
                    </w:rPr>
                  </w:pPr>
                  <w:r w:rsidRPr="000D15C7">
                    <w:rPr>
                      <w:rFonts w:ascii="Arial" w:eastAsia="Times New Roman" w:hAnsi="Arial" w:cs="Arial"/>
                      <w:sz w:val="20"/>
                      <w:szCs w:val="20"/>
                      <w:lang w:eastAsia="hr-HR"/>
                    </w:rPr>
                    <w:t>Broj učenica</w:t>
                  </w:r>
                </w:p>
              </w:tc>
              <w:tc>
                <w:tcPr>
                  <w:tcW w:w="1265"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jc w:val="center"/>
                    <w:rPr>
                      <w:rFonts w:ascii="Arial" w:eastAsia="Times New Roman" w:hAnsi="Arial" w:cs="Arial"/>
                      <w:sz w:val="20"/>
                      <w:szCs w:val="20"/>
                      <w:lang w:eastAsia="hr-HR"/>
                    </w:rPr>
                  </w:pPr>
                </w:p>
                <w:p w:rsidR="00304E19" w:rsidRPr="000D15C7" w:rsidRDefault="00304E19" w:rsidP="00B45B72">
                  <w:pPr>
                    <w:spacing w:before="120" w:after="0" w:line="240" w:lineRule="auto"/>
                    <w:jc w:val="center"/>
                    <w:rPr>
                      <w:rFonts w:ascii="Arial" w:eastAsia="Times New Roman" w:hAnsi="Arial" w:cs="Arial"/>
                      <w:sz w:val="20"/>
                      <w:szCs w:val="20"/>
                      <w:lang w:eastAsia="hr-HR"/>
                    </w:rPr>
                  </w:pPr>
                  <w:r w:rsidRPr="000D15C7">
                    <w:rPr>
                      <w:rFonts w:ascii="Arial" w:eastAsia="Times New Roman" w:hAnsi="Arial" w:cs="Arial"/>
                      <w:sz w:val="20"/>
                      <w:szCs w:val="20"/>
                      <w:lang w:eastAsia="hr-HR"/>
                    </w:rPr>
                    <w:t>45</w:t>
                  </w:r>
                </w:p>
              </w:tc>
              <w:tc>
                <w:tcPr>
                  <w:tcW w:w="2064"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jc w:val="center"/>
                    <w:rPr>
                      <w:rFonts w:ascii="Arial" w:eastAsia="Times New Roman" w:hAnsi="Arial" w:cs="Arial"/>
                      <w:sz w:val="20"/>
                      <w:szCs w:val="20"/>
                      <w:lang w:eastAsia="hr-HR"/>
                    </w:rPr>
                  </w:pPr>
                </w:p>
                <w:p w:rsidR="00304E19" w:rsidRPr="000D15C7" w:rsidRDefault="00304E19" w:rsidP="00B45B72">
                  <w:pPr>
                    <w:spacing w:before="120" w:after="0" w:line="240" w:lineRule="auto"/>
                    <w:jc w:val="center"/>
                    <w:rPr>
                      <w:rFonts w:ascii="Arial" w:eastAsia="Times New Roman" w:hAnsi="Arial" w:cs="Arial"/>
                      <w:sz w:val="20"/>
                      <w:szCs w:val="20"/>
                      <w:lang w:eastAsia="hr-HR"/>
                    </w:rPr>
                  </w:pPr>
                  <w:r w:rsidRPr="000D15C7">
                    <w:rPr>
                      <w:rFonts w:ascii="Arial" w:eastAsia="Times New Roman" w:hAnsi="Arial" w:cs="Arial"/>
                      <w:sz w:val="20"/>
                      <w:szCs w:val="20"/>
                      <w:lang w:eastAsia="hr-HR"/>
                    </w:rPr>
                    <w:t>Škola</w:t>
                  </w:r>
                </w:p>
              </w:tc>
              <w:tc>
                <w:tcPr>
                  <w:tcW w:w="2127"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jc w:val="center"/>
                    <w:rPr>
                      <w:rFonts w:ascii="Arial" w:eastAsia="Times New Roman" w:hAnsi="Arial" w:cs="Arial"/>
                      <w:sz w:val="20"/>
                      <w:szCs w:val="20"/>
                      <w:lang w:eastAsia="hr-HR"/>
                    </w:rPr>
                  </w:pPr>
                </w:p>
                <w:p w:rsidR="00304E19" w:rsidRPr="000D15C7" w:rsidRDefault="00304E19" w:rsidP="00B45B72">
                  <w:pPr>
                    <w:spacing w:before="120" w:after="0" w:line="240" w:lineRule="auto"/>
                    <w:jc w:val="center"/>
                    <w:rPr>
                      <w:rFonts w:ascii="Arial" w:eastAsia="Times New Roman" w:hAnsi="Arial" w:cs="Arial"/>
                      <w:sz w:val="20"/>
                      <w:szCs w:val="20"/>
                      <w:lang w:eastAsia="hr-HR"/>
                    </w:rPr>
                  </w:pPr>
                  <w:r w:rsidRPr="000D15C7">
                    <w:rPr>
                      <w:rFonts w:ascii="Arial" w:eastAsia="Times New Roman" w:hAnsi="Arial" w:cs="Arial"/>
                      <w:sz w:val="20"/>
                      <w:szCs w:val="20"/>
                      <w:lang w:eastAsia="hr-HR"/>
                    </w:rPr>
                    <w:t>205,00</w:t>
                  </w:r>
                </w:p>
              </w:tc>
            </w:tr>
            <w:tr w:rsidR="00304E19" w:rsidRPr="000D15C7" w:rsidTr="00304E19">
              <w:trPr>
                <w:trHeight w:val="1623"/>
              </w:trPr>
              <w:tc>
                <w:tcPr>
                  <w:tcW w:w="1537"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jc w:val="both"/>
                    <w:rPr>
                      <w:rFonts w:ascii="Arial" w:eastAsia="Times New Roman" w:hAnsi="Arial" w:cs="Arial"/>
                      <w:sz w:val="20"/>
                      <w:szCs w:val="20"/>
                      <w:lang w:eastAsia="hr-HR"/>
                    </w:rPr>
                  </w:pPr>
                  <w:r w:rsidRPr="000D15C7">
                    <w:rPr>
                      <w:rFonts w:ascii="Arial" w:eastAsia="Times New Roman" w:hAnsi="Arial" w:cs="Arial"/>
                      <w:sz w:val="20"/>
                      <w:szCs w:val="20"/>
                      <w:lang w:eastAsia="hr-HR"/>
                    </w:rPr>
                    <w:t>Povećanje potreba za sufinanciranjem prehrane učenika.</w:t>
                  </w:r>
                </w:p>
                <w:p w:rsidR="00304E19" w:rsidRPr="000D15C7" w:rsidRDefault="00304E19" w:rsidP="00B45B72">
                  <w:pPr>
                    <w:spacing w:before="120" w:after="0" w:line="240" w:lineRule="auto"/>
                    <w:jc w:val="both"/>
                    <w:rPr>
                      <w:rFonts w:ascii="Arial" w:eastAsia="Times New Roman" w:hAnsi="Arial" w:cs="Arial"/>
                      <w:sz w:val="20"/>
                      <w:szCs w:val="20"/>
                      <w:lang w:eastAsia="hr-HR"/>
                    </w:rPr>
                  </w:pPr>
                  <w:r w:rsidRPr="000D15C7">
                    <w:rPr>
                      <w:rFonts w:ascii="Arial" w:eastAsia="Times New Roman" w:hAnsi="Arial" w:cs="Arial"/>
                      <w:sz w:val="20"/>
                      <w:szCs w:val="20"/>
                      <w:lang w:eastAsia="hr-HR"/>
                    </w:rPr>
                    <w:t>(2.)</w:t>
                  </w:r>
                </w:p>
              </w:tc>
              <w:tc>
                <w:tcPr>
                  <w:tcW w:w="1609" w:type="dxa"/>
                  <w:tcBorders>
                    <w:top w:val="single" w:sz="4" w:space="0" w:color="BFBFBF"/>
                    <w:left w:val="single" w:sz="4" w:space="0" w:color="BFBFBF"/>
                    <w:bottom w:val="single" w:sz="4" w:space="0" w:color="BFBFBF"/>
                    <w:right w:val="single" w:sz="4" w:space="0" w:color="BFBFBF"/>
                  </w:tcBorders>
                  <w:vAlign w:val="center"/>
                </w:tcPr>
                <w:p w:rsidR="00304E19" w:rsidRPr="000D15C7" w:rsidRDefault="00304E19" w:rsidP="00B45B72">
                  <w:pPr>
                    <w:spacing w:after="0" w:line="240" w:lineRule="auto"/>
                    <w:rPr>
                      <w:rFonts w:ascii="Arial" w:eastAsia="Times New Roman" w:hAnsi="Arial" w:cs="Arial"/>
                      <w:sz w:val="20"/>
                      <w:szCs w:val="20"/>
                      <w:lang w:eastAsia="hr-HR"/>
                    </w:rPr>
                  </w:pPr>
                  <w:r w:rsidRPr="000D15C7">
                    <w:rPr>
                      <w:rFonts w:ascii="Arial" w:eastAsia="Times New Roman" w:hAnsi="Arial" w:cs="Arial"/>
                      <w:sz w:val="20"/>
                      <w:szCs w:val="20"/>
                      <w:lang w:eastAsia="hr-HR"/>
                    </w:rPr>
                    <w:t>Sufinanciranje</w:t>
                  </w:r>
                </w:p>
                <w:p w:rsidR="00304E19" w:rsidRPr="000D15C7" w:rsidRDefault="00304E19" w:rsidP="00B45B72">
                  <w:pPr>
                    <w:spacing w:after="0" w:line="240" w:lineRule="auto"/>
                    <w:rPr>
                      <w:rFonts w:ascii="Arial" w:eastAsia="Times New Roman" w:hAnsi="Arial" w:cs="Arial"/>
                      <w:sz w:val="20"/>
                      <w:szCs w:val="20"/>
                      <w:lang w:eastAsia="hr-HR"/>
                    </w:rPr>
                  </w:pPr>
                  <w:r w:rsidRPr="000D15C7">
                    <w:rPr>
                      <w:rFonts w:ascii="Arial" w:eastAsia="Times New Roman" w:hAnsi="Arial" w:cs="Arial"/>
                      <w:sz w:val="20"/>
                      <w:szCs w:val="20"/>
                      <w:lang w:eastAsia="hr-HR"/>
                    </w:rPr>
                    <w:t>prehrane učenika jedna je od mogućnosti da se učenicima olakšaju uvjeti cjelodnevnog boravka u školi.</w:t>
                  </w:r>
                </w:p>
              </w:tc>
              <w:tc>
                <w:tcPr>
                  <w:tcW w:w="1116"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jc w:val="both"/>
                    <w:rPr>
                      <w:rFonts w:ascii="Arial" w:eastAsia="Times New Roman" w:hAnsi="Arial" w:cs="Arial"/>
                      <w:sz w:val="20"/>
                      <w:szCs w:val="20"/>
                      <w:lang w:eastAsia="hr-HR"/>
                    </w:rPr>
                  </w:pPr>
                </w:p>
                <w:p w:rsidR="00304E19" w:rsidRPr="000D15C7" w:rsidRDefault="00304E19" w:rsidP="00B45B72">
                  <w:pPr>
                    <w:spacing w:before="120" w:after="0" w:line="240" w:lineRule="auto"/>
                    <w:jc w:val="center"/>
                    <w:rPr>
                      <w:rFonts w:ascii="Arial" w:eastAsia="Times New Roman" w:hAnsi="Arial" w:cs="Arial"/>
                      <w:sz w:val="20"/>
                      <w:szCs w:val="20"/>
                      <w:lang w:eastAsia="hr-HR"/>
                    </w:rPr>
                  </w:pPr>
                  <w:r w:rsidRPr="000D15C7">
                    <w:rPr>
                      <w:rFonts w:ascii="Arial" w:eastAsia="Times New Roman" w:hAnsi="Arial" w:cs="Arial"/>
                      <w:sz w:val="20"/>
                      <w:szCs w:val="20"/>
                      <w:lang w:eastAsia="hr-HR"/>
                    </w:rPr>
                    <w:t>Broj sati tjedno</w:t>
                  </w:r>
                </w:p>
              </w:tc>
              <w:tc>
                <w:tcPr>
                  <w:tcW w:w="1265"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jc w:val="center"/>
                    <w:rPr>
                      <w:rFonts w:ascii="Arial" w:eastAsia="Times New Roman" w:hAnsi="Arial" w:cs="Arial"/>
                      <w:sz w:val="20"/>
                      <w:szCs w:val="20"/>
                      <w:lang w:eastAsia="hr-HR"/>
                    </w:rPr>
                  </w:pPr>
                </w:p>
                <w:p w:rsidR="00304E19" w:rsidRPr="000D15C7" w:rsidRDefault="00304E19" w:rsidP="00B45B72">
                  <w:pPr>
                    <w:spacing w:before="120" w:after="0" w:line="240" w:lineRule="auto"/>
                    <w:jc w:val="center"/>
                    <w:rPr>
                      <w:rFonts w:ascii="Arial" w:eastAsia="Times New Roman" w:hAnsi="Arial" w:cs="Arial"/>
                      <w:sz w:val="20"/>
                      <w:szCs w:val="20"/>
                      <w:lang w:eastAsia="hr-HR"/>
                    </w:rPr>
                  </w:pPr>
                  <w:r w:rsidRPr="000D15C7">
                    <w:rPr>
                      <w:rFonts w:ascii="Arial" w:eastAsia="Times New Roman" w:hAnsi="Arial" w:cs="Arial"/>
                      <w:sz w:val="20"/>
                      <w:szCs w:val="20"/>
                      <w:lang w:eastAsia="hr-HR"/>
                    </w:rPr>
                    <w:t>1</w:t>
                  </w:r>
                </w:p>
              </w:tc>
              <w:tc>
                <w:tcPr>
                  <w:tcW w:w="2064"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jc w:val="center"/>
                    <w:rPr>
                      <w:rFonts w:ascii="Arial" w:eastAsia="Times New Roman" w:hAnsi="Arial" w:cs="Arial"/>
                      <w:sz w:val="20"/>
                      <w:szCs w:val="20"/>
                      <w:lang w:eastAsia="hr-HR"/>
                    </w:rPr>
                  </w:pPr>
                </w:p>
                <w:p w:rsidR="00304E19" w:rsidRPr="000D15C7" w:rsidRDefault="00304E19" w:rsidP="00B45B72">
                  <w:pPr>
                    <w:spacing w:before="120" w:after="0" w:line="240" w:lineRule="auto"/>
                    <w:jc w:val="center"/>
                    <w:rPr>
                      <w:rFonts w:ascii="Arial" w:eastAsia="Times New Roman" w:hAnsi="Arial" w:cs="Arial"/>
                      <w:sz w:val="20"/>
                      <w:szCs w:val="20"/>
                      <w:lang w:eastAsia="hr-HR"/>
                    </w:rPr>
                  </w:pPr>
                  <w:r w:rsidRPr="000D15C7">
                    <w:rPr>
                      <w:rFonts w:ascii="Arial" w:eastAsia="Times New Roman" w:hAnsi="Arial" w:cs="Arial"/>
                      <w:sz w:val="20"/>
                      <w:szCs w:val="20"/>
                      <w:lang w:eastAsia="hr-HR"/>
                    </w:rPr>
                    <w:t>Škola</w:t>
                  </w:r>
                </w:p>
              </w:tc>
              <w:tc>
                <w:tcPr>
                  <w:tcW w:w="2127" w:type="dxa"/>
                  <w:tcBorders>
                    <w:top w:val="single" w:sz="4" w:space="0" w:color="BFBFBF"/>
                    <w:left w:val="single" w:sz="4" w:space="0" w:color="BFBFBF"/>
                    <w:bottom w:val="single" w:sz="4" w:space="0" w:color="BFBFBF"/>
                    <w:right w:val="single" w:sz="4" w:space="0" w:color="BFBFBF"/>
                  </w:tcBorders>
                </w:tcPr>
                <w:p w:rsidR="00304E19" w:rsidRPr="000D15C7" w:rsidRDefault="00304E19" w:rsidP="00B45B72">
                  <w:pPr>
                    <w:spacing w:before="120" w:after="0" w:line="240" w:lineRule="auto"/>
                    <w:ind w:firstLine="709"/>
                    <w:jc w:val="center"/>
                    <w:rPr>
                      <w:rFonts w:ascii="Arial" w:eastAsia="Times New Roman" w:hAnsi="Arial" w:cs="Arial"/>
                      <w:sz w:val="20"/>
                      <w:szCs w:val="20"/>
                      <w:lang w:eastAsia="hr-HR"/>
                    </w:rPr>
                  </w:pPr>
                </w:p>
                <w:p w:rsidR="00304E19" w:rsidRPr="000D15C7" w:rsidRDefault="00304E19" w:rsidP="00B45B72">
                  <w:pPr>
                    <w:spacing w:before="120" w:after="0" w:line="240" w:lineRule="auto"/>
                    <w:jc w:val="center"/>
                    <w:rPr>
                      <w:rFonts w:ascii="Arial" w:eastAsia="Times New Roman" w:hAnsi="Arial" w:cs="Arial"/>
                      <w:sz w:val="20"/>
                      <w:szCs w:val="20"/>
                      <w:lang w:eastAsia="hr-HR"/>
                    </w:rPr>
                  </w:pPr>
                  <w:r w:rsidRPr="000D15C7">
                    <w:rPr>
                      <w:rFonts w:ascii="Arial" w:eastAsia="Times New Roman" w:hAnsi="Arial" w:cs="Arial"/>
                      <w:sz w:val="20"/>
                      <w:szCs w:val="20"/>
                      <w:lang w:eastAsia="hr-HR"/>
                    </w:rPr>
                    <w:t>200,00</w:t>
                  </w:r>
                </w:p>
              </w:tc>
            </w:tr>
          </w:tbl>
          <w:p w:rsidR="00B45B72" w:rsidRPr="007F07D9" w:rsidRDefault="00B45B72" w:rsidP="00B45B72">
            <w:pPr>
              <w:spacing w:before="120" w:after="0" w:line="240" w:lineRule="auto"/>
              <w:jc w:val="both"/>
              <w:rPr>
                <w:rFonts w:ascii="Arial" w:eastAsia="Times New Roman" w:hAnsi="Arial" w:cs="Arial"/>
                <w:i/>
                <w:color w:val="00B0F0"/>
                <w:sz w:val="18"/>
                <w:szCs w:val="18"/>
                <w:lang w:eastAsia="hr-HR"/>
              </w:rPr>
            </w:pPr>
          </w:p>
        </w:tc>
      </w:tr>
    </w:tbl>
    <w:p w:rsidR="00B45B72" w:rsidRPr="007F07D9" w:rsidRDefault="00B45B72">
      <w:pPr>
        <w:rPr>
          <w:rFonts w:ascii="Arial" w:hAnsi="Arial" w:cs="Arial"/>
        </w:rPr>
      </w:pPr>
    </w:p>
    <w:p w:rsidR="00780A5B" w:rsidRPr="007F07D9" w:rsidRDefault="00780A5B">
      <w:pPr>
        <w:rPr>
          <w:rFonts w:ascii="Arial" w:hAnsi="Arial" w:cs="Arial"/>
        </w:rPr>
      </w:pPr>
    </w:p>
    <w:p w:rsidR="00780A5B" w:rsidRPr="007F07D9" w:rsidRDefault="00780A5B">
      <w:pPr>
        <w:rPr>
          <w:rFonts w:ascii="Arial" w:hAnsi="Arial" w:cs="Arial"/>
        </w:rPr>
      </w:pPr>
    </w:p>
    <w:p w:rsidR="00780A5B" w:rsidRPr="007F07D9" w:rsidRDefault="00780A5B">
      <w:pPr>
        <w:rPr>
          <w:rFonts w:ascii="Arial" w:hAnsi="Arial" w:cs="Arial"/>
        </w:rPr>
      </w:pPr>
    </w:p>
    <w:tbl>
      <w:tblPr>
        <w:tblW w:w="10189" w:type="dxa"/>
        <w:tblCellSpacing w:w="20" w:type="dxa"/>
        <w:tblInd w:w="-38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280"/>
      </w:tblGrid>
      <w:tr w:rsidR="00780A5B" w:rsidRPr="007F07D9" w:rsidTr="003A79B5">
        <w:trPr>
          <w:trHeight w:val="177"/>
          <w:tblCellSpacing w:w="20" w:type="dxa"/>
        </w:trPr>
        <w:tc>
          <w:tcPr>
            <w:tcW w:w="10109" w:type="dxa"/>
            <w:shd w:val="clear" w:color="auto" w:fill="BDD6EE"/>
          </w:tcPr>
          <w:p w:rsidR="00780A5B" w:rsidRPr="00A4412D" w:rsidRDefault="00780A5B" w:rsidP="00780A5B">
            <w:pPr>
              <w:keepNext/>
              <w:pageBreakBefore/>
              <w:spacing w:before="240" w:after="240" w:line="240" w:lineRule="auto"/>
              <w:outlineLvl w:val="0"/>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lastRenderedPageBreak/>
              <w:t>PROGRAM: ŽUPANIJSKA DODATNA KAPITALNA ULAGANJA U OBRAZOVANJU</w:t>
            </w:r>
          </w:p>
        </w:tc>
      </w:tr>
      <w:tr w:rsidR="00780A5B" w:rsidRPr="007F07D9" w:rsidTr="003A79B5">
        <w:trPr>
          <w:trHeight w:val="193"/>
          <w:tblCellSpacing w:w="20" w:type="dxa"/>
        </w:trPr>
        <w:tc>
          <w:tcPr>
            <w:tcW w:w="10109" w:type="dxa"/>
            <w:shd w:val="clear" w:color="auto" w:fill="auto"/>
          </w:tcPr>
          <w:p w:rsidR="00780A5B" w:rsidRPr="00A4412D" w:rsidRDefault="00780A5B" w:rsidP="00780A5B">
            <w:pPr>
              <w:spacing w:before="120" w:after="0" w:line="240" w:lineRule="auto"/>
              <w:jc w:val="both"/>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OPIS PROGRAMA:</w:t>
            </w:r>
          </w:p>
          <w:p w:rsidR="00780A5B" w:rsidRPr="00A4412D" w:rsidRDefault="00780A5B" w:rsidP="00780A5B">
            <w:pPr>
              <w:spacing w:after="0" w:line="240" w:lineRule="auto"/>
              <w:jc w:val="both"/>
              <w:rPr>
                <w:rFonts w:ascii="Arial" w:eastAsia="Times New Roman" w:hAnsi="Arial" w:cs="Arial"/>
                <w:sz w:val="20"/>
                <w:szCs w:val="20"/>
                <w:lang w:eastAsia="hr-HR"/>
              </w:rPr>
            </w:pPr>
          </w:p>
          <w:p w:rsidR="00780A5B" w:rsidRPr="00A4412D" w:rsidRDefault="00780A5B" w:rsidP="00780A5B">
            <w:pPr>
              <w:spacing w:after="0" w:line="240" w:lineRule="auto"/>
              <w:jc w:val="both"/>
              <w:rPr>
                <w:rFonts w:ascii="Arial" w:eastAsia="Times New Roman" w:hAnsi="Arial" w:cs="Arial"/>
                <w:sz w:val="20"/>
                <w:szCs w:val="20"/>
                <w:lang w:eastAsia="hr-HR"/>
              </w:rPr>
            </w:pPr>
            <w:r w:rsidRPr="00A4412D">
              <w:rPr>
                <w:rFonts w:ascii="Arial" w:eastAsia="Times New Roman" w:hAnsi="Arial" w:cs="Arial"/>
                <w:sz w:val="20"/>
                <w:szCs w:val="20"/>
                <w:lang w:eastAsia="hr-HR"/>
              </w:rPr>
              <w:t>Nastavak projekta „Dogradnja i energetska obnova Glazbene škole u Varaždinu“-</w:t>
            </w:r>
          </w:p>
          <w:p w:rsidR="00780A5B" w:rsidRPr="00A4412D" w:rsidRDefault="00780A5B" w:rsidP="00780A5B">
            <w:pPr>
              <w:spacing w:after="0" w:line="240" w:lineRule="auto"/>
              <w:jc w:val="both"/>
              <w:rPr>
                <w:rFonts w:ascii="Arial" w:eastAsia="Times New Roman" w:hAnsi="Arial" w:cs="Arial"/>
                <w:color w:val="FF0000"/>
                <w:sz w:val="20"/>
                <w:szCs w:val="20"/>
                <w:lang w:eastAsia="hr-HR"/>
              </w:rPr>
            </w:pPr>
            <w:r w:rsidRPr="00A4412D">
              <w:rPr>
                <w:rFonts w:ascii="Arial" w:eastAsia="Times New Roman" w:hAnsi="Arial" w:cs="Arial"/>
                <w:sz w:val="20"/>
                <w:szCs w:val="20"/>
                <w:lang w:eastAsia="hr-HR"/>
              </w:rPr>
              <w:t>Izrada projektno-tehničke dokumentacije za dogradnju i energetsku obnovu Glazbene škole u Varaždinu.</w:t>
            </w:r>
          </w:p>
        </w:tc>
      </w:tr>
      <w:tr w:rsidR="00780A5B" w:rsidRPr="007F07D9" w:rsidTr="003A79B5">
        <w:trPr>
          <w:trHeight w:val="177"/>
          <w:tblCellSpacing w:w="20" w:type="dxa"/>
        </w:trPr>
        <w:tc>
          <w:tcPr>
            <w:tcW w:w="10109" w:type="dxa"/>
            <w:shd w:val="clear" w:color="auto" w:fill="auto"/>
          </w:tcPr>
          <w:p w:rsidR="00780A5B" w:rsidRPr="00A4412D" w:rsidRDefault="00780A5B" w:rsidP="00780A5B">
            <w:pPr>
              <w:spacing w:before="120" w:after="0" w:line="240" w:lineRule="auto"/>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ZAKONSKA I DRUGA PODLOGA ZA UVOĐENJE PROGRAMA:</w:t>
            </w:r>
          </w:p>
          <w:p w:rsidR="00780A5B" w:rsidRPr="00A4412D" w:rsidRDefault="00780A5B" w:rsidP="00780A5B">
            <w:pPr>
              <w:spacing w:after="0" w:line="240" w:lineRule="auto"/>
              <w:jc w:val="both"/>
              <w:rPr>
                <w:rFonts w:ascii="Arial" w:eastAsia="Times New Roman" w:hAnsi="Arial" w:cs="Arial"/>
                <w:sz w:val="20"/>
                <w:szCs w:val="20"/>
                <w:lang w:eastAsia="hr-HR"/>
              </w:rPr>
            </w:pPr>
            <w:r w:rsidRPr="00A4412D">
              <w:rPr>
                <w:rFonts w:ascii="Arial" w:eastAsia="Times New Roman" w:hAnsi="Arial" w:cs="Arial"/>
                <w:sz w:val="20"/>
                <w:szCs w:val="20"/>
                <w:lang w:eastAsia="hr-HR"/>
              </w:rPr>
              <w:t>- Zakon o odgoju i obrazovanju u osnovnoj i srednjoj školi ("Narodne novine", br. 87/08, 86/09, 92/10, 105/10, 90/11, 16/12, 86/12, 126/12 – pročišćeni tekst, 94/13, 152/14, 07/17, 68/18, 98/19, 64/20, 151/22, 155/23 i 156/23)</w:t>
            </w:r>
          </w:p>
          <w:p w:rsidR="00780A5B" w:rsidRPr="00A4412D" w:rsidRDefault="00780A5B" w:rsidP="00780A5B">
            <w:pPr>
              <w:spacing w:after="0" w:line="240" w:lineRule="auto"/>
              <w:jc w:val="both"/>
              <w:rPr>
                <w:rFonts w:ascii="Arial" w:eastAsia="Times New Roman" w:hAnsi="Arial" w:cs="Arial"/>
                <w:sz w:val="20"/>
                <w:szCs w:val="20"/>
                <w:lang w:eastAsia="hr-HR"/>
              </w:rPr>
            </w:pPr>
            <w:r w:rsidRPr="00A4412D">
              <w:rPr>
                <w:rFonts w:ascii="Arial" w:eastAsia="Times New Roman" w:hAnsi="Arial" w:cs="Arial"/>
                <w:sz w:val="20"/>
                <w:szCs w:val="20"/>
                <w:lang w:eastAsia="hr-HR"/>
              </w:rPr>
              <w:t>- Zakon o umjetničkom obrazovanju (Narodne novine br. 130/11)</w:t>
            </w:r>
          </w:p>
          <w:p w:rsidR="00780A5B" w:rsidRPr="00A4412D" w:rsidRDefault="00780A5B" w:rsidP="00780A5B">
            <w:pPr>
              <w:spacing w:after="0" w:line="240" w:lineRule="auto"/>
              <w:jc w:val="both"/>
              <w:rPr>
                <w:rFonts w:ascii="Arial" w:eastAsia="Times New Roman" w:hAnsi="Arial" w:cs="Arial"/>
                <w:sz w:val="20"/>
                <w:szCs w:val="20"/>
                <w:lang w:eastAsia="hr-HR"/>
              </w:rPr>
            </w:pPr>
            <w:r w:rsidRPr="00A4412D">
              <w:rPr>
                <w:rFonts w:ascii="Arial" w:eastAsia="Times New Roman" w:hAnsi="Arial" w:cs="Arial"/>
                <w:sz w:val="20"/>
                <w:szCs w:val="20"/>
                <w:lang w:eastAsia="hr-HR"/>
              </w:rPr>
              <w:t>- Državni pedagoški standard osnovnoškolskog sustava odgoja i obrazovanja ("Narodne novine", br. 63/08 i 90/10)</w:t>
            </w:r>
          </w:p>
          <w:p w:rsidR="00780A5B" w:rsidRPr="00A4412D" w:rsidRDefault="00780A5B" w:rsidP="00780A5B">
            <w:pPr>
              <w:spacing w:after="0" w:line="240" w:lineRule="auto"/>
              <w:jc w:val="both"/>
              <w:rPr>
                <w:rFonts w:ascii="Arial" w:eastAsia="Times New Roman" w:hAnsi="Arial" w:cs="Arial"/>
                <w:sz w:val="20"/>
                <w:szCs w:val="20"/>
                <w:lang w:eastAsia="hr-HR"/>
              </w:rPr>
            </w:pPr>
            <w:r w:rsidRPr="00A4412D">
              <w:rPr>
                <w:rFonts w:ascii="Arial" w:eastAsia="Times New Roman" w:hAnsi="Arial" w:cs="Arial"/>
                <w:sz w:val="20"/>
                <w:szCs w:val="20"/>
                <w:lang w:eastAsia="hr-HR"/>
              </w:rPr>
              <w:t>- Državni pedagoški standard srednjoškolskog sustava odgoja i obrazovanja ("Narodne novine", br. 63/08 i 90/10)</w:t>
            </w:r>
          </w:p>
          <w:p w:rsidR="00780A5B" w:rsidRPr="00A4412D" w:rsidRDefault="00780A5B" w:rsidP="00780A5B">
            <w:pPr>
              <w:spacing w:before="120" w:after="0" w:line="240" w:lineRule="auto"/>
              <w:rPr>
                <w:rFonts w:ascii="Arial" w:eastAsia="Times New Roman" w:hAnsi="Arial" w:cs="Arial"/>
                <w:color w:val="FF0000"/>
                <w:sz w:val="20"/>
                <w:szCs w:val="20"/>
                <w:lang w:eastAsia="hr-HR"/>
              </w:rPr>
            </w:pPr>
          </w:p>
        </w:tc>
      </w:tr>
      <w:tr w:rsidR="00780A5B" w:rsidRPr="007F07D9" w:rsidTr="003A79B5">
        <w:trPr>
          <w:trHeight w:val="193"/>
          <w:tblCellSpacing w:w="20" w:type="dxa"/>
        </w:trPr>
        <w:tc>
          <w:tcPr>
            <w:tcW w:w="10109" w:type="dxa"/>
            <w:shd w:val="clear" w:color="auto" w:fill="auto"/>
          </w:tcPr>
          <w:p w:rsidR="00780A5B" w:rsidRPr="00A4412D" w:rsidRDefault="00780A5B" w:rsidP="00780A5B">
            <w:pPr>
              <w:spacing w:before="120" w:after="0" w:line="240" w:lineRule="auto"/>
              <w:rPr>
                <w:rFonts w:ascii="Arial" w:eastAsia="Times New Roman" w:hAnsi="Arial" w:cs="Arial"/>
                <w:b/>
                <w:bCs/>
                <w:sz w:val="20"/>
                <w:szCs w:val="20"/>
                <w:lang w:eastAsia="hr-HR"/>
              </w:rPr>
            </w:pPr>
          </w:p>
          <w:tbl>
            <w:tblPr>
              <w:tblW w:w="97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594"/>
              <w:gridCol w:w="3854"/>
              <w:gridCol w:w="1547"/>
              <w:gridCol w:w="2240"/>
              <w:gridCol w:w="1546"/>
            </w:tblGrid>
            <w:tr w:rsidR="00780A5B" w:rsidRPr="00A4412D" w:rsidTr="00A4412D">
              <w:trPr>
                <w:trHeight w:hRule="exact" w:val="503"/>
              </w:trPr>
              <w:tc>
                <w:tcPr>
                  <w:tcW w:w="556" w:type="dxa"/>
                  <w:shd w:val="clear" w:color="auto" w:fill="E6E6E6"/>
                  <w:vAlign w:val="center"/>
                </w:tcPr>
                <w:p w:rsidR="00780A5B" w:rsidRPr="00A4412D" w:rsidRDefault="00780A5B" w:rsidP="00780A5B">
                  <w:pPr>
                    <w:spacing w:after="0" w:line="240" w:lineRule="auto"/>
                    <w:jc w:val="center"/>
                    <w:rPr>
                      <w:rFonts w:ascii="Arial" w:eastAsia="Times New Roman" w:hAnsi="Arial" w:cs="Arial"/>
                      <w:b/>
                      <w:bCs/>
                      <w:sz w:val="20"/>
                      <w:szCs w:val="20"/>
                      <w:lang w:eastAsia="hr-HR"/>
                    </w:rPr>
                  </w:pPr>
                  <w:proofErr w:type="spellStart"/>
                  <w:r w:rsidRPr="00A4412D">
                    <w:rPr>
                      <w:rFonts w:ascii="Arial" w:eastAsia="Times New Roman" w:hAnsi="Arial" w:cs="Arial"/>
                      <w:b/>
                      <w:bCs/>
                      <w:sz w:val="20"/>
                      <w:szCs w:val="20"/>
                      <w:lang w:eastAsia="hr-HR"/>
                    </w:rPr>
                    <w:t>R.b</w:t>
                  </w:r>
                  <w:proofErr w:type="spellEnd"/>
                  <w:r w:rsidRPr="00A4412D">
                    <w:rPr>
                      <w:rFonts w:ascii="Arial" w:eastAsia="Times New Roman" w:hAnsi="Arial" w:cs="Arial"/>
                      <w:b/>
                      <w:bCs/>
                      <w:sz w:val="20"/>
                      <w:szCs w:val="20"/>
                      <w:lang w:eastAsia="hr-HR"/>
                    </w:rPr>
                    <w:t>.</w:t>
                  </w:r>
                </w:p>
              </w:tc>
              <w:tc>
                <w:tcPr>
                  <w:tcW w:w="4323" w:type="dxa"/>
                  <w:shd w:val="clear" w:color="auto" w:fill="E6E6E6"/>
                  <w:vAlign w:val="center"/>
                </w:tcPr>
                <w:p w:rsidR="00780A5B" w:rsidRPr="00A4412D" w:rsidRDefault="00780A5B" w:rsidP="00780A5B">
                  <w:pPr>
                    <w:keepNext/>
                    <w:spacing w:after="0" w:line="240" w:lineRule="auto"/>
                    <w:jc w:val="center"/>
                    <w:outlineLvl w:val="2"/>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Naziv aktivnosti/projekta</w:t>
                  </w:r>
                </w:p>
              </w:tc>
              <w:tc>
                <w:tcPr>
                  <w:tcW w:w="1630" w:type="dxa"/>
                  <w:shd w:val="clear" w:color="auto" w:fill="E6E6E6"/>
                  <w:vAlign w:val="center"/>
                </w:tcPr>
                <w:p w:rsidR="00780A5B" w:rsidRPr="00A4412D" w:rsidRDefault="00780A5B" w:rsidP="00780A5B">
                  <w:pPr>
                    <w:keepNext/>
                    <w:spacing w:after="0" w:line="240" w:lineRule="auto"/>
                    <w:jc w:val="center"/>
                    <w:outlineLvl w:val="6"/>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Plan                2026.</w:t>
                  </w:r>
                </w:p>
              </w:tc>
              <w:tc>
                <w:tcPr>
                  <w:tcW w:w="1644" w:type="dxa"/>
                  <w:shd w:val="clear" w:color="auto" w:fill="E6E6E6"/>
                  <w:vAlign w:val="center"/>
                </w:tcPr>
                <w:p w:rsidR="00780A5B" w:rsidRPr="00A4412D" w:rsidRDefault="00C17A2D" w:rsidP="008A2FE7">
                  <w:pPr>
                    <w:keepNext/>
                    <w:spacing w:after="0" w:line="240" w:lineRule="auto"/>
                    <w:jc w:val="center"/>
                    <w:outlineLvl w:val="6"/>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Povećanje/smanjenje 2026.</w:t>
                  </w:r>
                </w:p>
              </w:tc>
              <w:tc>
                <w:tcPr>
                  <w:tcW w:w="1628" w:type="dxa"/>
                  <w:shd w:val="clear" w:color="auto" w:fill="E6E6E6"/>
                  <w:vAlign w:val="center"/>
                </w:tcPr>
                <w:p w:rsidR="00780A5B" w:rsidRPr="00A4412D" w:rsidRDefault="008A2FE7" w:rsidP="00780A5B">
                  <w:pPr>
                    <w:keepNext/>
                    <w:spacing w:after="0" w:line="240" w:lineRule="auto"/>
                    <w:jc w:val="center"/>
                    <w:outlineLvl w:val="6"/>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Novi plan 2026.</w:t>
                  </w:r>
                </w:p>
              </w:tc>
            </w:tr>
            <w:tr w:rsidR="00780A5B" w:rsidRPr="00A4412D" w:rsidTr="003A79B5">
              <w:trPr>
                <w:trHeight w:hRule="exact" w:val="623"/>
              </w:trPr>
              <w:tc>
                <w:tcPr>
                  <w:tcW w:w="556" w:type="dxa"/>
                  <w:shd w:val="clear" w:color="auto" w:fill="auto"/>
                  <w:vAlign w:val="center"/>
                </w:tcPr>
                <w:p w:rsidR="00780A5B" w:rsidRPr="00A4412D" w:rsidRDefault="00780A5B" w:rsidP="00780A5B">
                  <w:pPr>
                    <w:spacing w:after="0" w:line="240" w:lineRule="auto"/>
                    <w:jc w:val="center"/>
                    <w:rPr>
                      <w:rFonts w:ascii="Arial" w:eastAsia="Times New Roman" w:hAnsi="Arial" w:cs="Arial"/>
                      <w:sz w:val="20"/>
                      <w:szCs w:val="20"/>
                      <w:lang w:eastAsia="hr-HR"/>
                    </w:rPr>
                  </w:pPr>
                  <w:r w:rsidRPr="00A4412D">
                    <w:rPr>
                      <w:rFonts w:ascii="Arial" w:eastAsia="Times New Roman" w:hAnsi="Arial" w:cs="Arial"/>
                      <w:sz w:val="20"/>
                      <w:szCs w:val="20"/>
                      <w:lang w:eastAsia="hr-HR"/>
                    </w:rPr>
                    <w:t>01.</w:t>
                  </w:r>
                </w:p>
              </w:tc>
              <w:tc>
                <w:tcPr>
                  <w:tcW w:w="4323" w:type="dxa"/>
                  <w:shd w:val="clear" w:color="auto" w:fill="auto"/>
                  <w:vAlign w:val="center"/>
                </w:tcPr>
                <w:p w:rsidR="00780A5B" w:rsidRPr="00A4412D" w:rsidRDefault="00780A5B" w:rsidP="00780A5B">
                  <w:pPr>
                    <w:spacing w:after="0" w:line="240" w:lineRule="auto"/>
                    <w:rPr>
                      <w:rFonts w:ascii="Arial" w:eastAsia="Times New Roman" w:hAnsi="Arial" w:cs="Arial"/>
                      <w:sz w:val="20"/>
                      <w:szCs w:val="20"/>
                      <w:lang w:eastAsia="hr-HR"/>
                    </w:rPr>
                  </w:pPr>
                  <w:r w:rsidRPr="00A4412D">
                    <w:rPr>
                      <w:rFonts w:ascii="Arial" w:eastAsia="Times New Roman" w:hAnsi="Arial" w:cs="Arial"/>
                      <w:sz w:val="20"/>
                      <w:szCs w:val="20"/>
                      <w:lang w:eastAsia="hr-HR"/>
                    </w:rPr>
                    <w:t>Usluga izrade projektno-tehničke dokumentacije</w:t>
                  </w:r>
                </w:p>
              </w:tc>
              <w:tc>
                <w:tcPr>
                  <w:tcW w:w="1630" w:type="dxa"/>
                  <w:vAlign w:val="center"/>
                </w:tcPr>
                <w:p w:rsidR="00780A5B" w:rsidRPr="00A4412D" w:rsidRDefault="00780A5B" w:rsidP="00780A5B">
                  <w:pPr>
                    <w:spacing w:after="0" w:line="240" w:lineRule="auto"/>
                    <w:jc w:val="right"/>
                    <w:rPr>
                      <w:rFonts w:ascii="Arial" w:eastAsia="Times New Roman" w:hAnsi="Arial" w:cs="Arial"/>
                      <w:sz w:val="20"/>
                      <w:szCs w:val="20"/>
                      <w:lang w:eastAsia="hr-HR"/>
                    </w:rPr>
                  </w:pPr>
                  <w:r w:rsidRPr="00A4412D">
                    <w:rPr>
                      <w:rFonts w:ascii="Arial" w:eastAsia="Times New Roman" w:hAnsi="Arial" w:cs="Arial"/>
                      <w:sz w:val="20"/>
                      <w:szCs w:val="20"/>
                      <w:lang w:eastAsia="hr-HR"/>
                    </w:rPr>
                    <w:t>100.000,00</w:t>
                  </w:r>
                </w:p>
              </w:tc>
              <w:tc>
                <w:tcPr>
                  <w:tcW w:w="1644" w:type="dxa"/>
                  <w:vAlign w:val="center"/>
                </w:tcPr>
                <w:p w:rsidR="00780A5B" w:rsidRPr="00A4412D" w:rsidRDefault="008A2FE7" w:rsidP="00780A5B">
                  <w:pPr>
                    <w:spacing w:after="0" w:line="240" w:lineRule="auto"/>
                    <w:jc w:val="right"/>
                    <w:rPr>
                      <w:rFonts w:ascii="Arial" w:eastAsia="Times New Roman" w:hAnsi="Arial" w:cs="Arial"/>
                      <w:sz w:val="20"/>
                      <w:szCs w:val="20"/>
                      <w:lang w:eastAsia="hr-HR"/>
                    </w:rPr>
                  </w:pPr>
                  <w:r w:rsidRPr="00A4412D">
                    <w:rPr>
                      <w:rFonts w:ascii="Arial" w:eastAsia="Times New Roman" w:hAnsi="Arial" w:cs="Arial"/>
                      <w:sz w:val="20"/>
                      <w:szCs w:val="20"/>
                      <w:lang w:eastAsia="hr-HR"/>
                    </w:rPr>
                    <w:t>2.000,00</w:t>
                  </w:r>
                </w:p>
              </w:tc>
              <w:tc>
                <w:tcPr>
                  <w:tcW w:w="1628" w:type="dxa"/>
                  <w:shd w:val="clear" w:color="auto" w:fill="auto"/>
                  <w:vAlign w:val="center"/>
                </w:tcPr>
                <w:p w:rsidR="00780A5B" w:rsidRPr="00A4412D" w:rsidRDefault="008A2FE7" w:rsidP="00780A5B">
                  <w:pPr>
                    <w:spacing w:after="0" w:line="240" w:lineRule="auto"/>
                    <w:jc w:val="right"/>
                    <w:rPr>
                      <w:rFonts w:ascii="Arial" w:eastAsia="Times New Roman" w:hAnsi="Arial" w:cs="Arial"/>
                      <w:sz w:val="20"/>
                      <w:szCs w:val="20"/>
                      <w:lang w:eastAsia="hr-HR"/>
                    </w:rPr>
                  </w:pPr>
                  <w:r w:rsidRPr="00A4412D">
                    <w:rPr>
                      <w:rFonts w:ascii="Arial" w:eastAsia="Times New Roman" w:hAnsi="Arial" w:cs="Arial"/>
                      <w:sz w:val="20"/>
                      <w:szCs w:val="20"/>
                      <w:lang w:eastAsia="hr-HR"/>
                    </w:rPr>
                    <w:t>102.000</w:t>
                  </w:r>
                  <w:r w:rsidR="00780A5B" w:rsidRPr="00A4412D">
                    <w:rPr>
                      <w:rFonts w:ascii="Arial" w:eastAsia="Times New Roman" w:hAnsi="Arial" w:cs="Arial"/>
                      <w:sz w:val="20"/>
                      <w:szCs w:val="20"/>
                      <w:lang w:eastAsia="hr-HR"/>
                    </w:rPr>
                    <w:t>,00</w:t>
                  </w:r>
                </w:p>
              </w:tc>
            </w:tr>
            <w:tr w:rsidR="00780A5B" w:rsidRPr="00A4412D" w:rsidTr="003A79B5">
              <w:trPr>
                <w:trHeight w:hRule="exact" w:val="408"/>
              </w:trPr>
              <w:tc>
                <w:tcPr>
                  <w:tcW w:w="556" w:type="dxa"/>
                  <w:shd w:val="clear" w:color="auto" w:fill="E6E6E6"/>
                  <w:vAlign w:val="center"/>
                </w:tcPr>
                <w:p w:rsidR="00780A5B" w:rsidRPr="00A4412D" w:rsidRDefault="00780A5B" w:rsidP="00780A5B">
                  <w:pPr>
                    <w:spacing w:after="0" w:line="240" w:lineRule="auto"/>
                    <w:ind w:firstLine="709"/>
                    <w:jc w:val="center"/>
                    <w:rPr>
                      <w:rFonts w:ascii="Arial" w:eastAsia="Times New Roman" w:hAnsi="Arial" w:cs="Arial"/>
                      <w:b/>
                      <w:bCs/>
                      <w:sz w:val="20"/>
                      <w:szCs w:val="20"/>
                      <w:lang w:eastAsia="hr-HR"/>
                    </w:rPr>
                  </w:pPr>
                </w:p>
              </w:tc>
              <w:tc>
                <w:tcPr>
                  <w:tcW w:w="4323" w:type="dxa"/>
                  <w:shd w:val="clear" w:color="auto" w:fill="E6E6E6"/>
                  <w:vAlign w:val="center"/>
                </w:tcPr>
                <w:p w:rsidR="00780A5B" w:rsidRPr="00A4412D" w:rsidRDefault="00780A5B" w:rsidP="00780A5B">
                  <w:pPr>
                    <w:spacing w:after="0" w:line="240" w:lineRule="auto"/>
                    <w:jc w:val="center"/>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Ukupno program:</w:t>
                  </w:r>
                </w:p>
              </w:tc>
              <w:tc>
                <w:tcPr>
                  <w:tcW w:w="1630" w:type="dxa"/>
                  <w:shd w:val="clear" w:color="auto" w:fill="E6E6E6"/>
                  <w:vAlign w:val="center"/>
                </w:tcPr>
                <w:p w:rsidR="00780A5B" w:rsidRPr="00A4412D" w:rsidRDefault="00780A5B" w:rsidP="00780A5B">
                  <w:pPr>
                    <w:spacing w:after="0" w:line="240" w:lineRule="auto"/>
                    <w:jc w:val="right"/>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100.000,00</w:t>
                  </w:r>
                </w:p>
              </w:tc>
              <w:tc>
                <w:tcPr>
                  <w:tcW w:w="1644" w:type="dxa"/>
                  <w:shd w:val="clear" w:color="auto" w:fill="E6E6E6"/>
                  <w:vAlign w:val="center"/>
                </w:tcPr>
                <w:p w:rsidR="00780A5B" w:rsidRPr="00A4412D" w:rsidRDefault="008A2FE7" w:rsidP="00780A5B">
                  <w:pPr>
                    <w:spacing w:after="0" w:line="240" w:lineRule="auto"/>
                    <w:jc w:val="right"/>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2.000,00</w:t>
                  </w:r>
                </w:p>
              </w:tc>
              <w:tc>
                <w:tcPr>
                  <w:tcW w:w="1628" w:type="dxa"/>
                  <w:shd w:val="clear" w:color="auto" w:fill="E6E6E6"/>
                  <w:vAlign w:val="center"/>
                </w:tcPr>
                <w:p w:rsidR="00780A5B" w:rsidRPr="00A4412D" w:rsidRDefault="008A2FE7" w:rsidP="00780A5B">
                  <w:pPr>
                    <w:spacing w:after="0" w:line="240" w:lineRule="auto"/>
                    <w:jc w:val="right"/>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102.000,00</w:t>
                  </w:r>
                </w:p>
              </w:tc>
            </w:tr>
          </w:tbl>
          <w:p w:rsidR="00780A5B" w:rsidRPr="00A4412D" w:rsidRDefault="00780A5B" w:rsidP="00780A5B">
            <w:pPr>
              <w:spacing w:after="60" w:line="240" w:lineRule="auto"/>
              <w:jc w:val="both"/>
              <w:rPr>
                <w:rFonts w:ascii="Arial" w:eastAsia="Times New Roman" w:hAnsi="Arial" w:cs="Arial"/>
                <w:b/>
                <w:i/>
                <w:sz w:val="20"/>
                <w:szCs w:val="20"/>
                <w:lang w:eastAsia="hr-HR"/>
              </w:rPr>
            </w:pPr>
          </w:p>
          <w:p w:rsidR="00780A5B" w:rsidRPr="00A4412D" w:rsidRDefault="00780A5B" w:rsidP="00780A5B">
            <w:pPr>
              <w:spacing w:after="0" w:line="240" w:lineRule="auto"/>
              <w:ind w:right="57"/>
              <w:jc w:val="both"/>
              <w:rPr>
                <w:rFonts w:ascii="Arial" w:eastAsia="Times New Roman" w:hAnsi="Arial" w:cs="Arial"/>
                <w:sz w:val="20"/>
                <w:szCs w:val="20"/>
                <w:lang w:eastAsia="hr-HR"/>
              </w:rPr>
            </w:pPr>
          </w:p>
          <w:p w:rsidR="00780A5B" w:rsidRPr="00A4412D" w:rsidRDefault="00780A5B" w:rsidP="00780A5B">
            <w:pPr>
              <w:spacing w:after="0" w:line="240" w:lineRule="auto"/>
              <w:ind w:right="57"/>
              <w:jc w:val="both"/>
              <w:rPr>
                <w:rFonts w:ascii="Arial" w:eastAsia="Times New Roman" w:hAnsi="Arial" w:cs="Arial"/>
                <w:sz w:val="20"/>
                <w:szCs w:val="20"/>
                <w:lang w:eastAsia="hr-HR"/>
              </w:rPr>
            </w:pPr>
          </w:p>
        </w:tc>
      </w:tr>
      <w:tr w:rsidR="00A4412D" w:rsidRPr="007F07D9" w:rsidTr="003A79B5">
        <w:trPr>
          <w:trHeight w:val="193"/>
          <w:tblCellSpacing w:w="20" w:type="dxa"/>
        </w:trPr>
        <w:tc>
          <w:tcPr>
            <w:tcW w:w="10109" w:type="dxa"/>
            <w:shd w:val="clear" w:color="auto" w:fill="auto"/>
          </w:tcPr>
          <w:p w:rsidR="00A4412D" w:rsidRPr="00A4412D" w:rsidRDefault="00A4412D" w:rsidP="00A4412D">
            <w:pPr>
              <w:spacing w:before="120" w:after="120" w:line="240" w:lineRule="auto"/>
              <w:jc w:val="both"/>
              <w:rPr>
                <w:rFonts w:ascii="Arial" w:eastAsia="Times New Roman" w:hAnsi="Arial" w:cs="Arial"/>
                <w:b/>
                <w:sz w:val="20"/>
                <w:szCs w:val="20"/>
                <w:lang w:eastAsia="hr-HR"/>
              </w:rPr>
            </w:pPr>
            <w:r w:rsidRPr="00A4412D">
              <w:rPr>
                <w:rFonts w:ascii="Arial" w:eastAsia="Times New Roman" w:hAnsi="Arial" w:cs="Arial"/>
                <w:b/>
                <w:sz w:val="20"/>
                <w:szCs w:val="20"/>
                <w:lang w:eastAsia="hr-HR"/>
              </w:rPr>
              <w:t>RAZLOZI IZMJENA U ODNOSU NA TEKUĆI PLAN 2026.:</w:t>
            </w:r>
          </w:p>
          <w:p w:rsidR="00A4412D" w:rsidRPr="00A4412D" w:rsidRDefault="00A4412D" w:rsidP="00A4412D">
            <w:pPr>
              <w:pStyle w:val="Odlomakpopisa"/>
              <w:numPr>
                <w:ilvl w:val="0"/>
                <w:numId w:val="6"/>
              </w:numPr>
              <w:spacing w:before="120" w:after="0" w:line="240" w:lineRule="auto"/>
              <w:rPr>
                <w:rFonts w:ascii="Arial" w:eastAsia="Times New Roman" w:hAnsi="Arial" w:cs="Arial"/>
                <w:bCs/>
                <w:sz w:val="20"/>
                <w:szCs w:val="20"/>
                <w:lang w:eastAsia="hr-HR"/>
              </w:rPr>
            </w:pPr>
            <w:r w:rsidRPr="00A4412D">
              <w:rPr>
                <w:rFonts w:ascii="Arial" w:eastAsia="Times New Roman" w:hAnsi="Arial" w:cs="Arial"/>
                <w:bCs/>
                <w:sz w:val="20"/>
                <w:szCs w:val="20"/>
                <w:lang w:eastAsia="hr-HR"/>
              </w:rPr>
              <w:t>Usluga izrade projektno-tehničke dokumentacije za projekt „Dogradnja i energetska obnova Glazbene škole u Varaždinu“ – sredstva se planiraju u skladu s dinamikom provođenja projekta.</w:t>
            </w:r>
          </w:p>
        </w:tc>
      </w:tr>
      <w:tr w:rsidR="00780A5B" w:rsidRPr="007F07D9" w:rsidTr="003A79B5">
        <w:trPr>
          <w:trHeight w:val="3198"/>
          <w:tblCellSpacing w:w="20" w:type="dxa"/>
        </w:trPr>
        <w:tc>
          <w:tcPr>
            <w:tcW w:w="10109" w:type="dxa"/>
            <w:shd w:val="clear" w:color="auto" w:fill="auto"/>
          </w:tcPr>
          <w:p w:rsidR="00780A5B" w:rsidRPr="00A4412D" w:rsidRDefault="00780A5B" w:rsidP="00780A5B">
            <w:pPr>
              <w:spacing w:before="120" w:after="0" w:line="240" w:lineRule="auto"/>
              <w:ind w:right="-28"/>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 xml:space="preserve">CILJEVI I POKAZATELJI USPJEŠNOSTI KOJIMA ĆE SE MJERITI OSTVARENJE CILJEVA: </w:t>
            </w:r>
          </w:p>
          <w:p w:rsidR="00780A5B" w:rsidRPr="00A4412D" w:rsidRDefault="00780A5B" w:rsidP="00780A5B">
            <w:pPr>
              <w:spacing w:before="120" w:after="0" w:line="240" w:lineRule="auto"/>
              <w:ind w:right="-28"/>
              <w:rPr>
                <w:rFonts w:ascii="Arial" w:eastAsia="Times New Roman" w:hAnsi="Arial" w:cs="Arial"/>
                <w:b/>
                <w:bCs/>
                <w:sz w:val="20"/>
                <w:szCs w:val="20"/>
                <w:lang w:eastAsia="hr-HR"/>
              </w:rPr>
            </w:pPr>
          </w:p>
          <w:p w:rsidR="00780A5B" w:rsidRPr="00A4412D" w:rsidRDefault="00780A5B" w:rsidP="00780A5B">
            <w:pPr>
              <w:spacing w:before="120" w:after="0" w:line="240" w:lineRule="auto"/>
              <w:jc w:val="both"/>
              <w:rPr>
                <w:rFonts w:ascii="Arial" w:eastAsia="Times New Roman" w:hAnsi="Arial" w:cs="Arial"/>
                <w:b/>
                <w:sz w:val="20"/>
                <w:szCs w:val="20"/>
                <w:lang w:eastAsia="hr-HR"/>
              </w:rPr>
            </w:pPr>
            <w:r w:rsidRPr="00A4412D">
              <w:rPr>
                <w:rFonts w:ascii="Arial" w:eastAsia="Times New Roman" w:hAnsi="Arial" w:cs="Arial"/>
                <w:b/>
                <w:sz w:val="20"/>
                <w:szCs w:val="20"/>
                <w:lang w:eastAsia="hr-HR"/>
              </w:rPr>
              <w:t>CILJ: 1. Dogradnja i energetska obnova Glazbene škole u Varaždinu</w:t>
            </w:r>
          </w:p>
          <w:p w:rsidR="00780A5B" w:rsidRPr="00A4412D" w:rsidRDefault="00780A5B" w:rsidP="00780A5B">
            <w:pPr>
              <w:spacing w:before="120" w:after="0" w:line="240" w:lineRule="auto"/>
              <w:jc w:val="both"/>
              <w:rPr>
                <w:rFonts w:ascii="Arial" w:eastAsia="Times New Roman" w:hAnsi="Arial" w:cs="Arial"/>
                <w:b/>
                <w:sz w:val="20"/>
                <w:szCs w:val="20"/>
                <w:lang w:eastAsia="hr-HR"/>
              </w:rPr>
            </w:pPr>
          </w:p>
          <w:p w:rsidR="00780A5B" w:rsidRPr="00A4412D" w:rsidRDefault="00780A5B" w:rsidP="00780A5B">
            <w:pPr>
              <w:spacing w:before="120" w:after="0" w:line="240" w:lineRule="auto"/>
              <w:ind w:right="-28"/>
              <w:rPr>
                <w:rFonts w:ascii="Arial" w:eastAsia="Times New Roman" w:hAnsi="Arial" w:cs="Arial"/>
                <w:b/>
                <w:bCs/>
                <w:sz w:val="20"/>
                <w:szCs w:val="20"/>
                <w:lang w:eastAsia="hr-HR"/>
              </w:rPr>
            </w:pPr>
          </w:p>
          <w:p w:rsidR="00780A5B" w:rsidRPr="00A4412D" w:rsidRDefault="00780A5B" w:rsidP="00780A5B">
            <w:pPr>
              <w:spacing w:before="120" w:after="0" w:line="240" w:lineRule="auto"/>
              <w:jc w:val="both"/>
              <w:rPr>
                <w:rFonts w:ascii="Arial" w:eastAsia="Times New Roman" w:hAnsi="Arial" w:cs="Arial"/>
                <w:i/>
                <w:color w:val="00B0F0"/>
                <w:sz w:val="20"/>
                <w:szCs w:val="20"/>
                <w:lang w:eastAsia="hr-HR"/>
              </w:rPr>
            </w:pPr>
          </w:p>
          <w:tbl>
            <w:tblPr>
              <w:tblW w:w="995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229"/>
              <w:gridCol w:w="1339"/>
              <w:gridCol w:w="1087"/>
              <w:gridCol w:w="1172"/>
              <w:gridCol w:w="1668"/>
              <w:gridCol w:w="2225"/>
              <w:gridCol w:w="234"/>
            </w:tblGrid>
            <w:tr w:rsidR="008A2FE7" w:rsidRPr="00A4412D" w:rsidTr="008A2FE7">
              <w:trPr>
                <w:gridAfter w:val="1"/>
                <w:wAfter w:w="236" w:type="dxa"/>
                <w:trHeight w:val="484"/>
              </w:trPr>
              <w:tc>
                <w:tcPr>
                  <w:tcW w:w="2028" w:type="dxa"/>
                  <w:tcBorders>
                    <w:top w:val="single" w:sz="4" w:space="0" w:color="BFBFBF"/>
                    <w:left w:val="single" w:sz="4" w:space="0" w:color="BFBFBF"/>
                    <w:bottom w:val="single" w:sz="4" w:space="0" w:color="BFBFBF"/>
                    <w:right w:val="single" w:sz="4" w:space="0" w:color="BFBFBF"/>
                  </w:tcBorders>
                  <w:shd w:val="clear" w:color="auto" w:fill="F2F2F2"/>
                  <w:hideMark/>
                </w:tcPr>
                <w:p w:rsidR="008A2FE7" w:rsidRPr="00A4412D" w:rsidRDefault="008A2FE7" w:rsidP="00780A5B">
                  <w:pPr>
                    <w:spacing w:before="120" w:after="0" w:line="240" w:lineRule="auto"/>
                    <w:jc w:val="both"/>
                    <w:rPr>
                      <w:rFonts w:ascii="Arial" w:eastAsia="Times New Roman" w:hAnsi="Arial" w:cs="Arial"/>
                      <w:b/>
                      <w:sz w:val="20"/>
                      <w:szCs w:val="20"/>
                      <w:lang w:eastAsia="hr-HR"/>
                    </w:rPr>
                  </w:pPr>
                  <w:r w:rsidRPr="00A4412D">
                    <w:rPr>
                      <w:rFonts w:ascii="Arial" w:eastAsia="Times New Roman" w:hAnsi="Arial" w:cs="Arial"/>
                      <w:b/>
                      <w:sz w:val="20"/>
                      <w:szCs w:val="20"/>
                      <w:lang w:eastAsia="hr-HR"/>
                    </w:rPr>
                    <w:t>Pokazatelj</w:t>
                  </w:r>
                </w:p>
              </w:tc>
              <w:tc>
                <w:tcPr>
                  <w:tcW w:w="1313" w:type="dxa"/>
                  <w:tcBorders>
                    <w:top w:val="single" w:sz="4" w:space="0" w:color="BFBFBF"/>
                    <w:left w:val="single" w:sz="4" w:space="0" w:color="BFBFBF"/>
                    <w:bottom w:val="single" w:sz="4" w:space="0" w:color="BFBFBF"/>
                    <w:right w:val="single" w:sz="4" w:space="0" w:color="BFBFBF"/>
                  </w:tcBorders>
                  <w:shd w:val="clear" w:color="auto" w:fill="F2F2F2"/>
                  <w:hideMark/>
                </w:tcPr>
                <w:p w:rsidR="008A2FE7" w:rsidRPr="00A4412D" w:rsidRDefault="008A2FE7" w:rsidP="00780A5B">
                  <w:pPr>
                    <w:spacing w:before="120" w:after="0" w:line="240" w:lineRule="auto"/>
                    <w:jc w:val="both"/>
                    <w:rPr>
                      <w:rFonts w:ascii="Arial" w:eastAsia="Times New Roman" w:hAnsi="Arial" w:cs="Arial"/>
                      <w:b/>
                      <w:sz w:val="20"/>
                      <w:szCs w:val="20"/>
                      <w:lang w:eastAsia="hr-HR"/>
                    </w:rPr>
                  </w:pPr>
                  <w:r w:rsidRPr="00A4412D">
                    <w:rPr>
                      <w:rFonts w:ascii="Arial" w:eastAsia="Times New Roman" w:hAnsi="Arial" w:cs="Arial"/>
                      <w:b/>
                      <w:sz w:val="20"/>
                      <w:szCs w:val="20"/>
                      <w:lang w:eastAsia="hr-HR"/>
                    </w:rPr>
                    <w:t>Definicija</w:t>
                  </w:r>
                </w:p>
              </w:tc>
              <w:tc>
                <w:tcPr>
                  <w:tcW w:w="1100" w:type="dxa"/>
                  <w:tcBorders>
                    <w:top w:val="single" w:sz="4" w:space="0" w:color="BFBFBF"/>
                    <w:left w:val="single" w:sz="4" w:space="0" w:color="BFBFBF"/>
                    <w:bottom w:val="single" w:sz="4" w:space="0" w:color="BFBFBF"/>
                    <w:right w:val="single" w:sz="4" w:space="0" w:color="BFBFBF"/>
                  </w:tcBorders>
                  <w:shd w:val="clear" w:color="auto" w:fill="F2F2F2"/>
                  <w:hideMark/>
                </w:tcPr>
                <w:p w:rsidR="008A2FE7" w:rsidRPr="00A4412D" w:rsidRDefault="008A2FE7" w:rsidP="00780A5B">
                  <w:pPr>
                    <w:spacing w:before="120" w:after="0" w:line="240" w:lineRule="auto"/>
                    <w:jc w:val="both"/>
                    <w:rPr>
                      <w:rFonts w:ascii="Arial" w:eastAsia="Times New Roman" w:hAnsi="Arial" w:cs="Arial"/>
                      <w:b/>
                      <w:sz w:val="20"/>
                      <w:szCs w:val="20"/>
                      <w:lang w:eastAsia="hr-HR"/>
                    </w:rPr>
                  </w:pPr>
                  <w:r w:rsidRPr="00A4412D">
                    <w:rPr>
                      <w:rFonts w:ascii="Arial" w:eastAsia="Times New Roman" w:hAnsi="Arial" w:cs="Arial"/>
                      <w:b/>
                      <w:sz w:val="20"/>
                      <w:szCs w:val="20"/>
                      <w:lang w:eastAsia="hr-HR"/>
                    </w:rPr>
                    <w:t>Jedinica</w:t>
                  </w:r>
                </w:p>
              </w:tc>
              <w:tc>
                <w:tcPr>
                  <w:tcW w:w="1094"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8A2FE7" w:rsidRPr="00A4412D" w:rsidRDefault="008A2FE7" w:rsidP="00780A5B">
                  <w:pPr>
                    <w:keepNext/>
                    <w:spacing w:after="0" w:line="240" w:lineRule="auto"/>
                    <w:jc w:val="center"/>
                    <w:outlineLvl w:val="6"/>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Polazna vrijednost</w:t>
                  </w:r>
                </w:p>
              </w:tc>
              <w:tc>
                <w:tcPr>
                  <w:tcW w:w="1773" w:type="dxa"/>
                  <w:tcBorders>
                    <w:top w:val="single" w:sz="4" w:space="0" w:color="BFBFBF"/>
                    <w:left w:val="single" w:sz="4" w:space="0" w:color="BFBFBF"/>
                    <w:bottom w:val="single" w:sz="4" w:space="0" w:color="BFBFBF"/>
                    <w:right w:val="single" w:sz="4" w:space="0" w:color="BFBFBF"/>
                  </w:tcBorders>
                  <w:shd w:val="clear" w:color="auto" w:fill="F2F2F2"/>
                  <w:hideMark/>
                </w:tcPr>
                <w:p w:rsidR="008A2FE7" w:rsidRPr="00A4412D" w:rsidRDefault="008A2FE7" w:rsidP="008A2FE7">
                  <w:pPr>
                    <w:keepNext/>
                    <w:spacing w:after="0" w:line="240" w:lineRule="auto"/>
                    <w:jc w:val="center"/>
                    <w:outlineLvl w:val="6"/>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Izvor podataka</w:t>
                  </w:r>
                </w:p>
              </w:tc>
              <w:tc>
                <w:tcPr>
                  <w:tcW w:w="241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8A2FE7" w:rsidRPr="00A4412D" w:rsidRDefault="008A2FE7" w:rsidP="00780A5B">
                  <w:pPr>
                    <w:keepNext/>
                    <w:spacing w:after="0" w:line="240" w:lineRule="auto"/>
                    <w:jc w:val="center"/>
                    <w:outlineLvl w:val="6"/>
                    <w:rPr>
                      <w:rFonts w:ascii="Arial" w:eastAsia="Times New Roman" w:hAnsi="Arial" w:cs="Arial"/>
                      <w:b/>
                      <w:bCs/>
                      <w:sz w:val="20"/>
                      <w:szCs w:val="20"/>
                      <w:lang w:eastAsia="hr-HR"/>
                    </w:rPr>
                  </w:pPr>
                  <w:r w:rsidRPr="00A4412D">
                    <w:rPr>
                      <w:rFonts w:ascii="Arial" w:eastAsia="Times New Roman" w:hAnsi="Arial" w:cs="Arial"/>
                      <w:b/>
                      <w:bCs/>
                      <w:sz w:val="20"/>
                      <w:szCs w:val="20"/>
                      <w:lang w:eastAsia="hr-HR"/>
                    </w:rPr>
                    <w:t>Ciljana vrijednost 2026.</w:t>
                  </w:r>
                </w:p>
              </w:tc>
            </w:tr>
            <w:tr w:rsidR="008A2FE7" w:rsidRPr="00A4412D" w:rsidTr="008A2FE7">
              <w:trPr>
                <w:gridAfter w:val="1"/>
                <w:wAfter w:w="236" w:type="dxa"/>
                <w:trHeight w:val="2592"/>
              </w:trPr>
              <w:tc>
                <w:tcPr>
                  <w:tcW w:w="2028" w:type="dxa"/>
                  <w:tcBorders>
                    <w:top w:val="single" w:sz="4" w:space="0" w:color="BFBFBF"/>
                    <w:left w:val="single" w:sz="4" w:space="0" w:color="BFBFBF"/>
                    <w:bottom w:val="single" w:sz="4" w:space="0" w:color="BFBFBF"/>
                    <w:right w:val="single" w:sz="4" w:space="0" w:color="BFBFBF"/>
                  </w:tcBorders>
                </w:tcPr>
                <w:p w:rsidR="008A2FE7" w:rsidRPr="00A4412D" w:rsidRDefault="008A2FE7" w:rsidP="00780A5B">
                  <w:pPr>
                    <w:spacing w:after="0" w:line="240" w:lineRule="auto"/>
                    <w:rPr>
                      <w:rFonts w:ascii="Arial" w:eastAsia="Times New Roman" w:hAnsi="Arial" w:cs="Arial"/>
                      <w:sz w:val="20"/>
                      <w:szCs w:val="20"/>
                      <w:lang w:eastAsia="hr-HR"/>
                    </w:rPr>
                  </w:pPr>
                </w:p>
                <w:p w:rsidR="008A2FE7" w:rsidRPr="00A4412D" w:rsidRDefault="008A2FE7" w:rsidP="00780A5B">
                  <w:pPr>
                    <w:spacing w:after="0" w:line="240" w:lineRule="auto"/>
                    <w:rPr>
                      <w:rFonts w:ascii="Arial" w:eastAsia="Times New Roman" w:hAnsi="Arial" w:cs="Arial"/>
                      <w:sz w:val="20"/>
                      <w:szCs w:val="20"/>
                      <w:lang w:eastAsia="hr-HR"/>
                    </w:rPr>
                  </w:pPr>
                  <w:r w:rsidRPr="00A4412D">
                    <w:rPr>
                      <w:rFonts w:ascii="Arial" w:eastAsia="Times New Roman" w:hAnsi="Arial" w:cs="Arial"/>
                      <w:sz w:val="20"/>
                      <w:szCs w:val="20"/>
                      <w:lang w:eastAsia="hr-HR"/>
                    </w:rPr>
                    <w:t>Povećanje broja učenika koji su uključeni u razne školske projekte kroz priredbe/manifestacije, te povećanje prostora za provođenje projekata te redovnog održavanja nastave.</w:t>
                  </w:r>
                </w:p>
              </w:tc>
              <w:tc>
                <w:tcPr>
                  <w:tcW w:w="1313" w:type="dxa"/>
                  <w:tcBorders>
                    <w:top w:val="single" w:sz="4" w:space="0" w:color="BFBFBF"/>
                    <w:left w:val="single" w:sz="4" w:space="0" w:color="BFBFBF"/>
                    <w:bottom w:val="single" w:sz="4" w:space="0" w:color="BFBFBF"/>
                    <w:right w:val="single" w:sz="4" w:space="0" w:color="BFBFBF"/>
                  </w:tcBorders>
                </w:tcPr>
                <w:p w:rsidR="008A2FE7" w:rsidRPr="00A4412D" w:rsidRDefault="008A2FE7" w:rsidP="00780A5B">
                  <w:pPr>
                    <w:spacing w:before="120" w:after="0" w:line="240" w:lineRule="auto"/>
                    <w:jc w:val="both"/>
                    <w:rPr>
                      <w:rFonts w:ascii="Arial" w:eastAsia="Times New Roman" w:hAnsi="Arial" w:cs="Arial"/>
                      <w:sz w:val="20"/>
                      <w:szCs w:val="20"/>
                      <w:lang w:eastAsia="hr-HR"/>
                    </w:rPr>
                  </w:pPr>
                  <w:r w:rsidRPr="00A4412D">
                    <w:rPr>
                      <w:rFonts w:ascii="Arial" w:eastAsia="Times New Roman" w:hAnsi="Arial" w:cs="Arial"/>
                      <w:sz w:val="20"/>
                      <w:szCs w:val="20"/>
                      <w:lang w:eastAsia="hr-HR"/>
                    </w:rPr>
                    <w:t>Učenicima se  omogućava nesmetano pohađanje redovne nastave, te potiče za izražavanje kreativnosti, talenata i sposobnosti.</w:t>
                  </w:r>
                </w:p>
              </w:tc>
              <w:tc>
                <w:tcPr>
                  <w:tcW w:w="1100" w:type="dxa"/>
                  <w:tcBorders>
                    <w:top w:val="single" w:sz="4" w:space="0" w:color="BFBFBF"/>
                    <w:left w:val="single" w:sz="4" w:space="0" w:color="BFBFBF"/>
                    <w:bottom w:val="single" w:sz="4" w:space="0" w:color="BFBFBF"/>
                    <w:right w:val="single" w:sz="4" w:space="0" w:color="BFBFBF"/>
                  </w:tcBorders>
                </w:tcPr>
                <w:p w:rsidR="008A2FE7" w:rsidRPr="00A4412D" w:rsidRDefault="008A2FE7" w:rsidP="00780A5B">
                  <w:pPr>
                    <w:spacing w:before="120" w:after="0" w:line="240" w:lineRule="auto"/>
                    <w:ind w:firstLine="709"/>
                    <w:jc w:val="both"/>
                    <w:rPr>
                      <w:rFonts w:ascii="Arial" w:eastAsia="Times New Roman" w:hAnsi="Arial" w:cs="Arial"/>
                      <w:sz w:val="20"/>
                      <w:szCs w:val="20"/>
                      <w:lang w:eastAsia="hr-HR"/>
                    </w:rPr>
                  </w:pPr>
                </w:p>
                <w:p w:rsidR="008A2FE7" w:rsidRPr="00A4412D" w:rsidRDefault="008A2FE7" w:rsidP="00780A5B">
                  <w:pPr>
                    <w:spacing w:before="120" w:after="0" w:line="240" w:lineRule="auto"/>
                    <w:jc w:val="center"/>
                    <w:rPr>
                      <w:rFonts w:ascii="Arial" w:eastAsia="Times New Roman" w:hAnsi="Arial" w:cs="Arial"/>
                      <w:sz w:val="20"/>
                      <w:szCs w:val="20"/>
                      <w:lang w:eastAsia="hr-HR"/>
                    </w:rPr>
                  </w:pPr>
                  <w:r w:rsidRPr="00A4412D">
                    <w:rPr>
                      <w:rFonts w:ascii="Arial" w:eastAsia="Times New Roman" w:hAnsi="Arial" w:cs="Arial"/>
                      <w:sz w:val="20"/>
                      <w:szCs w:val="20"/>
                      <w:lang w:eastAsia="hr-HR"/>
                    </w:rPr>
                    <w:t>Broj učenika</w:t>
                  </w:r>
                </w:p>
              </w:tc>
              <w:tc>
                <w:tcPr>
                  <w:tcW w:w="1094" w:type="dxa"/>
                  <w:tcBorders>
                    <w:top w:val="single" w:sz="4" w:space="0" w:color="BFBFBF"/>
                    <w:left w:val="single" w:sz="4" w:space="0" w:color="BFBFBF"/>
                    <w:bottom w:val="single" w:sz="4" w:space="0" w:color="BFBFBF"/>
                    <w:right w:val="single" w:sz="4" w:space="0" w:color="BFBFBF"/>
                  </w:tcBorders>
                </w:tcPr>
                <w:p w:rsidR="008A2FE7" w:rsidRPr="00A4412D" w:rsidRDefault="008A2FE7" w:rsidP="00780A5B">
                  <w:pPr>
                    <w:spacing w:before="120" w:after="0" w:line="240" w:lineRule="auto"/>
                    <w:jc w:val="both"/>
                    <w:rPr>
                      <w:rFonts w:ascii="Arial" w:eastAsia="Times New Roman" w:hAnsi="Arial" w:cs="Arial"/>
                      <w:sz w:val="20"/>
                      <w:szCs w:val="20"/>
                      <w:lang w:eastAsia="hr-HR"/>
                    </w:rPr>
                  </w:pPr>
                </w:p>
                <w:p w:rsidR="008A2FE7" w:rsidRPr="00A4412D" w:rsidRDefault="008A2FE7" w:rsidP="00780A5B">
                  <w:pPr>
                    <w:spacing w:before="120" w:after="0" w:line="240" w:lineRule="auto"/>
                    <w:jc w:val="both"/>
                    <w:rPr>
                      <w:rFonts w:ascii="Arial" w:eastAsia="Times New Roman" w:hAnsi="Arial" w:cs="Arial"/>
                      <w:sz w:val="20"/>
                      <w:szCs w:val="20"/>
                      <w:lang w:eastAsia="hr-HR"/>
                    </w:rPr>
                  </w:pPr>
                  <w:r w:rsidRPr="00A4412D">
                    <w:rPr>
                      <w:rFonts w:ascii="Arial" w:eastAsia="Times New Roman" w:hAnsi="Arial" w:cs="Arial"/>
                      <w:sz w:val="20"/>
                      <w:szCs w:val="20"/>
                      <w:lang w:eastAsia="hr-HR"/>
                    </w:rPr>
                    <w:t>890</w:t>
                  </w:r>
                </w:p>
                <w:p w:rsidR="008A2FE7" w:rsidRPr="00A4412D" w:rsidRDefault="008A2FE7" w:rsidP="00780A5B">
                  <w:pPr>
                    <w:spacing w:before="120" w:after="0" w:line="240" w:lineRule="auto"/>
                    <w:jc w:val="center"/>
                    <w:rPr>
                      <w:rFonts w:ascii="Arial" w:eastAsia="Times New Roman" w:hAnsi="Arial" w:cs="Arial"/>
                      <w:sz w:val="20"/>
                      <w:szCs w:val="20"/>
                      <w:lang w:eastAsia="hr-HR"/>
                    </w:rPr>
                  </w:pPr>
                </w:p>
              </w:tc>
              <w:tc>
                <w:tcPr>
                  <w:tcW w:w="1773" w:type="dxa"/>
                  <w:tcBorders>
                    <w:top w:val="single" w:sz="4" w:space="0" w:color="BFBFBF"/>
                    <w:left w:val="single" w:sz="4" w:space="0" w:color="BFBFBF"/>
                    <w:bottom w:val="single" w:sz="4" w:space="0" w:color="BFBFBF"/>
                    <w:right w:val="single" w:sz="4" w:space="0" w:color="BFBFBF"/>
                  </w:tcBorders>
                </w:tcPr>
                <w:p w:rsidR="008A2FE7" w:rsidRPr="00A4412D" w:rsidRDefault="008A2FE7" w:rsidP="008A2FE7">
                  <w:pPr>
                    <w:spacing w:before="120" w:after="0" w:line="240" w:lineRule="auto"/>
                    <w:jc w:val="center"/>
                    <w:rPr>
                      <w:rFonts w:ascii="Arial" w:eastAsia="Times New Roman" w:hAnsi="Arial" w:cs="Arial"/>
                      <w:sz w:val="20"/>
                      <w:szCs w:val="20"/>
                      <w:lang w:eastAsia="hr-HR"/>
                    </w:rPr>
                  </w:pPr>
                </w:p>
                <w:p w:rsidR="008A2FE7" w:rsidRPr="00A4412D" w:rsidRDefault="008A2FE7" w:rsidP="008A2FE7">
                  <w:pPr>
                    <w:spacing w:before="120" w:after="0" w:line="240" w:lineRule="auto"/>
                    <w:jc w:val="center"/>
                    <w:rPr>
                      <w:rFonts w:ascii="Arial" w:eastAsia="Times New Roman" w:hAnsi="Arial" w:cs="Arial"/>
                      <w:sz w:val="20"/>
                      <w:szCs w:val="20"/>
                      <w:lang w:eastAsia="hr-HR"/>
                    </w:rPr>
                  </w:pPr>
                  <w:r w:rsidRPr="00A4412D">
                    <w:rPr>
                      <w:rFonts w:ascii="Arial" w:eastAsia="Times New Roman" w:hAnsi="Arial" w:cs="Arial"/>
                      <w:sz w:val="20"/>
                      <w:szCs w:val="20"/>
                      <w:lang w:eastAsia="hr-HR"/>
                    </w:rPr>
                    <w:t>Škola</w:t>
                  </w:r>
                </w:p>
              </w:tc>
              <w:tc>
                <w:tcPr>
                  <w:tcW w:w="2410" w:type="dxa"/>
                  <w:tcBorders>
                    <w:top w:val="single" w:sz="4" w:space="0" w:color="BFBFBF"/>
                    <w:left w:val="single" w:sz="4" w:space="0" w:color="BFBFBF"/>
                    <w:bottom w:val="single" w:sz="4" w:space="0" w:color="BFBFBF"/>
                    <w:right w:val="single" w:sz="4" w:space="0" w:color="BFBFBF"/>
                  </w:tcBorders>
                </w:tcPr>
                <w:p w:rsidR="008A2FE7" w:rsidRPr="00A4412D" w:rsidRDefault="008A2FE7" w:rsidP="008A2FE7">
                  <w:pPr>
                    <w:spacing w:before="120" w:after="0" w:line="240" w:lineRule="auto"/>
                    <w:jc w:val="center"/>
                    <w:rPr>
                      <w:rFonts w:ascii="Arial" w:eastAsia="Times New Roman" w:hAnsi="Arial" w:cs="Arial"/>
                      <w:sz w:val="20"/>
                      <w:szCs w:val="20"/>
                      <w:lang w:eastAsia="hr-HR"/>
                    </w:rPr>
                  </w:pPr>
                </w:p>
                <w:p w:rsidR="008A2FE7" w:rsidRPr="00A4412D" w:rsidRDefault="008A2FE7" w:rsidP="008A2FE7">
                  <w:pPr>
                    <w:spacing w:before="120" w:after="0" w:line="240" w:lineRule="auto"/>
                    <w:jc w:val="center"/>
                    <w:rPr>
                      <w:rFonts w:ascii="Arial" w:eastAsia="Times New Roman" w:hAnsi="Arial" w:cs="Arial"/>
                      <w:sz w:val="20"/>
                      <w:szCs w:val="20"/>
                      <w:lang w:eastAsia="hr-HR"/>
                    </w:rPr>
                  </w:pPr>
                  <w:r w:rsidRPr="00A4412D">
                    <w:rPr>
                      <w:rFonts w:ascii="Arial" w:eastAsia="Times New Roman" w:hAnsi="Arial" w:cs="Arial"/>
                      <w:sz w:val="20"/>
                      <w:szCs w:val="20"/>
                      <w:lang w:eastAsia="hr-HR"/>
                    </w:rPr>
                    <w:t>102.000,00</w:t>
                  </w:r>
                </w:p>
                <w:p w:rsidR="008A2FE7" w:rsidRPr="00A4412D" w:rsidRDefault="008A2FE7" w:rsidP="008A2FE7">
                  <w:pPr>
                    <w:spacing w:before="120" w:after="0" w:line="240" w:lineRule="auto"/>
                    <w:jc w:val="center"/>
                    <w:rPr>
                      <w:rFonts w:ascii="Arial" w:eastAsia="Times New Roman" w:hAnsi="Arial" w:cs="Arial"/>
                      <w:sz w:val="20"/>
                      <w:szCs w:val="20"/>
                      <w:lang w:eastAsia="hr-HR"/>
                    </w:rPr>
                  </w:pPr>
                </w:p>
              </w:tc>
            </w:tr>
            <w:tr w:rsidR="00780A5B" w:rsidRPr="00A4412D" w:rsidTr="008A2FE7">
              <w:trPr>
                <w:trHeight w:val="247"/>
              </w:trPr>
              <w:tc>
                <w:tcPr>
                  <w:tcW w:w="2028" w:type="dxa"/>
                  <w:tcBorders>
                    <w:top w:val="single" w:sz="4" w:space="0" w:color="BFBFBF"/>
                    <w:left w:val="single" w:sz="4" w:space="0" w:color="BFBFBF"/>
                    <w:bottom w:val="single" w:sz="4" w:space="0" w:color="BFBFBF"/>
                    <w:right w:val="single" w:sz="4" w:space="0" w:color="BFBFBF"/>
                  </w:tcBorders>
                </w:tcPr>
                <w:p w:rsidR="00780A5B" w:rsidRPr="00A4412D" w:rsidRDefault="00780A5B" w:rsidP="00780A5B">
                  <w:pPr>
                    <w:spacing w:before="120" w:after="0" w:line="240" w:lineRule="auto"/>
                    <w:ind w:firstLine="709"/>
                    <w:jc w:val="both"/>
                    <w:rPr>
                      <w:rFonts w:ascii="Arial" w:eastAsia="Times New Roman" w:hAnsi="Arial" w:cs="Arial"/>
                      <w:sz w:val="20"/>
                      <w:szCs w:val="20"/>
                      <w:lang w:eastAsia="hr-HR"/>
                    </w:rPr>
                  </w:pPr>
                </w:p>
              </w:tc>
              <w:tc>
                <w:tcPr>
                  <w:tcW w:w="1313" w:type="dxa"/>
                  <w:tcBorders>
                    <w:top w:val="single" w:sz="4" w:space="0" w:color="BFBFBF"/>
                    <w:left w:val="single" w:sz="4" w:space="0" w:color="BFBFBF"/>
                    <w:bottom w:val="single" w:sz="4" w:space="0" w:color="BFBFBF"/>
                    <w:right w:val="single" w:sz="4" w:space="0" w:color="BFBFBF"/>
                  </w:tcBorders>
                </w:tcPr>
                <w:p w:rsidR="00780A5B" w:rsidRPr="00A4412D" w:rsidRDefault="00780A5B" w:rsidP="00780A5B">
                  <w:pPr>
                    <w:spacing w:before="120" w:after="0" w:line="240" w:lineRule="auto"/>
                    <w:ind w:firstLine="709"/>
                    <w:jc w:val="both"/>
                    <w:rPr>
                      <w:rFonts w:ascii="Arial" w:eastAsia="Times New Roman" w:hAnsi="Arial" w:cs="Arial"/>
                      <w:sz w:val="20"/>
                      <w:szCs w:val="20"/>
                      <w:lang w:eastAsia="hr-HR"/>
                    </w:rPr>
                  </w:pPr>
                </w:p>
              </w:tc>
              <w:tc>
                <w:tcPr>
                  <w:tcW w:w="1100" w:type="dxa"/>
                  <w:tcBorders>
                    <w:top w:val="single" w:sz="4" w:space="0" w:color="BFBFBF"/>
                    <w:left w:val="single" w:sz="4" w:space="0" w:color="BFBFBF"/>
                    <w:bottom w:val="single" w:sz="4" w:space="0" w:color="BFBFBF"/>
                    <w:right w:val="single" w:sz="4" w:space="0" w:color="BFBFBF"/>
                  </w:tcBorders>
                </w:tcPr>
                <w:p w:rsidR="00780A5B" w:rsidRPr="00A4412D" w:rsidRDefault="00780A5B" w:rsidP="00780A5B">
                  <w:pPr>
                    <w:spacing w:before="120" w:after="0" w:line="240" w:lineRule="auto"/>
                    <w:ind w:firstLine="709"/>
                    <w:jc w:val="both"/>
                    <w:rPr>
                      <w:rFonts w:ascii="Arial" w:eastAsia="Times New Roman" w:hAnsi="Arial" w:cs="Arial"/>
                      <w:sz w:val="20"/>
                      <w:szCs w:val="20"/>
                      <w:lang w:eastAsia="hr-HR"/>
                    </w:rPr>
                  </w:pPr>
                </w:p>
              </w:tc>
              <w:tc>
                <w:tcPr>
                  <w:tcW w:w="1094" w:type="dxa"/>
                  <w:tcBorders>
                    <w:top w:val="single" w:sz="4" w:space="0" w:color="BFBFBF"/>
                    <w:left w:val="single" w:sz="4" w:space="0" w:color="BFBFBF"/>
                    <w:bottom w:val="single" w:sz="4" w:space="0" w:color="BFBFBF"/>
                    <w:right w:val="single" w:sz="4" w:space="0" w:color="BFBFBF"/>
                  </w:tcBorders>
                </w:tcPr>
                <w:p w:rsidR="00780A5B" w:rsidRPr="00A4412D" w:rsidRDefault="00780A5B" w:rsidP="00780A5B">
                  <w:pPr>
                    <w:spacing w:before="120" w:after="0" w:line="240" w:lineRule="auto"/>
                    <w:ind w:firstLine="709"/>
                    <w:jc w:val="right"/>
                    <w:rPr>
                      <w:rFonts w:ascii="Arial" w:eastAsia="Times New Roman" w:hAnsi="Arial" w:cs="Arial"/>
                      <w:sz w:val="20"/>
                      <w:szCs w:val="20"/>
                      <w:lang w:eastAsia="hr-HR"/>
                    </w:rPr>
                  </w:pPr>
                </w:p>
              </w:tc>
              <w:tc>
                <w:tcPr>
                  <w:tcW w:w="1773" w:type="dxa"/>
                  <w:tcBorders>
                    <w:top w:val="single" w:sz="4" w:space="0" w:color="BFBFBF"/>
                    <w:left w:val="single" w:sz="4" w:space="0" w:color="BFBFBF"/>
                    <w:bottom w:val="single" w:sz="4" w:space="0" w:color="BFBFBF"/>
                    <w:right w:val="single" w:sz="4" w:space="0" w:color="BFBFBF"/>
                  </w:tcBorders>
                </w:tcPr>
                <w:p w:rsidR="00780A5B" w:rsidRPr="00A4412D" w:rsidRDefault="00780A5B" w:rsidP="00780A5B">
                  <w:pPr>
                    <w:spacing w:before="120" w:after="0" w:line="240" w:lineRule="auto"/>
                    <w:ind w:firstLine="709"/>
                    <w:jc w:val="center"/>
                    <w:rPr>
                      <w:rFonts w:ascii="Arial" w:eastAsia="Times New Roman" w:hAnsi="Arial" w:cs="Arial"/>
                      <w:sz w:val="20"/>
                      <w:szCs w:val="20"/>
                      <w:lang w:eastAsia="hr-HR"/>
                    </w:rPr>
                  </w:pPr>
                </w:p>
              </w:tc>
              <w:tc>
                <w:tcPr>
                  <w:tcW w:w="2410" w:type="dxa"/>
                  <w:tcBorders>
                    <w:top w:val="single" w:sz="4" w:space="0" w:color="BFBFBF"/>
                    <w:left w:val="single" w:sz="4" w:space="0" w:color="BFBFBF"/>
                    <w:bottom w:val="single" w:sz="4" w:space="0" w:color="BFBFBF"/>
                    <w:right w:val="single" w:sz="4" w:space="0" w:color="BFBFBF"/>
                  </w:tcBorders>
                </w:tcPr>
                <w:p w:rsidR="00780A5B" w:rsidRPr="00A4412D" w:rsidRDefault="00780A5B" w:rsidP="00780A5B">
                  <w:pPr>
                    <w:spacing w:before="120" w:after="0" w:line="240" w:lineRule="auto"/>
                    <w:ind w:firstLine="709"/>
                    <w:jc w:val="right"/>
                    <w:rPr>
                      <w:rFonts w:ascii="Arial" w:eastAsia="Times New Roman" w:hAnsi="Arial" w:cs="Arial"/>
                      <w:sz w:val="20"/>
                      <w:szCs w:val="20"/>
                      <w:lang w:eastAsia="hr-HR"/>
                    </w:rPr>
                  </w:pPr>
                </w:p>
              </w:tc>
              <w:tc>
                <w:tcPr>
                  <w:tcW w:w="236" w:type="dxa"/>
                  <w:tcBorders>
                    <w:top w:val="single" w:sz="4" w:space="0" w:color="BFBFBF"/>
                    <w:left w:val="single" w:sz="4" w:space="0" w:color="BFBFBF"/>
                    <w:bottom w:val="single" w:sz="4" w:space="0" w:color="BFBFBF"/>
                    <w:right w:val="single" w:sz="4" w:space="0" w:color="BFBFBF"/>
                  </w:tcBorders>
                </w:tcPr>
                <w:p w:rsidR="00780A5B" w:rsidRPr="00A4412D" w:rsidRDefault="00780A5B" w:rsidP="00780A5B">
                  <w:pPr>
                    <w:spacing w:before="120" w:after="0" w:line="240" w:lineRule="auto"/>
                    <w:ind w:firstLine="709"/>
                    <w:jc w:val="right"/>
                    <w:rPr>
                      <w:rFonts w:ascii="Arial" w:eastAsia="Times New Roman" w:hAnsi="Arial" w:cs="Arial"/>
                      <w:sz w:val="20"/>
                      <w:szCs w:val="20"/>
                      <w:lang w:eastAsia="hr-HR"/>
                    </w:rPr>
                  </w:pPr>
                </w:p>
              </w:tc>
            </w:tr>
          </w:tbl>
          <w:p w:rsidR="00780A5B" w:rsidRPr="00A4412D" w:rsidRDefault="00780A5B" w:rsidP="00780A5B">
            <w:pPr>
              <w:spacing w:before="120" w:after="0" w:line="240" w:lineRule="auto"/>
              <w:jc w:val="both"/>
              <w:rPr>
                <w:rFonts w:ascii="Arial" w:eastAsia="Times New Roman" w:hAnsi="Arial" w:cs="Arial"/>
                <w:i/>
                <w:color w:val="00B0F0"/>
                <w:sz w:val="20"/>
                <w:szCs w:val="20"/>
                <w:lang w:eastAsia="hr-HR"/>
              </w:rPr>
            </w:pPr>
          </w:p>
        </w:tc>
      </w:tr>
    </w:tbl>
    <w:p w:rsidR="00780A5B" w:rsidRPr="007F07D9" w:rsidRDefault="00780A5B">
      <w:pPr>
        <w:rPr>
          <w:rFonts w:ascii="Arial" w:hAnsi="Arial" w:cs="Arial"/>
        </w:rPr>
      </w:pPr>
    </w:p>
    <w:tbl>
      <w:tblPr>
        <w:tblW w:w="10189" w:type="dxa"/>
        <w:tblCellSpacing w:w="20" w:type="dxa"/>
        <w:tblInd w:w="-38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280"/>
      </w:tblGrid>
      <w:tr w:rsidR="00780A5B" w:rsidRPr="007F07D9" w:rsidTr="003A79B5">
        <w:trPr>
          <w:trHeight w:val="177"/>
          <w:tblCellSpacing w:w="20" w:type="dxa"/>
        </w:trPr>
        <w:tc>
          <w:tcPr>
            <w:tcW w:w="10109" w:type="dxa"/>
            <w:shd w:val="clear" w:color="auto" w:fill="BDD6EE"/>
          </w:tcPr>
          <w:p w:rsidR="00780A5B" w:rsidRPr="007F07D9" w:rsidRDefault="00780A5B" w:rsidP="00780A5B">
            <w:pPr>
              <w:keepNext/>
              <w:pageBreakBefore/>
              <w:spacing w:before="240" w:after="240" w:line="240" w:lineRule="auto"/>
              <w:outlineLvl w:val="0"/>
              <w:rPr>
                <w:rFonts w:ascii="Arial" w:eastAsia="Times New Roman" w:hAnsi="Arial" w:cs="Arial"/>
                <w:b/>
                <w:bCs/>
                <w:sz w:val="18"/>
                <w:szCs w:val="18"/>
                <w:lang w:eastAsia="hr-HR"/>
              </w:rPr>
            </w:pPr>
            <w:r w:rsidRPr="007F07D9">
              <w:rPr>
                <w:rFonts w:ascii="Arial" w:eastAsia="Times New Roman" w:hAnsi="Arial" w:cs="Arial"/>
                <w:b/>
                <w:bCs/>
                <w:sz w:val="18"/>
                <w:szCs w:val="18"/>
                <w:lang w:eastAsia="hr-HR"/>
              </w:rPr>
              <w:lastRenderedPageBreak/>
              <w:t>PROGRAM: ZAKONSKI STANDARD JAVNIH USTANOVA</w:t>
            </w:r>
          </w:p>
        </w:tc>
      </w:tr>
      <w:tr w:rsidR="00780A5B" w:rsidRPr="007F07D9" w:rsidTr="003A79B5">
        <w:trPr>
          <w:trHeight w:val="193"/>
          <w:tblCellSpacing w:w="20" w:type="dxa"/>
        </w:trPr>
        <w:tc>
          <w:tcPr>
            <w:tcW w:w="10109" w:type="dxa"/>
            <w:shd w:val="clear" w:color="auto" w:fill="auto"/>
          </w:tcPr>
          <w:p w:rsidR="00780A5B" w:rsidRPr="007F07D9" w:rsidRDefault="00780A5B" w:rsidP="00780A5B">
            <w:pPr>
              <w:spacing w:before="120" w:after="0" w:line="240" w:lineRule="auto"/>
              <w:jc w:val="both"/>
              <w:rPr>
                <w:rFonts w:ascii="Arial" w:eastAsia="Times New Roman" w:hAnsi="Arial" w:cs="Arial"/>
                <w:b/>
                <w:bCs/>
                <w:sz w:val="18"/>
                <w:szCs w:val="18"/>
                <w:lang w:eastAsia="hr-HR"/>
              </w:rPr>
            </w:pPr>
            <w:r w:rsidRPr="007F07D9">
              <w:rPr>
                <w:rFonts w:ascii="Arial" w:eastAsia="Times New Roman" w:hAnsi="Arial" w:cs="Arial"/>
                <w:b/>
                <w:bCs/>
                <w:sz w:val="18"/>
                <w:szCs w:val="18"/>
                <w:lang w:eastAsia="hr-HR"/>
              </w:rPr>
              <w:t>OPIS PROGRAMA:</w:t>
            </w:r>
          </w:p>
          <w:p w:rsidR="00780A5B" w:rsidRPr="007F07D9" w:rsidRDefault="00780A5B" w:rsidP="00780A5B">
            <w:pPr>
              <w:spacing w:before="120" w:after="0" w:line="240" w:lineRule="auto"/>
              <w:jc w:val="both"/>
              <w:rPr>
                <w:rFonts w:ascii="Arial" w:eastAsia="Times New Roman" w:hAnsi="Arial" w:cs="Arial"/>
                <w:b/>
                <w:bCs/>
                <w:sz w:val="18"/>
                <w:szCs w:val="18"/>
                <w:lang w:eastAsia="hr-HR"/>
              </w:rPr>
            </w:pP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Glazbena škola u Varaždinu provodi programe i aktivnosti u skladu sa važećim zakonima i propisima.</w:t>
            </w: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U odgojno-obrazovnoj strukturi Škola objedinjuje predškolski uzrast (predškolski zbor, početnički solfeggio, mala škola blok flaute i mala škola violine), osnovnoškolski uzrast  (instrument sa solfeggiom i teorijom glazbe, I.-</w:t>
            </w:r>
            <w:proofErr w:type="spellStart"/>
            <w:r w:rsidRPr="007F07D9">
              <w:rPr>
                <w:rFonts w:ascii="Arial" w:eastAsia="Times New Roman" w:hAnsi="Arial" w:cs="Arial"/>
                <w:sz w:val="20"/>
                <w:szCs w:val="20"/>
                <w:lang w:eastAsia="hr-HR"/>
              </w:rPr>
              <w:t>VI.razred</w:t>
            </w:r>
            <w:proofErr w:type="spellEnd"/>
            <w:r w:rsidRPr="007F07D9">
              <w:rPr>
                <w:rFonts w:ascii="Arial" w:eastAsia="Times New Roman" w:hAnsi="Arial" w:cs="Arial"/>
                <w:sz w:val="20"/>
                <w:szCs w:val="20"/>
                <w:lang w:eastAsia="hr-HR"/>
              </w:rPr>
              <w:t xml:space="preserve"> za temeljne predmete: klavir, violina, violončelo, gitara, harfa, oboa, flauta, klarinet, saksofon,  rog, truba, trombon, harmonika, tambure, udaraljke, viola, kontrabas, fagot i tuba) te srednjoškolski uzrast (za zanimanja glazbenik: klavirist, violinist, violist, violončelist, </w:t>
            </w:r>
            <w:proofErr w:type="spellStart"/>
            <w:r w:rsidRPr="007F07D9">
              <w:rPr>
                <w:rFonts w:ascii="Arial" w:eastAsia="Times New Roman" w:hAnsi="Arial" w:cs="Arial"/>
                <w:sz w:val="20"/>
                <w:szCs w:val="20"/>
                <w:lang w:eastAsia="hr-HR"/>
              </w:rPr>
              <w:t>kontrabasist</w:t>
            </w:r>
            <w:proofErr w:type="spellEnd"/>
            <w:r w:rsidRPr="007F07D9">
              <w:rPr>
                <w:rFonts w:ascii="Arial" w:eastAsia="Times New Roman" w:hAnsi="Arial" w:cs="Arial"/>
                <w:sz w:val="20"/>
                <w:szCs w:val="20"/>
                <w:lang w:eastAsia="hr-HR"/>
              </w:rPr>
              <w:t xml:space="preserve">, gitarist, oboist, flautist, klarinetist, saksofonist, fagotist, </w:t>
            </w:r>
            <w:proofErr w:type="spellStart"/>
            <w:r w:rsidRPr="007F07D9">
              <w:rPr>
                <w:rFonts w:ascii="Arial" w:eastAsia="Times New Roman" w:hAnsi="Arial" w:cs="Arial"/>
                <w:sz w:val="20"/>
                <w:szCs w:val="20"/>
                <w:lang w:eastAsia="hr-HR"/>
              </w:rPr>
              <w:t>rogist</w:t>
            </w:r>
            <w:proofErr w:type="spellEnd"/>
            <w:r w:rsidRPr="007F07D9">
              <w:rPr>
                <w:rFonts w:ascii="Arial" w:eastAsia="Times New Roman" w:hAnsi="Arial" w:cs="Arial"/>
                <w:sz w:val="20"/>
                <w:szCs w:val="20"/>
                <w:lang w:eastAsia="hr-HR"/>
              </w:rPr>
              <w:t xml:space="preserve">, trubač, trombonist, </w:t>
            </w:r>
            <w:proofErr w:type="spellStart"/>
            <w:r w:rsidRPr="007F07D9">
              <w:rPr>
                <w:rFonts w:ascii="Arial" w:eastAsia="Times New Roman" w:hAnsi="Arial" w:cs="Arial"/>
                <w:sz w:val="20"/>
                <w:szCs w:val="20"/>
                <w:lang w:eastAsia="hr-HR"/>
              </w:rPr>
              <w:t>tubist</w:t>
            </w:r>
            <w:proofErr w:type="spellEnd"/>
            <w:r w:rsidRPr="007F07D9">
              <w:rPr>
                <w:rFonts w:ascii="Arial" w:eastAsia="Times New Roman" w:hAnsi="Arial" w:cs="Arial"/>
                <w:sz w:val="20"/>
                <w:szCs w:val="20"/>
                <w:lang w:eastAsia="hr-HR"/>
              </w:rPr>
              <w:t>, udaraljkaš, harmonikaš, pjevač, tamburaš, teorijski smjer i orguljaš – stručna i općeobrazovna nastava).</w:t>
            </w: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 xml:space="preserve">U Područnom odjelu u Lepoglavi izvodi se osnovnoškolsko glazbeno obrazovanje za temeljne predmete: klavir, klarinet, udaraljke, harmoniku i trombon. </w:t>
            </w: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U Područnom odjelu u Ivancu izvodi se osnovnoškolsko glazbeno obrazovanje za temeljne predmete: klavir, klarinet, gitara i harmonika.</w:t>
            </w: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U Područnom odjelu u Cestici izvodi se osnovnoškolsko glazbeno obrazovanje za temeljne predmete: klavir, violina, rog, truba i klarinet.</w:t>
            </w: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U Područnom odjelu u Varaždinskim Toplicama izvodi se osnovnoškolsko glazbeno obrazovanje za temeljne predmete: klavir, tambure, saksofon, harmonika i truba.</w:t>
            </w:r>
          </w:p>
          <w:p w:rsidR="00780A5B" w:rsidRPr="007F07D9" w:rsidRDefault="00780A5B" w:rsidP="00780A5B">
            <w:pPr>
              <w:spacing w:after="0" w:line="240" w:lineRule="auto"/>
              <w:jc w:val="both"/>
              <w:rPr>
                <w:rFonts w:ascii="Arial" w:eastAsia="Times New Roman" w:hAnsi="Arial" w:cs="Arial"/>
                <w:sz w:val="20"/>
                <w:szCs w:val="20"/>
                <w:lang w:eastAsia="hr-HR"/>
              </w:rPr>
            </w:pP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Pravo upisa u prvi razred osnovnoga glazbenoga obrazovanja imaju djeca koja su u pravilu navršila 7 godina života i zadovoljila kriterije propisane kurikulumom umjetničkog obrazovanja i prijamne audicije.</w:t>
            </w:r>
          </w:p>
          <w:p w:rsidR="00780A5B" w:rsidRPr="007F07D9" w:rsidRDefault="00780A5B" w:rsidP="00780A5B">
            <w:pPr>
              <w:spacing w:after="0" w:line="240" w:lineRule="auto"/>
              <w:jc w:val="both"/>
              <w:rPr>
                <w:rFonts w:ascii="Arial" w:eastAsia="Times New Roman" w:hAnsi="Arial" w:cs="Arial"/>
                <w:sz w:val="20"/>
                <w:szCs w:val="20"/>
                <w:lang w:eastAsia="hr-HR"/>
              </w:rPr>
            </w:pP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U prvi razred pripremnog obrazovanja upisuju se u pravilu kandidati do navršenih 15 godina života, a iznimku čine temeljni predmeti: tuba, kontrabas i fagot do navršenih 18 godina života te solo pjevanje do navršenih 20 godina života za učenice i solo pjevanje do navršene 22 godine života za učenike.</w:t>
            </w: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U prvi razred pripremnog obrazovanja mogu se u pravilu upisati učenici nakon uspješno položenog prijamnog ispita glazbene darovitosti s ispitom sluha, glazbenog pamćenja i ritma, a  sukladno članku 8. st. 3., 5. i 9.  i članku 9. Zakona o umjetničkom obrazovanju (Narodne novine br. 130/11) te Pravilniku o organizaciji i provođenju klasifikacijskog postupka za upis učenika u srednju glazbenu školu.</w:t>
            </w:r>
          </w:p>
          <w:p w:rsidR="00780A5B" w:rsidRPr="007F07D9" w:rsidRDefault="00780A5B" w:rsidP="00780A5B">
            <w:pPr>
              <w:spacing w:after="0" w:line="240" w:lineRule="auto"/>
              <w:jc w:val="both"/>
              <w:rPr>
                <w:rFonts w:ascii="Arial" w:eastAsia="Times New Roman" w:hAnsi="Arial" w:cs="Arial"/>
                <w:sz w:val="20"/>
                <w:szCs w:val="20"/>
                <w:lang w:eastAsia="hr-HR"/>
              </w:rPr>
            </w:pP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 xml:space="preserve">U prvi razred četverogodišnjeg srednjoškolskog glazbenog obrazovanja upisuju se učenici koji su uspješno završili osnovno glazbeno obrazovanje ili drugi razred pripremnog obrazovanja, nakon uspješno položenog prijamnog ispita glazbene darovitosti koji obuhvaća provjeru iz temeljnog predmeta struke i </w:t>
            </w:r>
            <w:proofErr w:type="spellStart"/>
            <w:r w:rsidRPr="007F07D9">
              <w:rPr>
                <w:rFonts w:ascii="Arial" w:eastAsia="Times New Roman" w:hAnsi="Arial" w:cs="Arial"/>
                <w:sz w:val="20"/>
                <w:szCs w:val="20"/>
                <w:lang w:eastAsia="hr-HR"/>
              </w:rPr>
              <w:t>solfeggia</w:t>
            </w:r>
            <w:proofErr w:type="spellEnd"/>
            <w:r w:rsidRPr="007F07D9">
              <w:rPr>
                <w:rFonts w:ascii="Arial" w:eastAsia="Times New Roman" w:hAnsi="Arial" w:cs="Arial"/>
                <w:sz w:val="20"/>
                <w:szCs w:val="20"/>
                <w:lang w:eastAsia="hr-HR"/>
              </w:rPr>
              <w:t xml:space="preserve"> za instrumentaliste i pjevače, odnosno provjeru iz klavira i </w:t>
            </w:r>
            <w:proofErr w:type="spellStart"/>
            <w:r w:rsidRPr="007F07D9">
              <w:rPr>
                <w:rFonts w:ascii="Arial" w:eastAsia="Times New Roman" w:hAnsi="Arial" w:cs="Arial"/>
                <w:sz w:val="20"/>
                <w:szCs w:val="20"/>
                <w:lang w:eastAsia="hr-HR"/>
              </w:rPr>
              <w:t>solfeggia</w:t>
            </w:r>
            <w:proofErr w:type="spellEnd"/>
            <w:r w:rsidRPr="007F07D9">
              <w:rPr>
                <w:rFonts w:ascii="Arial" w:eastAsia="Times New Roman" w:hAnsi="Arial" w:cs="Arial"/>
                <w:sz w:val="20"/>
                <w:szCs w:val="20"/>
                <w:lang w:eastAsia="hr-HR"/>
              </w:rPr>
              <w:t xml:space="preserve"> za teorijski smjer, a sve sukladno članku 8. st. 7., 8. i 9. i članku 9. Zakona o umjetničkom obrazovanju (Narodne novine br. 130/11).</w:t>
            </w: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 xml:space="preserve">Učenici koji upisuju programe glazbene umjetnosti s općeobrazovnim dijelom pohađaju dva obvezna strana jezika, engleski ili njemački jezik kao prvi strani jezik (nastavak učenja iz osnovne škole), te talijanski jezik kao drugi strani jezik. </w:t>
            </w:r>
          </w:p>
          <w:p w:rsidR="00780A5B" w:rsidRPr="007F07D9" w:rsidRDefault="00780A5B" w:rsidP="00780A5B">
            <w:pPr>
              <w:spacing w:after="0" w:line="240" w:lineRule="auto"/>
              <w:jc w:val="both"/>
              <w:rPr>
                <w:rFonts w:ascii="Arial" w:eastAsia="Times New Roman" w:hAnsi="Arial" w:cs="Arial"/>
                <w:sz w:val="20"/>
                <w:szCs w:val="20"/>
                <w:lang w:eastAsia="hr-HR"/>
              </w:rPr>
            </w:pP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Učenici koji upisuju programe bez općeobrazovnog dijela dužni su paralelno s glazbenom školom pohađati i neki drugi općeobrazovni program (gimnazijski ili četverogodišnji strukovni).</w:t>
            </w:r>
          </w:p>
          <w:p w:rsidR="00780A5B" w:rsidRDefault="00780A5B" w:rsidP="00780A5B">
            <w:pPr>
              <w:spacing w:before="120" w:after="0" w:line="240" w:lineRule="auto"/>
              <w:jc w:val="both"/>
              <w:rPr>
                <w:rFonts w:ascii="Arial" w:eastAsia="Times New Roman" w:hAnsi="Arial" w:cs="Arial"/>
                <w:b/>
                <w:bCs/>
                <w:sz w:val="18"/>
                <w:szCs w:val="18"/>
                <w:lang w:eastAsia="hr-HR"/>
              </w:rPr>
            </w:pPr>
          </w:p>
          <w:p w:rsidR="000774E6" w:rsidRDefault="000774E6" w:rsidP="00780A5B">
            <w:pPr>
              <w:spacing w:before="120" w:after="0" w:line="240" w:lineRule="auto"/>
              <w:jc w:val="both"/>
              <w:rPr>
                <w:rFonts w:ascii="Arial" w:eastAsia="Times New Roman" w:hAnsi="Arial" w:cs="Arial"/>
                <w:b/>
                <w:bCs/>
                <w:sz w:val="18"/>
                <w:szCs w:val="18"/>
                <w:lang w:eastAsia="hr-HR"/>
              </w:rPr>
            </w:pPr>
          </w:p>
          <w:p w:rsidR="000774E6" w:rsidRDefault="000774E6" w:rsidP="00780A5B">
            <w:pPr>
              <w:spacing w:before="120" w:after="0" w:line="240" w:lineRule="auto"/>
              <w:jc w:val="both"/>
              <w:rPr>
                <w:rFonts w:ascii="Arial" w:eastAsia="Times New Roman" w:hAnsi="Arial" w:cs="Arial"/>
                <w:b/>
                <w:bCs/>
                <w:sz w:val="18"/>
                <w:szCs w:val="18"/>
                <w:lang w:eastAsia="hr-HR"/>
              </w:rPr>
            </w:pPr>
          </w:p>
          <w:p w:rsidR="000774E6" w:rsidRDefault="000774E6" w:rsidP="00780A5B">
            <w:pPr>
              <w:spacing w:before="120" w:after="0" w:line="240" w:lineRule="auto"/>
              <w:jc w:val="both"/>
              <w:rPr>
                <w:rFonts w:ascii="Arial" w:eastAsia="Times New Roman" w:hAnsi="Arial" w:cs="Arial"/>
                <w:b/>
                <w:bCs/>
                <w:sz w:val="18"/>
                <w:szCs w:val="18"/>
                <w:lang w:eastAsia="hr-HR"/>
              </w:rPr>
            </w:pPr>
          </w:p>
          <w:p w:rsidR="000774E6" w:rsidRDefault="000774E6" w:rsidP="00780A5B">
            <w:pPr>
              <w:spacing w:before="120" w:after="0" w:line="240" w:lineRule="auto"/>
              <w:jc w:val="both"/>
              <w:rPr>
                <w:rFonts w:ascii="Arial" w:eastAsia="Times New Roman" w:hAnsi="Arial" w:cs="Arial"/>
                <w:b/>
                <w:bCs/>
                <w:sz w:val="18"/>
                <w:szCs w:val="18"/>
                <w:lang w:eastAsia="hr-HR"/>
              </w:rPr>
            </w:pPr>
          </w:p>
          <w:p w:rsidR="000774E6" w:rsidRDefault="000774E6" w:rsidP="00780A5B">
            <w:pPr>
              <w:spacing w:before="120" w:after="0" w:line="240" w:lineRule="auto"/>
              <w:jc w:val="both"/>
              <w:rPr>
                <w:rFonts w:ascii="Arial" w:eastAsia="Times New Roman" w:hAnsi="Arial" w:cs="Arial"/>
                <w:b/>
                <w:bCs/>
                <w:sz w:val="18"/>
                <w:szCs w:val="18"/>
                <w:lang w:eastAsia="hr-HR"/>
              </w:rPr>
            </w:pPr>
          </w:p>
          <w:p w:rsidR="000774E6" w:rsidRDefault="000774E6" w:rsidP="00780A5B">
            <w:pPr>
              <w:spacing w:before="120" w:after="0" w:line="240" w:lineRule="auto"/>
              <w:jc w:val="both"/>
              <w:rPr>
                <w:rFonts w:ascii="Arial" w:eastAsia="Times New Roman" w:hAnsi="Arial" w:cs="Arial"/>
                <w:b/>
                <w:bCs/>
                <w:sz w:val="18"/>
                <w:szCs w:val="18"/>
                <w:lang w:eastAsia="hr-HR"/>
              </w:rPr>
            </w:pPr>
          </w:p>
          <w:p w:rsidR="000774E6" w:rsidRDefault="000774E6" w:rsidP="00780A5B">
            <w:pPr>
              <w:spacing w:before="120" w:after="0" w:line="240" w:lineRule="auto"/>
              <w:jc w:val="both"/>
              <w:rPr>
                <w:rFonts w:ascii="Arial" w:eastAsia="Times New Roman" w:hAnsi="Arial" w:cs="Arial"/>
                <w:b/>
                <w:bCs/>
                <w:sz w:val="18"/>
                <w:szCs w:val="18"/>
                <w:lang w:eastAsia="hr-HR"/>
              </w:rPr>
            </w:pPr>
          </w:p>
          <w:p w:rsidR="000774E6" w:rsidRDefault="000774E6" w:rsidP="00780A5B">
            <w:pPr>
              <w:spacing w:before="120" w:after="0" w:line="240" w:lineRule="auto"/>
              <w:jc w:val="both"/>
              <w:rPr>
                <w:rFonts w:ascii="Arial" w:eastAsia="Times New Roman" w:hAnsi="Arial" w:cs="Arial"/>
                <w:b/>
                <w:bCs/>
                <w:sz w:val="18"/>
                <w:szCs w:val="18"/>
                <w:lang w:eastAsia="hr-HR"/>
              </w:rPr>
            </w:pPr>
          </w:p>
          <w:p w:rsidR="000774E6" w:rsidRPr="007F07D9" w:rsidRDefault="000774E6" w:rsidP="00780A5B">
            <w:pPr>
              <w:spacing w:before="120" w:after="0" w:line="240" w:lineRule="auto"/>
              <w:jc w:val="both"/>
              <w:rPr>
                <w:rFonts w:ascii="Arial" w:eastAsia="Times New Roman" w:hAnsi="Arial" w:cs="Arial"/>
                <w:b/>
                <w:bCs/>
                <w:sz w:val="18"/>
                <w:szCs w:val="18"/>
                <w:lang w:eastAsia="hr-HR"/>
              </w:rPr>
            </w:pPr>
          </w:p>
          <w:p w:rsidR="00780A5B" w:rsidRPr="007F07D9" w:rsidRDefault="00780A5B" w:rsidP="00780A5B">
            <w:pPr>
              <w:spacing w:after="0" w:line="240" w:lineRule="auto"/>
              <w:jc w:val="both"/>
              <w:rPr>
                <w:rFonts w:ascii="Arial" w:eastAsia="Times New Roman" w:hAnsi="Arial" w:cs="Arial"/>
                <w:sz w:val="18"/>
                <w:szCs w:val="18"/>
                <w:lang w:eastAsia="hr-HR"/>
              </w:rPr>
            </w:pPr>
          </w:p>
        </w:tc>
      </w:tr>
      <w:tr w:rsidR="00780A5B" w:rsidRPr="007F07D9" w:rsidTr="003A79B5">
        <w:trPr>
          <w:trHeight w:val="177"/>
          <w:tblCellSpacing w:w="20" w:type="dxa"/>
        </w:trPr>
        <w:tc>
          <w:tcPr>
            <w:tcW w:w="10109" w:type="dxa"/>
            <w:shd w:val="clear" w:color="auto" w:fill="auto"/>
          </w:tcPr>
          <w:p w:rsidR="00780A5B" w:rsidRPr="007F07D9" w:rsidRDefault="00780A5B" w:rsidP="00780A5B">
            <w:pPr>
              <w:spacing w:before="120" w:after="0" w:line="240" w:lineRule="auto"/>
              <w:rPr>
                <w:rFonts w:ascii="Arial" w:eastAsia="Times New Roman" w:hAnsi="Arial" w:cs="Arial"/>
                <w:b/>
                <w:bCs/>
                <w:sz w:val="18"/>
                <w:szCs w:val="18"/>
                <w:lang w:eastAsia="hr-HR"/>
              </w:rPr>
            </w:pPr>
            <w:r w:rsidRPr="007F07D9">
              <w:rPr>
                <w:rFonts w:ascii="Arial" w:eastAsia="Times New Roman" w:hAnsi="Arial" w:cs="Arial"/>
                <w:b/>
                <w:bCs/>
                <w:sz w:val="18"/>
                <w:szCs w:val="18"/>
                <w:lang w:eastAsia="hr-HR"/>
              </w:rPr>
              <w:lastRenderedPageBreak/>
              <w:t>ZAKONSKA I DRUGA PODLOGA ZA UVOĐENJE PROGRAMA:</w:t>
            </w:r>
          </w:p>
          <w:p w:rsidR="00780A5B" w:rsidRPr="007F07D9" w:rsidRDefault="00780A5B" w:rsidP="00780A5B">
            <w:pPr>
              <w:spacing w:before="120" w:after="0" w:line="240" w:lineRule="auto"/>
              <w:rPr>
                <w:rFonts w:ascii="Arial" w:eastAsia="Times New Roman" w:hAnsi="Arial" w:cs="Arial"/>
                <w:b/>
                <w:bCs/>
                <w:sz w:val="18"/>
                <w:szCs w:val="18"/>
                <w:lang w:eastAsia="hr-HR"/>
              </w:rPr>
            </w:pP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 Zakon o ustanovama ("Narodne novine" broj 76/93, 29/97, 47/99 i 35/08 i 127/19 i 151/22)</w:t>
            </w: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 Zakon o odgoju i obrazovanju u osnovnoj i srednjoj školi ("Narodne novine", br. 87/08, 86/09, 92/10, 105/10, 90/11, 16/12, 86/12, 126/12 – pročišćeni tekst, 94/13, 152/14, 7/17, 68/18 , 98/19, 64/20, 151/22,</w:t>
            </w:r>
            <w:r w:rsidRPr="007F07D9">
              <w:rPr>
                <w:rFonts w:ascii="Arial" w:eastAsia="Times New Roman" w:hAnsi="Arial" w:cs="Arial"/>
                <w:sz w:val="24"/>
                <w:szCs w:val="24"/>
                <w:lang w:eastAsia="hr-HR"/>
              </w:rPr>
              <w:t xml:space="preserve"> </w:t>
            </w:r>
            <w:r w:rsidRPr="007F07D9">
              <w:rPr>
                <w:rFonts w:ascii="Arial" w:eastAsia="Times New Roman" w:hAnsi="Arial" w:cs="Arial"/>
                <w:sz w:val="20"/>
                <w:szCs w:val="20"/>
                <w:lang w:eastAsia="hr-HR"/>
              </w:rPr>
              <w:t>155/23 i 156/23 )</w:t>
            </w:r>
          </w:p>
          <w:p w:rsidR="00780A5B" w:rsidRPr="007F07D9" w:rsidRDefault="00780A5B" w:rsidP="00780A5B">
            <w:pPr>
              <w:spacing w:after="0" w:line="240" w:lineRule="auto"/>
              <w:jc w:val="both"/>
              <w:rPr>
                <w:rFonts w:ascii="Arial" w:eastAsia="Times New Roman" w:hAnsi="Arial" w:cs="Arial"/>
                <w:sz w:val="20"/>
                <w:szCs w:val="20"/>
                <w:lang w:eastAsia="hr-HR"/>
              </w:rPr>
            </w:pPr>
            <w:r w:rsidRPr="007F07D9">
              <w:rPr>
                <w:rFonts w:ascii="Arial" w:eastAsia="Times New Roman" w:hAnsi="Arial" w:cs="Arial"/>
                <w:sz w:val="20"/>
                <w:szCs w:val="20"/>
                <w:lang w:eastAsia="hr-HR"/>
              </w:rPr>
              <w:t>- Zakon o umjetničkom obrazovanju (Narodne novine br. 130/11)</w:t>
            </w:r>
          </w:p>
          <w:p w:rsidR="00780A5B" w:rsidRPr="007F07D9" w:rsidRDefault="00780A5B" w:rsidP="00780A5B">
            <w:pPr>
              <w:spacing w:before="120" w:after="0" w:line="240" w:lineRule="auto"/>
              <w:rPr>
                <w:rFonts w:ascii="Arial" w:eastAsia="Times New Roman" w:hAnsi="Arial" w:cs="Arial"/>
                <w:sz w:val="18"/>
                <w:szCs w:val="18"/>
                <w:lang w:eastAsia="hr-HR"/>
              </w:rPr>
            </w:pPr>
          </w:p>
          <w:p w:rsidR="00780A5B" w:rsidRPr="007F07D9" w:rsidRDefault="00780A5B" w:rsidP="00780A5B">
            <w:pPr>
              <w:spacing w:before="120" w:after="0" w:line="240" w:lineRule="auto"/>
              <w:rPr>
                <w:rFonts w:ascii="Arial" w:eastAsia="Times New Roman" w:hAnsi="Arial" w:cs="Arial"/>
                <w:sz w:val="18"/>
                <w:szCs w:val="18"/>
                <w:lang w:eastAsia="hr-HR"/>
              </w:rPr>
            </w:pPr>
          </w:p>
          <w:p w:rsidR="00780A5B" w:rsidRPr="007F07D9" w:rsidRDefault="00780A5B" w:rsidP="00780A5B">
            <w:pPr>
              <w:spacing w:before="120" w:after="0" w:line="240" w:lineRule="auto"/>
              <w:rPr>
                <w:rFonts w:ascii="Arial" w:eastAsia="Times New Roman" w:hAnsi="Arial" w:cs="Arial"/>
                <w:sz w:val="18"/>
                <w:szCs w:val="18"/>
                <w:lang w:eastAsia="hr-HR"/>
              </w:rPr>
            </w:pPr>
          </w:p>
        </w:tc>
      </w:tr>
      <w:tr w:rsidR="00780A5B" w:rsidRPr="007F07D9" w:rsidTr="003A79B5">
        <w:trPr>
          <w:trHeight w:val="193"/>
          <w:tblCellSpacing w:w="20" w:type="dxa"/>
        </w:trPr>
        <w:tc>
          <w:tcPr>
            <w:tcW w:w="10109" w:type="dxa"/>
            <w:shd w:val="clear" w:color="auto" w:fill="auto"/>
          </w:tcPr>
          <w:p w:rsidR="00780A5B" w:rsidRPr="000774E6" w:rsidRDefault="00780A5B" w:rsidP="00780A5B">
            <w:pPr>
              <w:spacing w:before="120" w:after="120" w:line="240" w:lineRule="auto"/>
              <w:jc w:val="both"/>
              <w:rPr>
                <w:rFonts w:ascii="Arial" w:eastAsia="Times New Roman" w:hAnsi="Arial" w:cs="Arial"/>
                <w:sz w:val="20"/>
                <w:szCs w:val="20"/>
                <w:lang w:eastAsia="hr-HR"/>
              </w:rPr>
            </w:pPr>
          </w:p>
          <w:tbl>
            <w:tblPr>
              <w:tblW w:w="97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594"/>
              <w:gridCol w:w="3799"/>
              <w:gridCol w:w="1575"/>
              <w:gridCol w:w="2240"/>
              <w:gridCol w:w="1573"/>
            </w:tblGrid>
            <w:tr w:rsidR="00780A5B" w:rsidRPr="000774E6" w:rsidTr="000774E6">
              <w:trPr>
                <w:trHeight w:hRule="exact" w:val="495"/>
              </w:trPr>
              <w:tc>
                <w:tcPr>
                  <w:tcW w:w="556" w:type="dxa"/>
                  <w:shd w:val="clear" w:color="auto" w:fill="E6E6E6"/>
                  <w:vAlign w:val="center"/>
                </w:tcPr>
                <w:p w:rsidR="00780A5B" w:rsidRPr="000774E6" w:rsidRDefault="00780A5B" w:rsidP="00780A5B">
                  <w:pPr>
                    <w:spacing w:after="0" w:line="240" w:lineRule="auto"/>
                    <w:jc w:val="center"/>
                    <w:rPr>
                      <w:rFonts w:ascii="Arial" w:eastAsia="Times New Roman" w:hAnsi="Arial" w:cs="Arial"/>
                      <w:b/>
                      <w:bCs/>
                      <w:sz w:val="20"/>
                      <w:szCs w:val="20"/>
                      <w:lang w:eastAsia="hr-HR"/>
                    </w:rPr>
                  </w:pPr>
                  <w:proofErr w:type="spellStart"/>
                  <w:r w:rsidRPr="000774E6">
                    <w:rPr>
                      <w:rFonts w:ascii="Arial" w:eastAsia="Times New Roman" w:hAnsi="Arial" w:cs="Arial"/>
                      <w:b/>
                      <w:bCs/>
                      <w:sz w:val="20"/>
                      <w:szCs w:val="20"/>
                      <w:lang w:eastAsia="hr-HR"/>
                    </w:rPr>
                    <w:t>R.b</w:t>
                  </w:r>
                  <w:proofErr w:type="spellEnd"/>
                  <w:r w:rsidRPr="000774E6">
                    <w:rPr>
                      <w:rFonts w:ascii="Arial" w:eastAsia="Times New Roman" w:hAnsi="Arial" w:cs="Arial"/>
                      <w:b/>
                      <w:bCs/>
                      <w:sz w:val="20"/>
                      <w:szCs w:val="20"/>
                      <w:lang w:eastAsia="hr-HR"/>
                    </w:rPr>
                    <w:t>.</w:t>
                  </w:r>
                </w:p>
              </w:tc>
              <w:tc>
                <w:tcPr>
                  <w:tcW w:w="4323" w:type="dxa"/>
                  <w:shd w:val="clear" w:color="auto" w:fill="E6E6E6"/>
                  <w:vAlign w:val="center"/>
                </w:tcPr>
                <w:p w:rsidR="00780A5B" w:rsidRPr="000774E6" w:rsidRDefault="00780A5B" w:rsidP="00780A5B">
                  <w:pPr>
                    <w:keepNext/>
                    <w:spacing w:after="0" w:line="240" w:lineRule="auto"/>
                    <w:jc w:val="center"/>
                    <w:outlineLvl w:val="2"/>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t>Naziv aktivnosti/projekta</w:t>
                  </w:r>
                </w:p>
              </w:tc>
              <w:tc>
                <w:tcPr>
                  <w:tcW w:w="1630" w:type="dxa"/>
                  <w:shd w:val="clear" w:color="auto" w:fill="E6E6E6"/>
                  <w:vAlign w:val="center"/>
                </w:tcPr>
                <w:p w:rsidR="00780A5B" w:rsidRPr="000774E6" w:rsidRDefault="00780A5B" w:rsidP="00780A5B">
                  <w:pPr>
                    <w:keepNext/>
                    <w:spacing w:after="0" w:line="240" w:lineRule="auto"/>
                    <w:jc w:val="center"/>
                    <w:outlineLvl w:val="6"/>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t>Plan                2026.</w:t>
                  </w:r>
                </w:p>
              </w:tc>
              <w:tc>
                <w:tcPr>
                  <w:tcW w:w="1644" w:type="dxa"/>
                  <w:shd w:val="clear" w:color="auto" w:fill="E6E6E6"/>
                  <w:vAlign w:val="center"/>
                </w:tcPr>
                <w:p w:rsidR="00780A5B" w:rsidRPr="000774E6" w:rsidRDefault="008A2FE7" w:rsidP="00780A5B">
                  <w:pPr>
                    <w:keepNext/>
                    <w:spacing w:after="0" w:line="240" w:lineRule="auto"/>
                    <w:jc w:val="center"/>
                    <w:outlineLvl w:val="6"/>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t>Povećanje/smanjenje 2026.</w:t>
                  </w:r>
                </w:p>
              </w:tc>
              <w:tc>
                <w:tcPr>
                  <w:tcW w:w="1628" w:type="dxa"/>
                  <w:shd w:val="clear" w:color="auto" w:fill="E6E6E6"/>
                  <w:vAlign w:val="center"/>
                </w:tcPr>
                <w:p w:rsidR="00780A5B" w:rsidRPr="000774E6" w:rsidRDefault="008A2FE7" w:rsidP="00780A5B">
                  <w:pPr>
                    <w:keepNext/>
                    <w:spacing w:after="0" w:line="240" w:lineRule="auto"/>
                    <w:jc w:val="center"/>
                    <w:outlineLvl w:val="6"/>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t>Novi plan 2026.</w:t>
                  </w:r>
                </w:p>
              </w:tc>
            </w:tr>
            <w:tr w:rsidR="00780A5B" w:rsidRPr="000774E6" w:rsidTr="003A79B5">
              <w:trPr>
                <w:trHeight w:hRule="exact" w:val="623"/>
              </w:trPr>
              <w:tc>
                <w:tcPr>
                  <w:tcW w:w="556" w:type="dxa"/>
                  <w:shd w:val="clear" w:color="auto" w:fill="auto"/>
                  <w:vAlign w:val="center"/>
                </w:tcPr>
                <w:p w:rsidR="00780A5B" w:rsidRPr="000774E6" w:rsidRDefault="00780A5B" w:rsidP="00780A5B">
                  <w:pPr>
                    <w:spacing w:after="0" w:line="240" w:lineRule="auto"/>
                    <w:jc w:val="center"/>
                    <w:rPr>
                      <w:rFonts w:ascii="Arial" w:eastAsia="Times New Roman" w:hAnsi="Arial" w:cs="Arial"/>
                      <w:sz w:val="20"/>
                      <w:szCs w:val="20"/>
                      <w:lang w:eastAsia="hr-HR"/>
                    </w:rPr>
                  </w:pPr>
                  <w:r w:rsidRPr="000774E6">
                    <w:rPr>
                      <w:rFonts w:ascii="Arial" w:eastAsia="Times New Roman" w:hAnsi="Arial" w:cs="Arial"/>
                      <w:sz w:val="20"/>
                      <w:szCs w:val="20"/>
                      <w:lang w:eastAsia="hr-HR"/>
                    </w:rPr>
                    <w:t>01.</w:t>
                  </w:r>
                </w:p>
              </w:tc>
              <w:tc>
                <w:tcPr>
                  <w:tcW w:w="4323" w:type="dxa"/>
                  <w:shd w:val="clear" w:color="auto" w:fill="auto"/>
                  <w:vAlign w:val="center"/>
                </w:tcPr>
                <w:p w:rsidR="00780A5B" w:rsidRPr="000774E6" w:rsidRDefault="00780A5B" w:rsidP="00780A5B">
                  <w:pPr>
                    <w:spacing w:after="0" w:line="240" w:lineRule="auto"/>
                    <w:rPr>
                      <w:rFonts w:ascii="Arial" w:eastAsia="Times New Roman" w:hAnsi="Arial" w:cs="Arial"/>
                      <w:sz w:val="20"/>
                      <w:szCs w:val="20"/>
                      <w:lang w:eastAsia="hr-HR"/>
                    </w:rPr>
                  </w:pPr>
                  <w:r w:rsidRPr="000774E6">
                    <w:rPr>
                      <w:rFonts w:ascii="Arial" w:eastAsia="Times New Roman" w:hAnsi="Arial" w:cs="Arial"/>
                      <w:sz w:val="20"/>
                      <w:szCs w:val="20"/>
                      <w:lang w:eastAsia="hr-HR"/>
                    </w:rPr>
                    <w:t>Odgojno-obrazovno, administrativno i tehničko osoblje i</w:t>
                  </w:r>
                </w:p>
              </w:tc>
              <w:tc>
                <w:tcPr>
                  <w:tcW w:w="1630" w:type="dxa"/>
                  <w:vAlign w:val="center"/>
                </w:tcPr>
                <w:p w:rsidR="00780A5B" w:rsidRPr="000774E6" w:rsidRDefault="00780A5B" w:rsidP="00780A5B">
                  <w:pPr>
                    <w:spacing w:after="0" w:line="240" w:lineRule="auto"/>
                    <w:jc w:val="right"/>
                    <w:rPr>
                      <w:rFonts w:ascii="Arial" w:eastAsia="Times New Roman" w:hAnsi="Arial" w:cs="Arial"/>
                      <w:sz w:val="20"/>
                      <w:szCs w:val="20"/>
                      <w:lang w:eastAsia="hr-HR"/>
                    </w:rPr>
                  </w:pPr>
                  <w:r w:rsidRPr="000774E6">
                    <w:rPr>
                      <w:rFonts w:ascii="Arial" w:eastAsia="Times New Roman" w:hAnsi="Arial" w:cs="Arial"/>
                      <w:sz w:val="20"/>
                      <w:szCs w:val="20"/>
                      <w:lang w:eastAsia="hr-HR"/>
                    </w:rPr>
                    <w:t>4.654.200,00</w:t>
                  </w:r>
                </w:p>
              </w:tc>
              <w:tc>
                <w:tcPr>
                  <w:tcW w:w="1644" w:type="dxa"/>
                  <w:vAlign w:val="center"/>
                </w:tcPr>
                <w:p w:rsidR="00780A5B" w:rsidRPr="000774E6" w:rsidRDefault="008A2FE7" w:rsidP="00780A5B">
                  <w:pPr>
                    <w:spacing w:after="0" w:line="240" w:lineRule="auto"/>
                    <w:jc w:val="right"/>
                    <w:rPr>
                      <w:rFonts w:ascii="Arial" w:eastAsia="Times New Roman" w:hAnsi="Arial" w:cs="Arial"/>
                      <w:sz w:val="20"/>
                      <w:szCs w:val="20"/>
                      <w:lang w:eastAsia="hr-HR"/>
                    </w:rPr>
                  </w:pPr>
                  <w:r w:rsidRPr="000774E6">
                    <w:rPr>
                      <w:rFonts w:ascii="Arial" w:eastAsia="Times New Roman" w:hAnsi="Arial" w:cs="Arial"/>
                      <w:sz w:val="20"/>
                      <w:szCs w:val="20"/>
                      <w:lang w:eastAsia="hr-HR"/>
                    </w:rPr>
                    <w:t>70.942,00</w:t>
                  </w:r>
                </w:p>
              </w:tc>
              <w:tc>
                <w:tcPr>
                  <w:tcW w:w="1628" w:type="dxa"/>
                  <w:shd w:val="clear" w:color="auto" w:fill="auto"/>
                  <w:vAlign w:val="center"/>
                </w:tcPr>
                <w:p w:rsidR="00780A5B" w:rsidRPr="000774E6" w:rsidRDefault="008A2FE7" w:rsidP="00780A5B">
                  <w:pPr>
                    <w:spacing w:after="0" w:line="240" w:lineRule="auto"/>
                    <w:jc w:val="right"/>
                    <w:rPr>
                      <w:rFonts w:ascii="Arial" w:eastAsia="Times New Roman" w:hAnsi="Arial" w:cs="Arial"/>
                      <w:sz w:val="20"/>
                      <w:szCs w:val="20"/>
                      <w:lang w:eastAsia="hr-HR"/>
                    </w:rPr>
                  </w:pPr>
                  <w:r w:rsidRPr="000774E6">
                    <w:rPr>
                      <w:rFonts w:ascii="Arial" w:eastAsia="Times New Roman" w:hAnsi="Arial" w:cs="Arial"/>
                      <w:sz w:val="20"/>
                      <w:szCs w:val="20"/>
                      <w:lang w:eastAsia="hr-HR"/>
                    </w:rPr>
                    <w:t>4.725.142,00</w:t>
                  </w:r>
                </w:p>
              </w:tc>
            </w:tr>
            <w:tr w:rsidR="00780A5B" w:rsidRPr="000774E6" w:rsidTr="003A79B5">
              <w:trPr>
                <w:trHeight w:hRule="exact" w:val="623"/>
              </w:trPr>
              <w:tc>
                <w:tcPr>
                  <w:tcW w:w="556" w:type="dxa"/>
                  <w:shd w:val="clear" w:color="auto" w:fill="auto"/>
                  <w:vAlign w:val="center"/>
                </w:tcPr>
                <w:p w:rsidR="00780A5B" w:rsidRPr="000774E6" w:rsidRDefault="00780A5B" w:rsidP="00780A5B">
                  <w:pPr>
                    <w:spacing w:after="0" w:line="240" w:lineRule="auto"/>
                    <w:jc w:val="center"/>
                    <w:rPr>
                      <w:rFonts w:ascii="Arial" w:eastAsia="Times New Roman" w:hAnsi="Arial" w:cs="Arial"/>
                      <w:sz w:val="20"/>
                      <w:szCs w:val="20"/>
                      <w:lang w:eastAsia="hr-HR"/>
                    </w:rPr>
                  </w:pPr>
                  <w:r w:rsidRPr="000774E6">
                    <w:rPr>
                      <w:rFonts w:ascii="Arial" w:eastAsia="Times New Roman" w:hAnsi="Arial" w:cs="Arial"/>
                      <w:sz w:val="20"/>
                      <w:szCs w:val="20"/>
                      <w:lang w:eastAsia="hr-HR"/>
                    </w:rPr>
                    <w:t>02.</w:t>
                  </w:r>
                </w:p>
              </w:tc>
              <w:tc>
                <w:tcPr>
                  <w:tcW w:w="4323" w:type="dxa"/>
                  <w:shd w:val="clear" w:color="auto" w:fill="auto"/>
                  <w:vAlign w:val="center"/>
                </w:tcPr>
                <w:p w:rsidR="00780A5B" w:rsidRPr="000774E6" w:rsidRDefault="00780A5B" w:rsidP="00780A5B">
                  <w:pPr>
                    <w:spacing w:after="0" w:line="240" w:lineRule="auto"/>
                    <w:rPr>
                      <w:rFonts w:ascii="Arial" w:eastAsia="Times New Roman" w:hAnsi="Arial" w:cs="Arial"/>
                      <w:sz w:val="20"/>
                      <w:szCs w:val="20"/>
                      <w:lang w:eastAsia="hr-HR"/>
                    </w:rPr>
                  </w:pPr>
                  <w:r w:rsidRPr="000774E6">
                    <w:rPr>
                      <w:rFonts w:ascii="Arial" w:eastAsia="Times New Roman" w:hAnsi="Arial" w:cs="Arial"/>
                      <w:sz w:val="20"/>
                      <w:szCs w:val="20"/>
                      <w:lang w:eastAsia="hr-HR"/>
                    </w:rPr>
                    <w:t>Izgradnja i održavanje školskih objekata</w:t>
                  </w:r>
                </w:p>
              </w:tc>
              <w:tc>
                <w:tcPr>
                  <w:tcW w:w="1630" w:type="dxa"/>
                  <w:vAlign w:val="center"/>
                </w:tcPr>
                <w:p w:rsidR="00780A5B" w:rsidRPr="000774E6" w:rsidRDefault="00780A5B" w:rsidP="00780A5B">
                  <w:pPr>
                    <w:spacing w:after="0" w:line="240" w:lineRule="auto"/>
                    <w:jc w:val="right"/>
                    <w:rPr>
                      <w:rFonts w:ascii="Arial" w:eastAsia="Times New Roman" w:hAnsi="Arial" w:cs="Arial"/>
                      <w:sz w:val="20"/>
                      <w:szCs w:val="20"/>
                      <w:lang w:eastAsia="hr-HR"/>
                    </w:rPr>
                  </w:pPr>
                  <w:r w:rsidRPr="000774E6">
                    <w:rPr>
                      <w:rFonts w:ascii="Arial" w:eastAsia="Times New Roman" w:hAnsi="Arial" w:cs="Arial"/>
                      <w:sz w:val="20"/>
                      <w:szCs w:val="20"/>
                      <w:lang w:eastAsia="hr-HR"/>
                    </w:rPr>
                    <w:t>4.000,00</w:t>
                  </w:r>
                </w:p>
              </w:tc>
              <w:tc>
                <w:tcPr>
                  <w:tcW w:w="1644" w:type="dxa"/>
                  <w:vAlign w:val="center"/>
                </w:tcPr>
                <w:p w:rsidR="00780A5B" w:rsidRPr="000774E6" w:rsidRDefault="008A2FE7" w:rsidP="00780A5B">
                  <w:pPr>
                    <w:spacing w:after="0" w:line="240" w:lineRule="auto"/>
                    <w:jc w:val="right"/>
                    <w:rPr>
                      <w:rFonts w:ascii="Arial" w:eastAsia="Times New Roman" w:hAnsi="Arial" w:cs="Arial"/>
                      <w:sz w:val="20"/>
                      <w:szCs w:val="20"/>
                      <w:lang w:eastAsia="hr-HR"/>
                    </w:rPr>
                  </w:pPr>
                  <w:r w:rsidRPr="000774E6">
                    <w:rPr>
                      <w:rFonts w:ascii="Arial" w:eastAsia="Times New Roman" w:hAnsi="Arial" w:cs="Arial"/>
                      <w:sz w:val="20"/>
                      <w:szCs w:val="20"/>
                      <w:lang w:eastAsia="hr-HR"/>
                    </w:rPr>
                    <w:t>8.000,00</w:t>
                  </w:r>
                </w:p>
              </w:tc>
              <w:tc>
                <w:tcPr>
                  <w:tcW w:w="1628" w:type="dxa"/>
                  <w:shd w:val="clear" w:color="auto" w:fill="auto"/>
                  <w:vAlign w:val="center"/>
                </w:tcPr>
                <w:p w:rsidR="00780A5B" w:rsidRPr="000774E6" w:rsidRDefault="008A2FE7" w:rsidP="00780A5B">
                  <w:pPr>
                    <w:spacing w:after="0" w:line="240" w:lineRule="auto"/>
                    <w:jc w:val="right"/>
                    <w:rPr>
                      <w:rFonts w:ascii="Arial" w:eastAsia="Times New Roman" w:hAnsi="Arial" w:cs="Arial"/>
                      <w:sz w:val="20"/>
                      <w:szCs w:val="20"/>
                      <w:lang w:eastAsia="hr-HR"/>
                    </w:rPr>
                  </w:pPr>
                  <w:r w:rsidRPr="000774E6">
                    <w:rPr>
                      <w:rFonts w:ascii="Arial" w:eastAsia="Times New Roman" w:hAnsi="Arial" w:cs="Arial"/>
                      <w:sz w:val="20"/>
                      <w:szCs w:val="20"/>
                      <w:lang w:eastAsia="hr-HR"/>
                    </w:rPr>
                    <w:t>12.000,00</w:t>
                  </w:r>
                </w:p>
              </w:tc>
            </w:tr>
            <w:tr w:rsidR="00780A5B" w:rsidRPr="000774E6" w:rsidTr="003A79B5">
              <w:trPr>
                <w:trHeight w:hRule="exact" w:val="408"/>
              </w:trPr>
              <w:tc>
                <w:tcPr>
                  <w:tcW w:w="556" w:type="dxa"/>
                  <w:shd w:val="clear" w:color="auto" w:fill="E6E6E6"/>
                  <w:vAlign w:val="center"/>
                </w:tcPr>
                <w:p w:rsidR="00780A5B" w:rsidRPr="000774E6" w:rsidRDefault="00780A5B" w:rsidP="00780A5B">
                  <w:pPr>
                    <w:spacing w:after="0" w:line="240" w:lineRule="auto"/>
                    <w:ind w:firstLine="709"/>
                    <w:jc w:val="center"/>
                    <w:rPr>
                      <w:rFonts w:ascii="Arial" w:eastAsia="Times New Roman" w:hAnsi="Arial" w:cs="Arial"/>
                      <w:b/>
                      <w:bCs/>
                      <w:sz w:val="20"/>
                      <w:szCs w:val="20"/>
                      <w:lang w:eastAsia="hr-HR"/>
                    </w:rPr>
                  </w:pPr>
                </w:p>
              </w:tc>
              <w:tc>
                <w:tcPr>
                  <w:tcW w:w="4323" w:type="dxa"/>
                  <w:shd w:val="clear" w:color="auto" w:fill="E6E6E6"/>
                  <w:vAlign w:val="center"/>
                </w:tcPr>
                <w:p w:rsidR="00780A5B" w:rsidRPr="000774E6" w:rsidRDefault="00780A5B" w:rsidP="00780A5B">
                  <w:pPr>
                    <w:spacing w:after="0" w:line="240" w:lineRule="auto"/>
                    <w:jc w:val="center"/>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t>Ukupno program:</w:t>
                  </w:r>
                </w:p>
              </w:tc>
              <w:tc>
                <w:tcPr>
                  <w:tcW w:w="1630" w:type="dxa"/>
                  <w:shd w:val="clear" w:color="auto" w:fill="E6E6E6"/>
                  <w:vAlign w:val="center"/>
                </w:tcPr>
                <w:p w:rsidR="00780A5B" w:rsidRPr="000774E6" w:rsidRDefault="00780A5B" w:rsidP="00780A5B">
                  <w:pPr>
                    <w:spacing w:after="0" w:line="240" w:lineRule="auto"/>
                    <w:jc w:val="right"/>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t>4.658.200,00</w:t>
                  </w:r>
                </w:p>
              </w:tc>
              <w:tc>
                <w:tcPr>
                  <w:tcW w:w="1644" w:type="dxa"/>
                  <w:shd w:val="clear" w:color="auto" w:fill="E6E6E6"/>
                  <w:vAlign w:val="center"/>
                </w:tcPr>
                <w:p w:rsidR="00780A5B" w:rsidRPr="000774E6" w:rsidRDefault="008A2FE7" w:rsidP="00780A5B">
                  <w:pPr>
                    <w:spacing w:after="0" w:line="240" w:lineRule="auto"/>
                    <w:jc w:val="right"/>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t>78.942,00</w:t>
                  </w:r>
                </w:p>
              </w:tc>
              <w:tc>
                <w:tcPr>
                  <w:tcW w:w="1628" w:type="dxa"/>
                  <w:shd w:val="clear" w:color="auto" w:fill="E6E6E6"/>
                  <w:vAlign w:val="center"/>
                </w:tcPr>
                <w:p w:rsidR="00780A5B" w:rsidRPr="000774E6" w:rsidRDefault="008A2FE7" w:rsidP="00780A5B">
                  <w:pPr>
                    <w:spacing w:after="0" w:line="240" w:lineRule="auto"/>
                    <w:jc w:val="right"/>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t>4.737.142,00</w:t>
                  </w:r>
                </w:p>
              </w:tc>
            </w:tr>
          </w:tbl>
          <w:p w:rsidR="00780A5B" w:rsidRPr="000774E6" w:rsidRDefault="00780A5B" w:rsidP="00780A5B">
            <w:pPr>
              <w:spacing w:after="60" w:line="240" w:lineRule="auto"/>
              <w:jc w:val="both"/>
              <w:rPr>
                <w:rFonts w:ascii="Arial" w:eastAsia="Times New Roman" w:hAnsi="Arial" w:cs="Arial"/>
                <w:b/>
                <w:i/>
                <w:sz w:val="20"/>
                <w:szCs w:val="20"/>
                <w:lang w:eastAsia="hr-HR"/>
              </w:rPr>
            </w:pPr>
          </w:p>
          <w:p w:rsidR="00780A5B" w:rsidRPr="000774E6" w:rsidRDefault="00780A5B" w:rsidP="00780A5B">
            <w:pPr>
              <w:spacing w:after="0" w:line="240" w:lineRule="auto"/>
              <w:ind w:right="57"/>
              <w:jc w:val="both"/>
              <w:rPr>
                <w:rFonts w:ascii="Arial" w:eastAsia="Times New Roman" w:hAnsi="Arial" w:cs="Arial"/>
                <w:sz w:val="20"/>
                <w:szCs w:val="20"/>
                <w:lang w:eastAsia="hr-HR"/>
              </w:rPr>
            </w:pPr>
          </w:p>
          <w:p w:rsidR="00780A5B" w:rsidRPr="000774E6" w:rsidRDefault="00780A5B" w:rsidP="00780A5B">
            <w:pPr>
              <w:spacing w:after="0" w:line="240" w:lineRule="auto"/>
              <w:ind w:right="57"/>
              <w:jc w:val="both"/>
              <w:rPr>
                <w:rFonts w:ascii="Arial" w:eastAsia="Times New Roman" w:hAnsi="Arial" w:cs="Arial"/>
                <w:sz w:val="20"/>
                <w:szCs w:val="20"/>
                <w:lang w:eastAsia="hr-HR"/>
              </w:rPr>
            </w:pPr>
          </w:p>
        </w:tc>
      </w:tr>
      <w:tr w:rsidR="00B4222F" w:rsidRPr="007F07D9" w:rsidTr="003A79B5">
        <w:trPr>
          <w:trHeight w:val="193"/>
          <w:tblCellSpacing w:w="20" w:type="dxa"/>
        </w:trPr>
        <w:tc>
          <w:tcPr>
            <w:tcW w:w="10109" w:type="dxa"/>
            <w:shd w:val="clear" w:color="auto" w:fill="auto"/>
          </w:tcPr>
          <w:p w:rsidR="00B4222F" w:rsidRPr="000774E6" w:rsidRDefault="00B4222F" w:rsidP="00B4222F">
            <w:pPr>
              <w:spacing w:before="120" w:after="120" w:line="240" w:lineRule="auto"/>
              <w:jc w:val="both"/>
              <w:rPr>
                <w:rFonts w:ascii="Arial" w:eastAsia="Times New Roman" w:hAnsi="Arial" w:cs="Arial"/>
                <w:b/>
                <w:sz w:val="20"/>
                <w:szCs w:val="20"/>
                <w:lang w:eastAsia="hr-HR"/>
              </w:rPr>
            </w:pPr>
            <w:r w:rsidRPr="000774E6">
              <w:rPr>
                <w:rFonts w:ascii="Arial" w:eastAsia="Times New Roman" w:hAnsi="Arial" w:cs="Arial"/>
                <w:b/>
                <w:sz w:val="20"/>
                <w:szCs w:val="20"/>
                <w:lang w:eastAsia="hr-HR"/>
              </w:rPr>
              <w:t>RAZLOZI IZMJENA U ODNOSU NA TEKUĆI PLAN 2026.:</w:t>
            </w:r>
          </w:p>
          <w:p w:rsidR="00B4222F" w:rsidRPr="000774E6" w:rsidRDefault="00B4222F" w:rsidP="00B4222F">
            <w:pPr>
              <w:pStyle w:val="Odlomakpopisa"/>
              <w:numPr>
                <w:ilvl w:val="0"/>
                <w:numId w:val="7"/>
              </w:numPr>
              <w:spacing w:before="120" w:after="120" w:line="240" w:lineRule="auto"/>
              <w:jc w:val="both"/>
              <w:rPr>
                <w:rFonts w:ascii="Arial" w:eastAsia="Times New Roman" w:hAnsi="Arial" w:cs="Arial"/>
                <w:sz w:val="20"/>
                <w:szCs w:val="20"/>
                <w:lang w:eastAsia="hr-HR"/>
              </w:rPr>
            </w:pPr>
            <w:r w:rsidRPr="000774E6">
              <w:rPr>
                <w:rFonts w:ascii="Arial" w:eastAsia="Times New Roman" w:hAnsi="Arial" w:cs="Arial"/>
                <w:sz w:val="20"/>
                <w:szCs w:val="20"/>
                <w:lang w:eastAsia="hr-HR"/>
              </w:rPr>
              <w:t xml:space="preserve">Uvećani su rashodi za redovno poslovanje škole, zbog provođenja većeg broja projekata nego što je bilo planirano u tekućem planu 2026. Isti se pokrivaju iz vlastitih prihoda, te prihoda osnivača (izvor 44) po </w:t>
            </w:r>
            <w:r w:rsidR="000774E6" w:rsidRPr="000774E6">
              <w:rPr>
                <w:rFonts w:ascii="Arial" w:eastAsia="Times New Roman" w:hAnsi="Arial" w:cs="Arial"/>
                <w:sz w:val="20"/>
                <w:szCs w:val="20"/>
                <w:lang w:eastAsia="hr-HR"/>
              </w:rPr>
              <w:t>odobrenim zaključcima za financiranje redovne djelatnosti:</w:t>
            </w:r>
          </w:p>
          <w:p w:rsidR="000774E6" w:rsidRDefault="000774E6" w:rsidP="00B4222F">
            <w:pPr>
              <w:pStyle w:val="Odlomakpopisa"/>
              <w:numPr>
                <w:ilvl w:val="0"/>
                <w:numId w:val="7"/>
              </w:numPr>
              <w:spacing w:before="120" w:after="120" w:line="240" w:lineRule="auto"/>
              <w:jc w:val="both"/>
              <w:rPr>
                <w:rFonts w:ascii="Arial" w:eastAsia="Times New Roman" w:hAnsi="Arial" w:cs="Arial"/>
                <w:sz w:val="20"/>
                <w:szCs w:val="20"/>
                <w:lang w:eastAsia="hr-HR"/>
              </w:rPr>
            </w:pPr>
            <w:r w:rsidRPr="000774E6">
              <w:rPr>
                <w:rFonts w:ascii="Arial" w:eastAsia="Times New Roman" w:hAnsi="Arial" w:cs="Arial"/>
                <w:sz w:val="20"/>
                <w:szCs w:val="20"/>
                <w:lang w:eastAsia="hr-HR"/>
              </w:rPr>
              <w:t>Izgradnja i održavanje školskih objekata – povećanja sredstava zbog nabavke licenci i programa za e-upise u programe osnovne i srednje škole, te opremanja učionica namještajem.</w:t>
            </w:r>
          </w:p>
          <w:p w:rsidR="000774E6" w:rsidRDefault="000774E6" w:rsidP="000774E6">
            <w:pPr>
              <w:spacing w:before="120" w:after="120" w:line="240" w:lineRule="auto"/>
              <w:jc w:val="both"/>
              <w:rPr>
                <w:rFonts w:ascii="Arial" w:eastAsia="Times New Roman" w:hAnsi="Arial" w:cs="Arial"/>
                <w:sz w:val="20"/>
                <w:szCs w:val="20"/>
                <w:lang w:eastAsia="hr-HR"/>
              </w:rPr>
            </w:pPr>
          </w:p>
          <w:p w:rsidR="000774E6" w:rsidRDefault="000774E6" w:rsidP="000774E6">
            <w:pPr>
              <w:spacing w:before="120" w:after="120" w:line="240" w:lineRule="auto"/>
              <w:jc w:val="both"/>
              <w:rPr>
                <w:rFonts w:ascii="Arial" w:eastAsia="Times New Roman" w:hAnsi="Arial" w:cs="Arial"/>
                <w:sz w:val="20"/>
                <w:szCs w:val="20"/>
                <w:lang w:eastAsia="hr-HR"/>
              </w:rPr>
            </w:pPr>
          </w:p>
          <w:p w:rsidR="000774E6" w:rsidRDefault="000774E6" w:rsidP="000774E6">
            <w:pPr>
              <w:spacing w:before="120" w:after="120" w:line="240" w:lineRule="auto"/>
              <w:jc w:val="both"/>
              <w:rPr>
                <w:rFonts w:ascii="Arial" w:eastAsia="Times New Roman" w:hAnsi="Arial" w:cs="Arial"/>
                <w:sz w:val="20"/>
                <w:szCs w:val="20"/>
                <w:lang w:eastAsia="hr-HR"/>
              </w:rPr>
            </w:pPr>
          </w:p>
          <w:p w:rsidR="000774E6" w:rsidRDefault="000774E6" w:rsidP="000774E6">
            <w:pPr>
              <w:spacing w:before="120" w:after="120" w:line="240" w:lineRule="auto"/>
              <w:jc w:val="both"/>
              <w:rPr>
                <w:rFonts w:ascii="Arial" w:eastAsia="Times New Roman" w:hAnsi="Arial" w:cs="Arial"/>
                <w:sz w:val="20"/>
                <w:szCs w:val="20"/>
                <w:lang w:eastAsia="hr-HR"/>
              </w:rPr>
            </w:pPr>
          </w:p>
          <w:p w:rsidR="000774E6" w:rsidRDefault="000774E6" w:rsidP="000774E6">
            <w:pPr>
              <w:spacing w:before="120" w:after="120" w:line="240" w:lineRule="auto"/>
              <w:jc w:val="both"/>
              <w:rPr>
                <w:rFonts w:ascii="Arial" w:eastAsia="Times New Roman" w:hAnsi="Arial" w:cs="Arial"/>
                <w:sz w:val="20"/>
                <w:szCs w:val="20"/>
                <w:lang w:eastAsia="hr-HR"/>
              </w:rPr>
            </w:pPr>
          </w:p>
          <w:p w:rsidR="000774E6" w:rsidRDefault="000774E6" w:rsidP="000774E6">
            <w:pPr>
              <w:spacing w:before="120" w:after="120" w:line="240" w:lineRule="auto"/>
              <w:jc w:val="both"/>
              <w:rPr>
                <w:rFonts w:ascii="Arial" w:eastAsia="Times New Roman" w:hAnsi="Arial" w:cs="Arial"/>
                <w:sz w:val="20"/>
                <w:szCs w:val="20"/>
                <w:lang w:eastAsia="hr-HR"/>
              </w:rPr>
            </w:pPr>
          </w:p>
          <w:p w:rsidR="000774E6" w:rsidRDefault="000774E6" w:rsidP="000774E6">
            <w:pPr>
              <w:spacing w:before="120" w:after="120" w:line="240" w:lineRule="auto"/>
              <w:jc w:val="both"/>
              <w:rPr>
                <w:rFonts w:ascii="Arial" w:eastAsia="Times New Roman" w:hAnsi="Arial" w:cs="Arial"/>
                <w:sz w:val="20"/>
                <w:szCs w:val="20"/>
                <w:lang w:eastAsia="hr-HR"/>
              </w:rPr>
            </w:pPr>
          </w:p>
          <w:p w:rsidR="000774E6" w:rsidRPr="000774E6" w:rsidRDefault="000774E6" w:rsidP="000774E6">
            <w:pPr>
              <w:spacing w:before="120" w:after="120" w:line="240" w:lineRule="auto"/>
              <w:jc w:val="both"/>
              <w:rPr>
                <w:rFonts w:ascii="Arial" w:eastAsia="Times New Roman" w:hAnsi="Arial" w:cs="Arial"/>
                <w:sz w:val="20"/>
                <w:szCs w:val="20"/>
                <w:lang w:eastAsia="hr-HR"/>
              </w:rPr>
            </w:pPr>
          </w:p>
        </w:tc>
      </w:tr>
      <w:tr w:rsidR="00780A5B" w:rsidRPr="007F07D9" w:rsidTr="003A79B5">
        <w:trPr>
          <w:trHeight w:val="3198"/>
          <w:tblCellSpacing w:w="20" w:type="dxa"/>
        </w:trPr>
        <w:tc>
          <w:tcPr>
            <w:tcW w:w="10109" w:type="dxa"/>
            <w:shd w:val="clear" w:color="auto" w:fill="auto"/>
          </w:tcPr>
          <w:p w:rsidR="00780A5B" w:rsidRPr="000774E6" w:rsidRDefault="00780A5B" w:rsidP="00780A5B">
            <w:pPr>
              <w:spacing w:before="120" w:after="0" w:line="240" w:lineRule="auto"/>
              <w:ind w:right="-28"/>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lastRenderedPageBreak/>
              <w:t xml:space="preserve">CILJEVI I POKAZATELJI USPJEŠNOSTI KOJIMA ĆE SE MJERITI OSTVARENJE CILJEVA: </w:t>
            </w:r>
          </w:p>
          <w:p w:rsidR="00780A5B" w:rsidRPr="000774E6" w:rsidRDefault="00780A5B" w:rsidP="00780A5B">
            <w:pPr>
              <w:spacing w:before="120" w:after="0" w:line="240" w:lineRule="auto"/>
              <w:ind w:right="-28"/>
              <w:rPr>
                <w:rFonts w:ascii="Arial" w:eastAsia="Times New Roman" w:hAnsi="Arial" w:cs="Arial"/>
                <w:b/>
                <w:bCs/>
                <w:sz w:val="20"/>
                <w:szCs w:val="20"/>
                <w:lang w:eastAsia="hr-HR"/>
              </w:rPr>
            </w:pPr>
          </w:p>
          <w:p w:rsidR="00780A5B" w:rsidRPr="000774E6" w:rsidRDefault="00780A5B" w:rsidP="00780A5B">
            <w:pPr>
              <w:spacing w:before="120" w:after="0" w:line="240" w:lineRule="auto"/>
              <w:jc w:val="both"/>
              <w:rPr>
                <w:rFonts w:ascii="Arial" w:eastAsia="Times New Roman" w:hAnsi="Arial" w:cs="Arial"/>
                <w:b/>
                <w:sz w:val="20"/>
                <w:szCs w:val="20"/>
                <w:lang w:eastAsia="hr-HR"/>
              </w:rPr>
            </w:pPr>
            <w:r w:rsidRPr="000774E6">
              <w:rPr>
                <w:rFonts w:ascii="Arial" w:eastAsia="Times New Roman" w:hAnsi="Arial" w:cs="Arial"/>
                <w:b/>
                <w:sz w:val="20"/>
                <w:szCs w:val="20"/>
                <w:lang w:eastAsia="hr-HR"/>
              </w:rPr>
              <w:t>CILJ: 1. Unapređenje obrazovanja i uključivanje učenika u projekte sa ciljem stjecanja vještina i snalažljivosti u novim izazovima, te ulaganje u materijalna sredstva i opremu koja omogućuje kvalitetan i individualizirani pristup svakom polazniku obrazovnih programa Glazbene škole u Varaždinu.</w:t>
            </w:r>
          </w:p>
          <w:p w:rsidR="00780A5B" w:rsidRPr="000774E6" w:rsidRDefault="00780A5B" w:rsidP="00780A5B">
            <w:pPr>
              <w:spacing w:before="120" w:after="0" w:line="240" w:lineRule="auto"/>
              <w:jc w:val="both"/>
              <w:rPr>
                <w:rFonts w:ascii="Arial" w:eastAsia="Times New Roman" w:hAnsi="Arial" w:cs="Arial"/>
                <w:b/>
                <w:sz w:val="20"/>
                <w:szCs w:val="20"/>
                <w:lang w:eastAsia="hr-HR"/>
              </w:rPr>
            </w:pPr>
          </w:p>
          <w:p w:rsidR="00780A5B" w:rsidRPr="000774E6" w:rsidRDefault="00780A5B" w:rsidP="00780A5B">
            <w:pPr>
              <w:spacing w:before="120" w:after="0" w:line="240" w:lineRule="auto"/>
              <w:ind w:right="-28"/>
              <w:rPr>
                <w:rFonts w:ascii="Arial" w:eastAsia="Times New Roman" w:hAnsi="Arial" w:cs="Arial"/>
                <w:b/>
                <w:bCs/>
                <w:sz w:val="20"/>
                <w:szCs w:val="20"/>
                <w:lang w:eastAsia="hr-HR"/>
              </w:rPr>
            </w:pPr>
          </w:p>
          <w:p w:rsidR="00780A5B" w:rsidRPr="000774E6" w:rsidRDefault="00780A5B" w:rsidP="00780A5B">
            <w:pPr>
              <w:spacing w:before="120" w:after="0" w:line="240" w:lineRule="auto"/>
              <w:jc w:val="both"/>
              <w:rPr>
                <w:rFonts w:ascii="Arial" w:eastAsia="Times New Roman" w:hAnsi="Arial" w:cs="Arial"/>
                <w:i/>
                <w:color w:val="00B0F0"/>
                <w:sz w:val="20"/>
                <w:szCs w:val="20"/>
                <w:lang w:eastAsia="hr-HR"/>
              </w:rPr>
            </w:pPr>
          </w:p>
          <w:tbl>
            <w:tblPr>
              <w:tblW w:w="995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40"/>
              <w:gridCol w:w="1562"/>
              <w:gridCol w:w="1173"/>
              <w:gridCol w:w="1172"/>
              <w:gridCol w:w="1603"/>
              <w:gridCol w:w="2671"/>
              <w:gridCol w:w="233"/>
            </w:tblGrid>
            <w:tr w:rsidR="008A2FE7" w:rsidRPr="000774E6" w:rsidTr="008A2FE7">
              <w:trPr>
                <w:gridAfter w:val="1"/>
                <w:wAfter w:w="236" w:type="dxa"/>
                <w:trHeight w:val="484"/>
              </w:trPr>
              <w:tc>
                <w:tcPr>
                  <w:tcW w:w="1425" w:type="dxa"/>
                  <w:tcBorders>
                    <w:top w:val="single" w:sz="4" w:space="0" w:color="BFBFBF"/>
                    <w:left w:val="single" w:sz="4" w:space="0" w:color="BFBFBF"/>
                    <w:bottom w:val="single" w:sz="4" w:space="0" w:color="BFBFBF"/>
                    <w:right w:val="single" w:sz="4" w:space="0" w:color="BFBFBF"/>
                  </w:tcBorders>
                  <w:shd w:val="clear" w:color="auto" w:fill="F2F2F2"/>
                  <w:hideMark/>
                </w:tcPr>
                <w:p w:rsidR="008A2FE7" w:rsidRPr="000774E6" w:rsidRDefault="008A2FE7" w:rsidP="00780A5B">
                  <w:pPr>
                    <w:spacing w:before="120" w:after="0" w:line="240" w:lineRule="auto"/>
                    <w:jc w:val="both"/>
                    <w:rPr>
                      <w:rFonts w:ascii="Arial" w:eastAsia="Times New Roman" w:hAnsi="Arial" w:cs="Arial"/>
                      <w:b/>
                      <w:sz w:val="20"/>
                      <w:szCs w:val="20"/>
                      <w:lang w:eastAsia="hr-HR"/>
                    </w:rPr>
                  </w:pPr>
                  <w:r w:rsidRPr="000774E6">
                    <w:rPr>
                      <w:rFonts w:ascii="Arial" w:eastAsia="Times New Roman" w:hAnsi="Arial" w:cs="Arial"/>
                      <w:b/>
                      <w:sz w:val="20"/>
                      <w:szCs w:val="20"/>
                      <w:lang w:eastAsia="hr-HR"/>
                    </w:rPr>
                    <w:t>Pokazatelj</w:t>
                  </w:r>
                </w:p>
              </w:tc>
              <w:tc>
                <w:tcPr>
                  <w:tcW w:w="1427" w:type="dxa"/>
                  <w:tcBorders>
                    <w:top w:val="single" w:sz="4" w:space="0" w:color="BFBFBF"/>
                    <w:left w:val="single" w:sz="4" w:space="0" w:color="BFBFBF"/>
                    <w:bottom w:val="single" w:sz="4" w:space="0" w:color="BFBFBF"/>
                    <w:right w:val="single" w:sz="4" w:space="0" w:color="BFBFBF"/>
                  </w:tcBorders>
                  <w:shd w:val="clear" w:color="auto" w:fill="F2F2F2"/>
                  <w:hideMark/>
                </w:tcPr>
                <w:p w:rsidR="008A2FE7" w:rsidRPr="000774E6" w:rsidRDefault="008A2FE7" w:rsidP="00780A5B">
                  <w:pPr>
                    <w:spacing w:before="120" w:after="0" w:line="240" w:lineRule="auto"/>
                    <w:jc w:val="both"/>
                    <w:rPr>
                      <w:rFonts w:ascii="Arial" w:eastAsia="Times New Roman" w:hAnsi="Arial" w:cs="Arial"/>
                      <w:b/>
                      <w:sz w:val="20"/>
                      <w:szCs w:val="20"/>
                      <w:lang w:eastAsia="hr-HR"/>
                    </w:rPr>
                  </w:pPr>
                  <w:r w:rsidRPr="000774E6">
                    <w:rPr>
                      <w:rFonts w:ascii="Arial" w:eastAsia="Times New Roman" w:hAnsi="Arial" w:cs="Arial"/>
                      <w:b/>
                      <w:sz w:val="20"/>
                      <w:szCs w:val="20"/>
                      <w:lang w:eastAsia="hr-HR"/>
                    </w:rPr>
                    <w:t>Definicija</w:t>
                  </w:r>
                </w:p>
              </w:tc>
              <w:tc>
                <w:tcPr>
                  <w:tcW w:w="1093" w:type="dxa"/>
                  <w:tcBorders>
                    <w:top w:val="single" w:sz="4" w:space="0" w:color="BFBFBF"/>
                    <w:left w:val="single" w:sz="4" w:space="0" w:color="BFBFBF"/>
                    <w:bottom w:val="single" w:sz="4" w:space="0" w:color="BFBFBF"/>
                    <w:right w:val="single" w:sz="4" w:space="0" w:color="BFBFBF"/>
                  </w:tcBorders>
                  <w:shd w:val="clear" w:color="auto" w:fill="F2F2F2"/>
                  <w:hideMark/>
                </w:tcPr>
                <w:p w:rsidR="008A2FE7" w:rsidRPr="000774E6" w:rsidRDefault="008A2FE7" w:rsidP="00780A5B">
                  <w:pPr>
                    <w:spacing w:before="120" w:after="0" w:line="240" w:lineRule="auto"/>
                    <w:jc w:val="both"/>
                    <w:rPr>
                      <w:rFonts w:ascii="Arial" w:eastAsia="Times New Roman" w:hAnsi="Arial" w:cs="Arial"/>
                      <w:b/>
                      <w:sz w:val="20"/>
                      <w:szCs w:val="20"/>
                      <w:lang w:eastAsia="hr-HR"/>
                    </w:rPr>
                  </w:pPr>
                  <w:r w:rsidRPr="000774E6">
                    <w:rPr>
                      <w:rFonts w:ascii="Arial" w:eastAsia="Times New Roman" w:hAnsi="Arial" w:cs="Arial"/>
                      <w:b/>
                      <w:sz w:val="20"/>
                      <w:szCs w:val="20"/>
                      <w:lang w:eastAsia="hr-HR"/>
                    </w:rPr>
                    <w:t>Jedinica</w:t>
                  </w:r>
                </w:p>
              </w:tc>
              <w:tc>
                <w:tcPr>
                  <w:tcW w:w="108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8A2FE7" w:rsidRPr="000774E6" w:rsidRDefault="008A2FE7" w:rsidP="00780A5B">
                  <w:pPr>
                    <w:keepNext/>
                    <w:spacing w:after="0" w:line="240" w:lineRule="auto"/>
                    <w:jc w:val="center"/>
                    <w:outlineLvl w:val="6"/>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t>Polazna vrijednost</w:t>
                  </w:r>
                </w:p>
              </w:tc>
              <w:tc>
                <w:tcPr>
                  <w:tcW w:w="1716" w:type="dxa"/>
                  <w:tcBorders>
                    <w:top w:val="single" w:sz="4" w:space="0" w:color="BFBFBF"/>
                    <w:left w:val="single" w:sz="4" w:space="0" w:color="BFBFBF"/>
                    <w:bottom w:val="single" w:sz="4" w:space="0" w:color="BFBFBF"/>
                    <w:right w:val="single" w:sz="4" w:space="0" w:color="BFBFBF"/>
                  </w:tcBorders>
                  <w:shd w:val="clear" w:color="auto" w:fill="F2F2F2"/>
                  <w:hideMark/>
                </w:tcPr>
                <w:p w:rsidR="008A2FE7" w:rsidRPr="000774E6" w:rsidRDefault="008A2FE7" w:rsidP="00780A5B">
                  <w:pPr>
                    <w:keepNext/>
                    <w:spacing w:after="0" w:line="240" w:lineRule="auto"/>
                    <w:jc w:val="center"/>
                    <w:outlineLvl w:val="6"/>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t>Izvor podataka</w:t>
                  </w:r>
                </w:p>
              </w:tc>
              <w:tc>
                <w:tcPr>
                  <w:tcW w:w="2977"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8A2FE7" w:rsidRPr="000774E6" w:rsidRDefault="008A2FE7" w:rsidP="00780A5B">
                  <w:pPr>
                    <w:keepNext/>
                    <w:spacing w:after="0" w:line="240" w:lineRule="auto"/>
                    <w:jc w:val="center"/>
                    <w:outlineLvl w:val="6"/>
                    <w:rPr>
                      <w:rFonts w:ascii="Arial" w:eastAsia="Times New Roman" w:hAnsi="Arial" w:cs="Arial"/>
                      <w:b/>
                      <w:bCs/>
                      <w:sz w:val="20"/>
                      <w:szCs w:val="20"/>
                      <w:lang w:eastAsia="hr-HR"/>
                    </w:rPr>
                  </w:pPr>
                  <w:r w:rsidRPr="000774E6">
                    <w:rPr>
                      <w:rFonts w:ascii="Arial" w:eastAsia="Times New Roman" w:hAnsi="Arial" w:cs="Arial"/>
                      <w:b/>
                      <w:bCs/>
                      <w:sz w:val="20"/>
                      <w:szCs w:val="20"/>
                      <w:lang w:eastAsia="hr-HR"/>
                    </w:rPr>
                    <w:t>Ciljana vrijednost 2026.</w:t>
                  </w:r>
                </w:p>
              </w:tc>
            </w:tr>
            <w:tr w:rsidR="008A2FE7" w:rsidRPr="000774E6" w:rsidTr="008A2FE7">
              <w:trPr>
                <w:gridAfter w:val="1"/>
                <w:wAfter w:w="236" w:type="dxa"/>
                <w:trHeight w:val="2592"/>
              </w:trPr>
              <w:tc>
                <w:tcPr>
                  <w:tcW w:w="1425" w:type="dxa"/>
                  <w:tcBorders>
                    <w:top w:val="single" w:sz="4" w:space="0" w:color="BFBFBF"/>
                    <w:left w:val="single" w:sz="4" w:space="0" w:color="BFBFBF"/>
                    <w:bottom w:val="single" w:sz="4" w:space="0" w:color="BFBFBF"/>
                    <w:right w:val="single" w:sz="4" w:space="0" w:color="BFBFBF"/>
                  </w:tcBorders>
                </w:tcPr>
                <w:p w:rsidR="008A2FE7" w:rsidRPr="000774E6" w:rsidRDefault="008A2FE7" w:rsidP="00780A5B">
                  <w:pPr>
                    <w:spacing w:after="0" w:line="240" w:lineRule="auto"/>
                    <w:rPr>
                      <w:rFonts w:ascii="Arial" w:eastAsia="Times New Roman" w:hAnsi="Arial" w:cs="Arial"/>
                      <w:sz w:val="20"/>
                      <w:szCs w:val="20"/>
                      <w:lang w:eastAsia="hr-HR"/>
                    </w:rPr>
                  </w:pPr>
                </w:p>
                <w:p w:rsidR="008A2FE7" w:rsidRPr="000774E6" w:rsidRDefault="008A2FE7" w:rsidP="00780A5B">
                  <w:pPr>
                    <w:spacing w:after="0" w:line="240" w:lineRule="auto"/>
                    <w:rPr>
                      <w:rFonts w:ascii="Arial" w:eastAsia="Times New Roman" w:hAnsi="Arial" w:cs="Arial"/>
                      <w:sz w:val="20"/>
                      <w:szCs w:val="20"/>
                      <w:lang w:eastAsia="hr-HR"/>
                    </w:rPr>
                  </w:pPr>
                  <w:r w:rsidRPr="000774E6">
                    <w:rPr>
                      <w:rFonts w:ascii="Arial" w:eastAsia="Times New Roman" w:hAnsi="Arial" w:cs="Arial"/>
                      <w:sz w:val="20"/>
                      <w:szCs w:val="20"/>
                      <w:lang w:eastAsia="hr-HR"/>
                    </w:rPr>
                    <w:t>-Visoka razina uspješnosti na završnim ispitima.</w:t>
                  </w:r>
                </w:p>
                <w:p w:rsidR="008A2FE7" w:rsidRPr="000774E6" w:rsidRDefault="008A2FE7" w:rsidP="00780A5B">
                  <w:pPr>
                    <w:spacing w:after="0" w:line="240" w:lineRule="auto"/>
                    <w:rPr>
                      <w:rFonts w:ascii="Arial" w:eastAsia="Times New Roman" w:hAnsi="Arial" w:cs="Arial"/>
                      <w:sz w:val="20"/>
                      <w:szCs w:val="20"/>
                      <w:lang w:eastAsia="hr-HR"/>
                    </w:rPr>
                  </w:pPr>
                  <w:r w:rsidRPr="000774E6">
                    <w:rPr>
                      <w:rFonts w:ascii="Arial" w:eastAsia="Times New Roman" w:hAnsi="Arial" w:cs="Arial"/>
                      <w:sz w:val="20"/>
                      <w:szCs w:val="20"/>
                      <w:lang w:eastAsia="hr-HR"/>
                    </w:rPr>
                    <w:t xml:space="preserve"> -Izvođenje koncerata učenika i suradnja na međunarodnoj razini.</w:t>
                  </w:r>
                </w:p>
                <w:p w:rsidR="008A2FE7" w:rsidRPr="000774E6" w:rsidRDefault="008A2FE7" w:rsidP="00780A5B">
                  <w:pPr>
                    <w:spacing w:after="0" w:line="240" w:lineRule="auto"/>
                    <w:rPr>
                      <w:rFonts w:ascii="Arial" w:eastAsia="Times New Roman" w:hAnsi="Arial" w:cs="Arial"/>
                      <w:sz w:val="20"/>
                      <w:szCs w:val="20"/>
                      <w:lang w:eastAsia="hr-HR"/>
                    </w:rPr>
                  </w:pPr>
                  <w:r w:rsidRPr="000774E6">
                    <w:rPr>
                      <w:rFonts w:ascii="Arial" w:eastAsia="Times New Roman" w:hAnsi="Arial" w:cs="Arial"/>
                      <w:sz w:val="20"/>
                      <w:szCs w:val="20"/>
                      <w:lang w:eastAsia="hr-HR"/>
                    </w:rPr>
                    <w:t xml:space="preserve"> -Povećanje kvalitete i broja opreme za izvođenje nastave i vannastavnih aktivnosti.</w:t>
                  </w:r>
                </w:p>
                <w:p w:rsidR="008A2FE7" w:rsidRPr="000774E6" w:rsidRDefault="008A2FE7" w:rsidP="00780A5B">
                  <w:pPr>
                    <w:spacing w:after="0" w:line="240" w:lineRule="auto"/>
                    <w:rPr>
                      <w:rFonts w:ascii="Arial" w:eastAsia="Times New Roman" w:hAnsi="Arial" w:cs="Arial"/>
                      <w:sz w:val="20"/>
                      <w:szCs w:val="20"/>
                      <w:lang w:eastAsia="hr-HR"/>
                    </w:rPr>
                  </w:pPr>
                  <w:r w:rsidRPr="000774E6">
                    <w:rPr>
                      <w:rFonts w:ascii="Arial" w:eastAsia="Times New Roman" w:hAnsi="Arial" w:cs="Arial"/>
                      <w:sz w:val="20"/>
                      <w:szCs w:val="20"/>
                      <w:lang w:eastAsia="hr-HR"/>
                    </w:rPr>
                    <w:t>-Redovna isplata plaća i naknada zaposlenicima.</w:t>
                  </w:r>
                </w:p>
                <w:p w:rsidR="008A2FE7" w:rsidRPr="000774E6" w:rsidRDefault="008A2FE7" w:rsidP="00780A5B">
                  <w:pPr>
                    <w:spacing w:after="0" w:line="240" w:lineRule="auto"/>
                    <w:rPr>
                      <w:rFonts w:ascii="Arial" w:eastAsia="Times New Roman" w:hAnsi="Arial" w:cs="Arial"/>
                      <w:sz w:val="20"/>
                      <w:szCs w:val="20"/>
                      <w:lang w:eastAsia="hr-HR"/>
                    </w:rPr>
                  </w:pPr>
                </w:p>
              </w:tc>
              <w:tc>
                <w:tcPr>
                  <w:tcW w:w="1427" w:type="dxa"/>
                  <w:tcBorders>
                    <w:top w:val="single" w:sz="4" w:space="0" w:color="BFBFBF"/>
                    <w:left w:val="single" w:sz="4" w:space="0" w:color="BFBFBF"/>
                    <w:bottom w:val="single" w:sz="4" w:space="0" w:color="BFBFBF"/>
                    <w:right w:val="single" w:sz="4" w:space="0" w:color="BFBFBF"/>
                  </w:tcBorders>
                </w:tcPr>
                <w:p w:rsidR="008A2FE7" w:rsidRPr="000774E6" w:rsidRDefault="008A2FE7" w:rsidP="00780A5B">
                  <w:pPr>
                    <w:spacing w:before="120" w:after="0" w:line="240" w:lineRule="auto"/>
                    <w:jc w:val="both"/>
                    <w:rPr>
                      <w:rFonts w:ascii="Arial" w:eastAsia="Times New Roman" w:hAnsi="Arial" w:cs="Arial"/>
                      <w:sz w:val="20"/>
                      <w:szCs w:val="20"/>
                      <w:lang w:eastAsia="hr-HR"/>
                    </w:rPr>
                  </w:pPr>
                </w:p>
                <w:p w:rsidR="008A2FE7" w:rsidRPr="000774E6" w:rsidRDefault="008A2FE7" w:rsidP="00780A5B">
                  <w:pPr>
                    <w:spacing w:before="120" w:after="0" w:line="240" w:lineRule="auto"/>
                    <w:jc w:val="both"/>
                    <w:rPr>
                      <w:rFonts w:ascii="Arial" w:eastAsia="Times New Roman" w:hAnsi="Arial" w:cs="Arial"/>
                      <w:sz w:val="20"/>
                      <w:szCs w:val="20"/>
                      <w:lang w:eastAsia="hr-HR"/>
                    </w:rPr>
                  </w:pPr>
                  <w:r w:rsidRPr="000774E6">
                    <w:rPr>
                      <w:rFonts w:ascii="Arial" w:eastAsia="Times New Roman" w:hAnsi="Arial" w:cs="Arial"/>
                      <w:sz w:val="20"/>
                      <w:szCs w:val="20"/>
                      <w:lang w:eastAsia="hr-HR"/>
                    </w:rPr>
                    <w:t>Omogućavanje kvalitetnog obrazovanja svim učenicima i izvođenje projekata zbog unapređenja rada škole.</w:t>
                  </w:r>
                </w:p>
              </w:tc>
              <w:tc>
                <w:tcPr>
                  <w:tcW w:w="1093" w:type="dxa"/>
                  <w:tcBorders>
                    <w:top w:val="single" w:sz="4" w:space="0" w:color="BFBFBF"/>
                    <w:left w:val="single" w:sz="4" w:space="0" w:color="BFBFBF"/>
                    <w:bottom w:val="single" w:sz="4" w:space="0" w:color="BFBFBF"/>
                    <w:right w:val="single" w:sz="4" w:space="0" w:color="BFBFBF"/>
                  </w:tcBorders>
                </w:tcPr>
                <w:p w:rsidR="008A2FE7" w:rsidRPr="000774E6" w:rsidRDefault="008A2FE7" w:rsidP="00780A5B">
                  <w:pPr>
                    <w:spacing w:before="120" w:after="0" w:line="240" w:lineRule="auto"/>
                    <w:ind w:firstLine="709"/>
                    <w:jc w:val="both"/>
                    <w:rPr>
                      <w:rFonts w:ascii="Arial" w:eastAsia="Times New Roman" w:hAnsi="Arial" w:cs="Arial"/>
                      <w:sz w:val="20"/>
                      <w:szCs w:val="20"/>
                      <w:lang w:eastAsia="hr-HR"/>
                    </w:rPr>
                  </w:pPr>
                </w:p>
                <w:p w:rsidR="008A2FE7" w:rsidRPr="000774E6" w:rsidRDefault="008A2FE7" w:rsidP="00780A5B">
                  <w:pPr>
                    <w:spacing w:before="120" w:after="0" w:line="240" w:lineRule="auto"/>
                    <w:jc w:val="center"/>
                    <w:rPr>
                      <w:rFonts w:ascii="Arial" w:eastAsia="Times New Roman" w:hAnsi="Arial" w:cs="Arial"/>
                      <w:sz w:val="20"/>
                      <w:szCs w:val="20"/>
                      <w:lang w:eastAsia="hr-HR"/>
                    </w:rPr>
                  </w:pPr>
                  <w:r w:rsidRPr="000774E6">
                    <w:rPr>
                      <w:rFonts w:ascii="Arial" w:eastAsia="Times New Roman" w:hAnsi="Arial" w:cs="Arial"/>
                      <w:sz w:val="20"/>
                      <w:szCs w:val="20"/>
                      <w:lang w:eastAsia="hr-HR"/>
                    </w:rPr>
                    <w:t>Broj učenika i zaposlenih</w:t>
                  </w:r>
                </w:p>
              </w:tc>
              <w:tc>
                <w:tcPr>
                  <w:tcW w:w="1080" w:type="dxa"/>
                  <w:tcBorders>
                    <w:top w:val="single" w:sz="4" w:space="0" w:color="BFBFBF"/>
                    <w:left w:val="single" w:sz="4" w:space="0" w:color="BFBFBF"/>
                    <w:bottom w:val="single" w:sz="4" w:space="0" w:color="BFBFBF"/>
                    <w:right w:val="single" w:sz="4" w:space="0" w:color="BFBFBF"/>
                  </w:tcBorders>
                </w:tcPr>
                <w:p w:rsidR="008A2FE7" w:rsidRPr="000774E6" w:rsidRDefault="008A2FE7" w:rsidP="00780A5B">
                  <w:pPr>
                    <w:spacing w:before="120" w:after="0" w:line="240" w:lineRule="auto"/>
                    <w:jc w:val="both"/>
                    <w:rPr>
                      <w:rFonts w:ascii="Arial" w:eastAsia="Times New Roman" w:hAnsi="Arial" w:cs="Arial"/>
                      <w:sz w:val="20"/>
                      <w:szCs w:val="20"/>
                      <w:lang w:eastAsia="hr-HR"/>
                    </w:rPr>
                  </w:pPr>
                </w:p>
                <w:p w:rsidR="008A2FE7" w:rsidRPr="000774E6" w:rsidRDefault="008A2FE7" w:rsidP="00780A5B">
                  <w:pPr>
                    <w:spacing w:before="120" w:after="0" w:line="240" w:lineRule="auto"/>
                    <w:jc w:val="both"/>
                    <w:rPr>
                      <w:rFonts w:ascii="Arial" w:eastAsia="Times New Roman" w:hAnsi="Arial" w:cs="Arial"/>
                      <w:sz w:val="20"/>
                      <w:szCs w:val="20"/>
                      <w:lang w:eastAsia="hr-HR"/>
                    </w:rPr>
                  </w:pPr>
                </w:p>
                <w:p w:rsidR="008A2FE7" w:rsidRPr="000774E6" w:rsidRDefault="008A2FE7" w:rsidP="00780A5B">
                  <w:pPr>
                    <w:spacing w:before="120" w:after="0" w:line="240" w:lineRule="auto"/>
                    <w:jc w:val="both"/>
                    <w:rPr>
                      <w:rFonts w:ascii="Arial" w:eastAsia="Times New Roman" w:hAnsi="Arial" w:cs="Arial"/>
                      <w:sz w:val="20"/>
                      <w:szCs w:val="20"/>
                      <w:lang w:eastAsia="hr-HR"/>
                    </w:rPr>
                  </w:pPr>
                  <w:r w:rsidRPr="000774E6">
                    <w:rPr>
                      <w:rFonts w:ascii="Arial" w:eastAsia="Times New Roman" w:hAnsi="Arial" w:cs="Arial"/>
                      <w:sz w:val="20"/>
                      <w:szCs w:val="20"/>
                      <w:lang w:eastAsia="hr-HR"/>
                    </w:rPr>
                    <w:t>1020</w:t>
                  </w:r>
                </w:p>
                <w:p w:rsidR="008A2FE7" w:rsidRPr="000774E6" w:rsidRDefault="008A2FE7" w:rsidP="00780A5B">
                  <w:pPr>
                    <w:spacing w:before="120" w:after="0" w:line="240" w:lineRule="auto"/>
                    <w:jc w:val="center"/>
                    <w:rPr>
                      <w:rFonts w:ascii="Arial" w:eastAsia="Times New Roman" w:hAnsi="Arial" w:cs="Arial"/>
                      <w:sz w:val="20"/>
                      <w:szCs w:val="20"/>
                      <w:lang w:eastAsia="hr-HR"/>
                    </w:rPr>
                  </w:pPr>
                </w:p>
              </w:tc>
              <w:tc>
                <w:tcPr>
                  <w:tcW w:w="1716" w:type="dxa"/>
                  <w:tcBorders>
                    <w:top w:val="single" w:sz="4" w:space="0" w:color="BFBFBF"/>
                    <w:left w:val="single" w:sz="4" w:space="0" w:color="BFBFBF"/>
                    <w:bottom w:val="single" w:sz="4" w:space="0" w:color="BFBFBF"/>
                    <w:right w:val="single" w:sz="4" w:space="0" w:color="BFBFBF"/>
                  </w:tcBorders>
                </w:tcPr>
                <w:p w:rsidR="008A2FE7" w:rsidRPr="000774E6" w:rsidRDefault="008A2FE7" w:rsidP="00780A5B">
                  <w:pPr>
                    <w:spacing w:before="120" w:after="0" w:line="240" w:lineRule="auto"/>
                    <w:jc w:val="both"/>
                    <w:rPr>
                      <w:rFonts w:ascii="Arial" w:eastAsia="Times New Roman" w:hAnsi="Arial" w:cs="Arial"/>
                      <w:sz w:val="20"/>
                      <w:szCs w:val="20"/>
                      <w:lang w:eastAsia="hr-HR"/>
                    </w:rPr>
                  </w:pPr>
                </w:p>
                <w:p w:rsidR="008A2FE7" w:rsidRPr="000774E6" w:rsidRDefault="008A2FE7" w:rsidP="00780A5B">
                  <w:pPr>
                    <w:spacing w:before="120" w:after="0" w:line="240" w:lineRule="auto"/>
                    <w:jc w:val="both"/>
                    <w:rPr>
                      <w:rFonts w:ascii="Arial" w:eastAsia="Times New Roman" w:hAnsi="Arial" w:cs="Arial"/>
                      <w:sz w:val="20"/>
                      <w:szCs w:val="20"/>
                      <w:lang w:eastAsia="hr-HR"/>
                    </w:rPr>
                  </w:pPr>
                </w:p>
                <w:p w:rsidR="008A2FE7" w:rsidRPr="000774E6" w:rsidRDefault="008A2FE7" w:rsidP="00780A5B">
                  <w:pPr>
                    <w:spacing w:before="120" w:after="0" w:line="240" w:lineRule="auto"/>
                    <w:jc w:val="both"/>
                    <w:rPr>
                      <w:rFonts w:ascii="Arial" w:eastAsia="Times New Roman" w:hAnsi="Arial" w:cs="Arial"/>
                      <w:sz w:val="20"/>
                      <w:szCs w:val="20"/>
                      <w:lang w:eastAsia="hr-HR"/>
                    </w:rPr>
                  </w:pPr>
                  <w:r w:rsidRPr="000774E6">
                    <w:rPr>
                      <w:rFonts w:ascii="Arial" w:eastAsia="Times New Roman" w:hAnsi="Arial" w:cs="Arial"/>
                      <w:sz w:val="20"/>
                      <w:szCs w:val="20"/>
                      <w:lang w:eastAsia="hr-HR"/>
                    </w:rPr>
                    <w:t>Evidencija škole</w:t>
                  </w:r>
                </w:p>
              </w:tc>
              <w:tc>
                <w:tcPr>
                  <w:tcW w:w="2977" w:type="dxa"/>
                  <w:tcBorders>
                    <w:top w:val="single" w:sz="4" w:space="0" w:color="BFBFBF"/>
                    <w:left w:val="single" w:sz="4" w:space="0" w:color="BFBFBF"/>
                    <w:bottom w:val="single" w:sz="4" w:space="0" w:color="BFBFBF"/>
                    <w:right w:val="single" w:sz="4" w:space="0" w:color="BFBFBF"/>
                  </w:tcBorders>
                </w:tcPr>
                <w:p w:rsidR="008A2FE7" w:rsidRPr="000774E6" w:rsidRDefault="008A2FE7" w:rsidP="008A2FE7">
                  <w:pPr>
                    <w:spacing w:before="120" w:after="0" w:line="240" w:lineRule="auto"/>
                    <w:jc w:val="center"/>
                    <w:rPr>
                      <w:rFonts w:ascii="Arial" w:eastAsia="Times New Roman" w:hAnsi="Arial" w:cs="Arial"/>
                      <w:sz w:val="20"/>
                      <w:szCs w:val="20"/>
                      <w:lang w:eastAsia="hr-HR"/>
                    </w:rPr>
                  </w:pPr>
                </w:p>
                <w:p w:rsidR="008A2FE7" w:rsidRPr="000774E6" w:rsidRDefault="008A2FE7" w:rsidP="008A2FE7">
                  <w:pPr>
                    <w:spacing w:before="120" w:after="0" w:line="240" w:lineRule="auto"/>
                    <w:jc w:val="center"/>
                    <w:rPr>
                      <w:rFonts w:ascii="Arial" w:eastAsia="Times New Roman" w:hAnsi="Arial" w:cs="Arial"/>
                      <w:sz w:val="20"/>
                      <w:szCs w:val="20"/>
                      <w:lang w:eastAsia="hr-HR"/>
                    </w:rPr>
                  </w:pPr>
                </w:p>
                <w:p w:rsidR="008A2FE7" w:rsidRPr="000774E6" w:rsidRDefault="008A2FE7" w:rsidP="008A2FE7">
                  <w:pPr>
                    <w:spacing w:before="120" w:after="0" w:line="240" w:lineRule="auto"/>
                    <w:jc w:val="center"/>
                    <w:rPr>
                      <w:rFonts w:ascii="Arial" w:eastAsia="Times New Roman" w:hAnsi="Arial" w:cs="Arial"/>
                      <w:sz w:val="20"/>
                      <w:szCs w:val="20"/>
                      <w:lang w:eastAsia="hr-HR"/>
                    </w:rPr>
                  </w:pPr>
                  <w:r w:rsidRPr="000774E6">
                    <w:rPr>
                      <w:rFonts w:ascii="Arial" w:eastAsia="Times New Roman" w:hAnsi="Arial" w:cs="Arial"/>
                      <w:sz w:val="20"/>
                      <w:szCs w:val="20"/>
                      <w:lang w:eastAsia="hr-HR"/>
                    </w:rPr>
                    <w:t>4.</w:t>
                  </w:r>
                  <w:r w:rsidR="0029411A" w:rsidRPr="000774E6">
                    <w:rPr>
                      <w:rFonts w:ascii="Arial" w:eastAsia="Times New Roman" w:hAnsi="Arial" w:cs="Arial"/>
                      <w:sz w:val="20"/>
                      <w:szCs w:val="20"/>
                      <w:lang w:eastAsia="hr-HR"/>
                    </w:rPr>
                    <w:t>737.142,00</w:t>
                  </w:r>
                </w:p>
                <w:p w:rsidR="008A2FE7" w:rsidRPr="000774E6" w:rsidRDefault="008A2FE7" w:rsidP="008A2FE7">
                  <w:pPr>
                    <w:spacing w:before="120" w:after="0" w:line="240" w:lineRule="auto"/>
                    <w:jc w:val="center"/>
                    <w:rPr>
                      <w:rFonts w:ascii="Arial" w:eastAsia="Times New Roman" w:hAnsi="Arial" w:cs="Arial"/>
                      <w:sz w:val="20"/>
                      <w:szCs w:val="20"/>
                      <w:lang w:eastAsia="hr-HR"/>
                    </w:rPr>
                  </w:pPr>
                </w:p>
              </w:tc>
            </w:tr>
            <w:tr w:rsidR="004467D8" w:rsidRPr="000774E6" w:rsidTr="008A2FE7">
              <w:trPr>
                <w:trHeight w:val="247"/>
              </w:trPr>
              <w:tc>
                <w:tcPr>
                  <w:tcW w:w="1425" w:type="dxa"/>
                  <w:tcBorders>
                    <w:top w:val="single" w:sz="4" w:space="0" w:color="BFBFBF"/>
                    <w:left w:val="single" w:sz="4" w:space="0" w:color="BFBFBF"/>
                    <w:bottom w:val="single" w:sz="4" w:space="0" w:color="BFBFBF"/>
                    <w:right w:val="single" w:sz="4" w:space="0" w:color="BFBFBF"/>
                  </w:tcBorders>
                </w:tcPr>
                <w:p w:rsidR="004467D8" w:rsidRPr="000774E6" w:rsidRDefault="004467D8" w:rsidP="00780A5B">
                  <w:pPr>
                    <w:spacing w:before="120" w:after="0" w:line="240" w:lineRule="auto"/>
                    <w:ind w:firstLine="709"/>
                    <w:jc w:val="both"/>
                    <w:rPr>
                      <w:rFonts w:ascii="Arial" w:eastAsia="Times New Roman" w:hAnsi="Arial" w:cs="Arial"/>
                      <w:sz w:val="20"/>
                      <w:szCs w:val="20"/>
                      <w:lang w:eastAsia="hr-HR"/>
                    </w:rPr>
                  </w:pPr>
                </w:p>
              </w:tc>
              <w:tc>
                <w:tcPr>
                  <w:tcW w:w="1427" w:type="dxa"/>
                  <w:tcBorders>
                    <w:top w:val="single" w:sz="4" w:space="0" w:color="BFBFBF"/>
                    <w:left w:val="single" w:sz="4" w:space="0" w:color="BFBFBF"/>
                    <w:bottom w:val="single" w:sz="4" w:space="0" w:color="BFBFBF"/>
                    <w:right w:val="single" w:sz="4" w:space="0" w:color="BFBFBF"/>
                  </w:tcBorders>
                </w:tcPr>
                <w:p w:rsidR="004467D8" w:rsidRPr="000774E6" w:rsidRDefault="004467D8" w:rsidP="00780A5B">
                  <w:pPr>
                    <w:spacing w:before="120" w:after="0" w:line="240" w:lineRule="auto"/>
                    <w:ind w:firstLine="709"/>
                    <w:jc w:val="both"/>
                    <w:rPr>
                      <w:rFonts w:ascii="Arial" w:eastAsia="Times New Roman" w:hAnsi="Arial" w:cs="Arial"/>
                      <w:sz w:val="20"/>
                      <w:szCs w:val="20"/>
                      <w:lang w:eastAsia="hr-HR"/>
                    </w:rPr>
                  </w:pPr>
                </w:p>
              </w:tc>
              <w:tc>
                <w:tcPr>
                  <w:tcW w:w="1093" w:type="dxa"/>
                  <w:tcBorders>
                    <w:top w:val="single" w:sz="4" w:space="0" w:color="BFBFBF"/>
                    <w:left w:val="single" w:sz="4" w:space="0" w:color="BFBFBF"/>
                    <w:bottom w:val="single" w:sz="4" w:space="0" w:color="BFBFBF"/>
                    <w:right w:val="single" w:sz="4" w:space="0" w:color="BFBFBF"/>
                  </w:tcBorders>
                </w:tcPr>
                <w:p w:rsidR="004467D8" w:rsidRPr="000774E6" w:rsidRDefault="004467D8" w:rsidP="00780A5B">
                  <w:pPr>
                    <w:spacing w:before="120" w:after="0" w:line="240" w:lineRule="auto"/>
                    <w:ind w:firstLine="709"/>
                    <w:jc w:val="both"/>
                    <w:rPr>
                      <w:rFonts w:ascii="Arial" w:eastAsia="Times New Roman" w:hAnsi="Arial" w:cs="Arial"/>
                      <w:sz w:val="20"/>
                      <w:szCs w:val="20"/>
                      <w:lang w:eastAsia="hr-HR"/>
                    </w:rPr>
                  </w:pPr>
                </w:p>
              </w:tc>
              <w:tc>
                <w:tcPr>
                  <w:tcW w:w="1080" w:type="dxa"/>
                  <w:tcBorders>
                    <w:top w:val="single" w:sz="4" w:space="0" w:color="BFBFBF"/>
                    <w:left w:val="single" w:sz="4" w:space="0" w:color="BFBFBF"/>
                    <w:bottom w:val="single" w:sz="4" w:space="0" w:color="BFBFBF"/>
                    <w:right w:val="single" w:sz="4" w:space="0" w:color="BFBFBF"/>
                  </w:tcBorders>
                </w:tcPr>
                <w:p w:rsidR="004467D8" w:rsidRPr="000774E6" w:rsidRDefault="004467D8" w:rsidP="00780A5B">
                  <w:pPr>
                    <w:spacing w:before="120" w:after="0" w:line="240" w:lineRule="auto"/>
                    <w:ind w:firstLine="709"/>
                    <w:jc w:val="right"/>
                    <w:rPr>
                      <w:rFonts w:ascii="Arial" w:eastAsia="Times New Roman" w:hAnsi="Arial" w:cs="Arial"/>
                      <w:sz w:val="20"/>
                      <w:szCs w:val="20"/>
                      <w:lang w:eastAsia="hr-HR"/>
                    </w:rPr>
                  </w:pPr>
                </w:p>
              </w:tc>
              <w:tc>
                <w:tcPr>
                  <w:tcW w:w="1716" w:type="dxa"/>
                  <w:tcBorders>
                    <w:top w:val="single" w:sz="4" w:space="0" w:color="BFBFBF"/>
                    <w:left w:val="single" w:sz="4" w:space="0" w:color="BFBFBF"/>
                    <w:bottom w:val="single" w:sz="4" w:space="0" w:color="BFBFBF"/>
                    <w:right w:val="single" w:sz="4" w:space="0" w:color="BFBFBF"/>
                  </w:tcBorders>
                </w:tcPr>
                <w:p w:rsidR="004467D8" w:rsidRPr="000774E6" w:rsidRDefault="004467D8" w:rsidP="00780A5B">
                  <w:pPr>
                    <w:spacing w:before="120" w:after="0" w:line="240" w:lineRule="auto"/>
                    <w:ind w:firstLine="709"/>
                    <w:jc w:val="center"/>
                    <w:rPr>
                      <w:rFonts w:ascii="Arial" w:eastAsia="Times New Roman" w:hAnsi="Arial" w:cs="Arial"/>
                      <w:sz w:val="20"/>
                      <w:szCs w:val="20"/>
                      <w:lang w:eastAsia="hr-HR"/>
                    </w:rPr>
                  </w:pPr>
                </w:p>
              </w:tc>
              <w:tc>
                <w:tcPr>
                  <w:tcW w:w="2977" w:type="dxa"/>
                  <w:tcBorders>
                    <w:top w:val="single" w:sz="4" w:space="0" w:color="BFBFBF"/>
                    <w:left w:val="single" w:sz="4" w:space="0" w:color="BFBFBF"/>
                    <w:bottom w:val="single" w:sz="4" w:space="0" w:color="BFBFBF"/>
                    <w:right w:val="single" w:sz="4" w:space="0" w:color="BFBFBF"/>
                  </w:tcBorders>
                </w:tcPr>
                <w:p w:rsidR="004467D8" w:rsidRPr="000774E6" w:rsidRDefault="004467D8" w:rsidP="00780A5B">
                  <w:pPr>
                    <w:spacing w:before="120" w:after="0" w:line="240" w:lineRule="auto"/>
                    <w:ind w:firstLine="709"/>
                    <w:jc w:val="right"/>
                    <w:rPr>
                      <w:rFonts w:ascii="Arial" w:eastAsia="Times New Roman" w:hAnsi="Arial" w:cs="Arial"/>
                      <w:sz w:val="20"/>
                      <w:szCs w:val="20"/>
                      <w:lang w:eastAsia="hr-HR"/>
                    </w:rPr>
                  </w:pPr>
                </w:p>
              </w:tc>
              <w:tc>
                <w:tcPr>
                  <w:tcW w:w="236" w:type="dxa"/>
                  <w:tcBorders>
                    <w:top w:val="single" w:sz="4" w:space="0" w:color="BFBFBF"/>
                    <w:left w:val="single" w:sz="4" w:space="0" w:color="BFBFBF"/>
                    <w:bottom w:val="single" w:sz="4" w:space="0" w:color="BFBFBF"/>
                    <w:right w:val="single" w:sz="4" w:space="0" w:color="BFBFBF"/>
                  </w:tcBorders>
                </w:tcPr>
                <w:p w:rsidR="004467D8" w:rsidRPr="000774E6" w:rsidRDefault="004467D8" w:rsidP="00780A5B">
                  <w:pPr>
                    <w:spacing w:before="120" w:after="0" w:line="240" w:lineRule="auto"/>
                    <w:ind w:firstLine="709"/>
                    <w:jc w:val="right"/>
                    <w:rPr>
                      <w:rFonts w:ascii="Arial" w:eastAsia="Times New Roman" w:hAnsi="Arial" w:cs="Arial"/>
                      <w:sz w:val="20"/>
                      <w:szCs w:val="20"/>
                      <w:lang w:eastAsia="hr-HR"/>
                    </w:rPr>
                  </w:pPr>
                </w:p>
              </w:tc>
            </w:tr>
          </w:tbl>
          <w:p w:rsidR="00780A5B" w:rsidRPr="000774E6" w:rsidRDefault="00780A5B" w:rsidP="00780A5B">
            <w:pPr>
              <w:spacing w:before="120" w:after="0" w:line="240" w:lineRule="auto"/>
              <w:jc w:val="both"/>
              <w:rPr>
                <w:rFonts w:ascii="Arial" w:eastAsia="Times New Roman" w:hAnsi="Arial" w:cs="Arial"/>
                <w:i/>
                <w:color w:val="00B0F0"/>
                <w:sz w:val="20"/>
                <w:szCs w:val="20"/>
                <w:lang w:eastAsia="hr-HR"/>
              </w:rPr>
            </w:pPr>
          </w:p>
        </w:tc>
      </w:tr>
    </w:tbl>
    <w:p w:rsidR="00780A5B" w:rsidRPr="007F07D9" w:rsidRDefault="00780A5B" w:rsidP="00780A5B">
      <w:pPr>
        <w:spacing w:after="0" w:line="240" w:lineRule="auto"/>
        <w:jc w:val="both"/>
        <w:rPr>
          <w:rFonts w:ascii="Arial" w:eastAsia="Times New Roman" w:hAnsi="Arial" w:cs="Arial"/>
          <w:sz w:val="20"/>
          <w:szCs w:val="20"/>
          <w:lang w:eastAsia="hr-HR"/>
        </w:rPr>
      </w:pPr>
    </w:p>
    <w:tbl>
      <w:tblPr>
        <w:tblW w:w="10101" w:type="dxa"/>
        <w:tblInd w:w="-382" w:type="dxa"/>
        <w:tblLook w:val="0000" w:firstRow="0" w:lastRow="0" w:firstColumn="0" w:lastColumn="0" w:noHBand="0" w:noVBand="0"/>
      </w:tblPr>
      <w:tblGrid>
        <w:gridCol w:w="2516"/>
        <w:gridCol w:w="326"/>
        <w:gridCol w:w="7259"/>
      </w:tblGrid>
      <w:tr w:rsidR="00780A5B" w:rsidRPr="000774E6" w:rsidTr="003A79B5">
        <w:tc>
          <w:tcPr>
            <w:tcW w:w="2464" w:type="dxa"/>
          </w:tcPr>
          <w:p w:rsidR="00780A5B" w:rsidRPr="000774E6" w:rsidRDefault="00780A5B" w:rsidP="00780A5B">
            <w:pPr>
              <w:spacing w:after="0" w:line="240" w:lineRule="auto"/>
              <w:ind w:firstLine="709"/>
              <w:jc w:val="both"/>
              <w:rPr>
                <w:rFonts w:ascii="Arial" w:eastAsia="Times New Roman" w:hAnsi="Arial" w:cs="Arial"/>
                <w:sz w:val="20"/>
                <w:szCs w:val="20"/>
                <w:lang w:eastAsia="hr-HR"/>
              </w:rPr>
            </w:pPr>
            <w:r w:rsidRPr="000774E6">
              <w:rPr>
                <w:rFonts w:ascii="Arial" w:eastAsia="Times New Roman" w:hAnsi="Arial" w:cs="Arial"/>
                <w:sz w:val="20"/>
                <w:szCs w:val="20"/>
                <w:lang w:eastAsia="hr-HR"/>
              </w:rPr>
              <w:br w:type="page"/>
            </w:r>
          </w:p>
        </w:tc>
        <w:tc>
          <w:tcPr>
            <w:tcW w:w="319" w:type="dxa"/>
          </w:tcPr>
          <w:p w:rsidR="00780A5B" w:rsidRPr="000774E6" w:rsidRDefault="00780A5B" w:rsidP="00780A5B">
            <w:pPr>
              <w:spacing w:after="0" w:line="240" w:lineRule="auto"/>
              <w:ind w:firstLine="709"/>
              <w:jc w:val="both"/>
              <w:rPr>
                <w:rFonts w:ascii="Arial" w:eastAsia="Times New Roman" w:hAnsi="Arial" w:cs="Arial"/>
                <w:sz w:val="20"/>
                <w:szCs w:val="20"/>
                <w:lang w:eastAsia="hr-HR"/>
              </w:rPr>
            </w:pPr>
          </w:p>
        </w:tc>
        <w:tc>
          <w:tcPr>
            <w:tcW w:w="7110" w:type="dxa"/>
          </w:tcPr>
          <w:p w:rsidR="00780A5B" w:rsidRPr="000774E6" w:rsidRDefault="00780A5B" w:rsidP="00780A5B">
            <w:pPr>
              <w:keepNext/>
              <w:spacing w:after="0" w:line="240" w:lineRule="auto"/>
              <w:outlineLvl w:val="0"/>
              <w:rPr>
                <w:rFonts w:ascii="Arial" w:eastAsia="Times New Roman" w:hAnsi="Arial" w:cs="Arial"/>
                <w:b/>
                <w:bCs/>
                <w:sz w:val="20"/>
                <w:szCs w:val="20"/>
                <w:lang w:eastAsia="hr-HR"/>
              </w:rPr>
            </w:pPr>
          </w:p>
          <w:p w:rsidR="00780A5B" w:rsidRPr="000774E6" w:rsidRDefault="00780A5B" w:rsidP="00780A5B">
            <w:pPr>
              <w:spacing w:after="0" w:line="240" w:lineRule="auto"/>
              <w:ind w:firstLine="709"/>
              <w:jc w:val="both"/>
              <w:rPr>
                <w:rFonts w:ascii="Arial" w:eastAsia="Times New Roman" w:hAnsi="Arial" w:cs="Arial"/>
                <w:sz w:val="20"/>
                <w:szCs w:val="20"/>
                <w:lang w:eastAsia="hr-HR"/>
              </w:rPr>
            </w:pPr>
            <w:r w:rsidRPr="000774E6">
              <w:rPr>
                <w:rFonts w:ascii="Arial" w:eastAsia="Times New Roman" w:hAnsi="Arial" w:cs="Arial"/>
                <w:sz w:val="20"/>
                <w:szCs w:val="20"/>
                <w:lang w:eastAsia="hr-HR"/>
              </w:rPr>
              <w:t xml:space="preserve">                                                         Predsjednik Školskog odbora</w:t>
            </w:r>
          </w:p>
        </w:tc>
      </w:tr>
    </w:tbl>
    <w:p w:rsidR="00780A5B" w:rsidRPr="000774E6" w:rsidRDefault="00780A5B" w:rsidP="00780A5B">
      <w:pPr>
        <w:spacing w:after="0" w:line="240" w:lineRule="auto"/>
        <w:rPr>
          <w:rFonts w:ascii="Arial" w:eastAsia="Times New Roman" w:hAnsi="Arial" w:cs="Arial"/>
          <w:sz w:val="20"/>
          <w:szCs w:val="20"/>
          <w:lang w:eastAsia="hr-HR"/>
        </w:rPr>
      </w:pPr>
    </w:p>
    <w:p w:rsidR="00780A5B" w:rsidRPr="000774E6" w:rsidRDefault="00780A5B" w:rsidP="00780A5B">
      <w:pPr>
        <w:spacing w:after="0" w:line="240" w:lineRule="auto"/>
        <w:rPr>
          <w:rFonts w:ascii="Arial" w:eastAsia="Times New Roman" w:hAnsi="Arial" w:cs="Arial"/>
          <w:sz w:val="20"/>
          <w:szCs w:val="20"/>
          <w:lang w:eastAsia="hr-HR"/>
        </w:rPr>
      </w:pP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t>M.P.</w:t>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t>________________________</w:t>
      </w:r>
    </w:p>
    <w:p w:rsidR="00780A5B" w:rsidRPr="000774E6" w:rsidRDefault="00780A5B" w:rsidP="00780A5B">
      <w:pPr>
        <w:spacing w:after="0" w:line="240" w:lineRule="auto"/>
        <w:rPr>
          <w:rFonts w:ascii="Arial" w:eastAsia="Times New Roman" w:hAnsi="Arial" w:cs="Arial"/>
          <w:sz w:val="20"/>
          <w:szCs w:val="20"/>
          <w:lang w:eastAsia="hr-HR"/>
        </w:rPr>
      </w:pP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r>
      <w:r w:rsidRPr="000774E6">
        <w:rPr>
          <w:rFonts w:ascii="Arial" w:eastAsia="Times New Roman" w:hAnsi="Arial" w:cs="Arial"/>
          <w:sz w:val="20"/>
          <w:szCs w:val="20"/>
          <w:lang w:eastAsia="hr-HR"/>
        </w:rPr>
        <w:tab/>
        <w:t xml:space="preserve">   David Vuković, </w:t>
      </w:r>
      <w:proofErr w:type="spellStart"/>
      <w:r w:rsidRPr="000774E6">
        <w:rPr>
          <w:rFonts w:ascii="Arial" w:eastAsia="Times New Roman" w:hAnsi="Arial" w:cs="Arial"/>
          <w:sz w:val="20"/>
          <w:szCs w:val="20"/>
          <w:lang w:eastAsia="hr-HR"/>
        </w:rPr>
        <w:t>mag</w:t>
      </w:r>
      <w:proofErr w:type="spellEnd"/>
      <w:r w:rsidRPr="000774E6">
        <w:rPr>
          <w:rFonts w:ascii="Arial" w:eastAsia="Times New Roman" w:hAnsi="Arial" w:cs="Arial"/>
          <w:sz w:val="20"/>
          <w:szCs w:val="20"/>
          <w:lang w:eastAsia="hr-HR"/>
        </w:rPr>
        <w:t xml:space="preserve">. </w:t>
      </w:r>
      <w:proofErr w:type="spellStart"/>
      <w:r w:rsidRPr="000774E6">
        <w:rPr>
          <w:rFonts w:ascii="Arial" w:eastAsia="Times New Roman" w:hAnsi="Arial" w:cs="Arial"/>
          <w:sz w:val="20"/>
          <w:szCs w:val="20"/>
          <w:lang w:eastAsia="hr-HR"/>
        </w:rPr>
        <w:t>mus</w:t>
      </w:r>
      <w:proofErr w:type="spellEnd"/>
      <w:r w:rsidRPr="000774E6">
        <w:rPr>
          <w:rFonts w:ascii="Arial" w:eastAsia="Times New Roman" w:hAnsi="Arial" w:cs="Arial"/>
          <w:sz w:val="20"/>
          <w:szCs w:val="20"/>
          <w:lang w:eastAsia="hr-HR"/>
        </w:rPr>
        <w:t>.</w:t>
      </w:r>
    </w:p>
    <w:p w:rsidR="00780A5B" w:rsidRPr="00780A5B" w:rsidRDefault="00780A5B" w:rsidP="00780A5B">
      <w:pPr>
        <w:spacing w:after="0" w:line="240" w:lineRule="auto"/>
        <w:rPr>
          <w:rFonts w:ascii="Times New Roman" w:eastAsia="Times New Roman" w:hAnsi="Times New Roman" w:cs="Times New Roman"/>
          <w:lang w:eastAsia="hr-HR"/>
        </w:rPr>
      </w:pPr>
    </w:p>
    <w:p w:rsidR="00780A5B" w:rsidRDefault="00780A5B"/>
    <w:sectPr w:rsidR="00780A5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47A9" w:rsidRDefault="00DF47A9" w:rsidP="00C43B6B">
      <w:pPr>
        <w:spacing w:after="0" w:line="240" w:lineRule="auto"/>
      </w:pPr>
      <w:r>
        <w:separator/>
      </w:r>
    </w:p>
  </w:endnote>
  <w:endnote w:type="continuationSeparator" w:id="0">
    <w:p w:rsidR="00DF47A9" w:rsidRDefault="00DF47A9" w:rsidP="00C43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B6B" w:rsidRDefault="00C43B6B">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3194242"/>
      <w:docPartObj>
        <w:docPartGallery w:val="Page Numbers (Bottom of Page)"/>
        <w:docPartUnique/>
      </w:docPartObj>
    </w:sdtPr>
    <w:sdtEndPr/>
    <w:sdtContent>
      <w:p w:rsidR="00C43B6B" w:rsidRDefault="00C43B6B">
        <w:pPr>
          <w:pStyle w:val="Podnoje"/>
          <w:jc w:val="center"/>
        </w:pPr>
        <w:r>
          <w:fldChar w:fldCharType="begin"/>
        </w:r>
        <w:r>
          <w:instrText>PAGE   \* MERGEFORMAT</w:instrText>
        </w:r>
        <w:r>
          <w:fldChar w:fldCharType="separate"/>
        </w:r>
        <w:r>
          <w:t>2</w:t>
        </w:r>
        <w:r>
          <w:fldChar w:fldCharType="end"/>
        </w:r>
      </w:p>
    </w:sdtContent>
  </w:sdt>
  <w:p w:rsidR="00C43B6B" w:rsidRDefault="00C43B6B">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B6B" w:rsidRDefault="00C43B6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47A9" w:rsidRDefault="00DF47A9" w:rsidP="00C43B6B">
      <w:pPr>
        <w:spacing w:after="0" w:line="240" w:lineRule="auto"/>
      </w:pPr>
      <w:r>
        <w:separator/>
      </w:r>
    </w:p>
  </w:footnote>
  <w:footnote w:type="continuationSeparator" w:id="0">
    <w:p w:rsidR="00DF47A9" w:rsidRDefault="00DF47A9" w:rsidP="00C43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B6B" w:rsidRDefault="00C43B6B">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B6B" w:rsidRDefault="00C43B6B">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B6B" w:rsidRDefault="00C43B6B">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C1098"/>
    <w:multiLevelType w:val="hybridMultilevel"/>
    <w:tmpl w:val="F1BC78FA"/>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5B761FF"/>
    <w:multiLevelType w:val="hybridMultilevel"/>
    <w:tmpl w:val="168C6DFC"/>
    <w:lvl w:ilvl="0" w:tplc="5A3C1544">
      <w:start w:val="122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CBA31FA"/>
    <w:multiLevelType w:val="hybridMultilevel"/>
    <w:tmpl w:val="758CEAE8"/>
    <w:lvl w:ilvl="0" w:tplc="1FA6A736">
      <w:start w:val="1"/>
      <w:numFmt w:val="decimalZero"/>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3E7616E"/>
    <w:multiLevelType w:val="hybridMultilevel"/>
    <w:tmpl w:val="66181888"/>
    <w:lvl w:ilvl="0" w:tplc="EC8A0E6A">
      <w:start w:val="1"/>
      <w:numFmt w:val="decimalZero"/>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1B13975"/>
    <w:multiLevelType w:val="hybridMultilevel"/>
    <w:tmpl w:val="0C0EBB3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5BA47573"/>
    <w:multiLevelType w:val="hybridMultilevel"/>
    <w:tmpl w:val="34202406"/>
    <w:lvl w:ilvl="0" w:tplc="5D60B9A2">
      <w:start w:val="1"/>
      <w:numFmt w:val="decimalZero"/>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7E3E556B"/>
    <w:multiLevelType w:val="hybridMultilevel"/>
    <w:tmpl w:val="DEDE70CC"/>
    <w:lvl w:ilvl="0" w:tplc="7626F61A">
      <w:start w:val="1"/>
      <w:numFmt w:val="decimalZero"/>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225"/>
    <w:rsid w:val="00001582"/>
    <w:rsid w:val="00020D06"/>
    <w:rsid w:val="00026D1A"/>
    <w:rsid w:val="000774E6"/>
    <w:rsid w:val="000C0455"/>
    <w:rsid w:val="000D15C7"/>
    <w:rsid w:val="000F3FA4"/>
    <w:rsid w:val="001521D3"/>
    <w:rsid w:val="00156F86"/>
    <w:rsid w:val="0018608F"/>
    <w:rsid w:val="001D399B"/>
    <w:rsid w:val="001F38EF"/>
    <w:rsid w:val="0029411A"/>
    <w:rsid w:val="002A6225"/>
    <w:rsid w:val="002F5028"/>
    <w:rsid w:val="0030050A"/>
    <w:rsid w:val="00304E19"/>
    <w:rsid w:val="0036655E"/>
    <w:rsid w:val="003B1082"/>
    <w:rsid w:val="004467D8"/>
    <w:rsid w:val="004528A0"/>
    <w:rsid w:val="004900A0"/>
    <w:rsid w:val="004A1735"/>
    <w:rsid w:val="00500E59"/>
    <w:rsid w:val="00552228"/>
    <w:rsid w:val="00570216"/>
    <w:rsid w:val="005B744B"/>
    <w:rsid w:val="00665497"/>
    <w:rsid w:val="0068553C"/>
    <w:rsid w:val="0073404A"/>
    <w:rsid w:val="00764E21"/>
    <w:rsid w:val="00780A5B"/>
    <w:rsid w:val="007F07D9"/>
    <w:rsid w:val="00841406"/>
    <w:rsid w:val="008A2FE7"/>
    <w:rsid w:val="0096565B"/>
    <w:rsid w:val="00981EEF"/>
    <w:rsid w:val="00994AA7"/>
    <w:rsid w:val="00A36C18"/>
    <w:rsid w:val="00A4412D"/>
    <w:rsid w:val="00AD2F6E"/>
    <w:rsid w:val="00AE1CE0"/>
    <w:rsid w:val="00AE6102"/>
    <w:rsid w:val="00B079F6"/>
    <w:rsid w:val="00B4222F"/>
    <w:rsid w:val="00B45B72"/>
    <w:rsid w:val="00C127F5"/>
    <w:rsid w:val="00C17A2D"/>
    <w:rsid w:val="00C43B6B"/>
    <w:rsid w:val="00D372E7"/>
    <w:rsid w:val="00D5004F"/>
    <w:rsid w:val="00DF47A9"/>
    <w:rsid w:val="00E34623"/>
    <w:rsid w:val="00E73872"/>
    <w:rsid w:val="00EA3566"/>
    <w:rsid w:val="00F66E6B"/>
    <w:rsid w:val="00F7713B"/>
    <w:rsid w:val="00FD0E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429B1"/>
  <w15:chartTrackingRefBased/>
  <w15:docId w15:val="{3DBFB15B-055F-49C4-B765-3ADA7751E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43B6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43B6B"/>
  </w:style>
  <w:style w:type="paragraph" w:styleId="Podnoje">
    <w:name w:val="footer"/>
    <w:basedOn w:val="Normal"/>
    <w:link w:val="PodnojeChar"/>
    <w:uiPriority w:val="99"/>
    <w:unhideWhenUsed/>
    <w:rsid w:val="00C43B6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43B6B"/>
  </w:style>
  <w:style w:type="paragraph" w:customStyle="1" w:styleId="Default">
    <w:name w:val="Default"/>
    <w:rsid w:val="0073404A"/>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Odlomakpopisa">
    <w:name w:val="List Paragraph"/>
    <w:basedOn w:val="Normal"/>
    <w:uiPriority w:val="34"/>
    <w:qFormat/>
    <w:rsid w:val="004A1735"/>
    <w:pPr>
      <w:ind w:left="720"/>
      <w:contextualSpacing/>
    </w:pPr>
  </w:style>
  <w:style w:type="character" w:styleId="Referencakomentara">
    <w:name w:val="annotation reference"/>
    <w:basedOn w:val="Zadanifontodlomka"/>
    <w:uiPriority w:val="99"/>
    <w:semiHidden/>
    <w:unhideWhenUsed/>
    <w:rsid w:val="00A36C18"/>
    <w:rPr>
      <w:sz w:val="16"/>
      <w:szCs w:val="16"/>
    </w:rPr>
  </w:style>
  <w:style w:type="paragraph" w:styleId="Tekstkomentara">
    <w:name w:val="annotation text"/>
    <w:basedOn w:val="Normal"/>
    <w:link w:val="TekstkomentaraChar"/>
    <w:uiPriority w:val="99"/>
    <w:semiHidden/>
    <w:unhideWhenUsed/>
    <w:rsid w:val="00A36C18"/>
    <w:pPr>
      <w:spacing w:line="240" w:lineRule="auto"/>
    </w:pPr>
    <w:rPr>
      <w:sz w:val="20"/>
      <w:szCs w:val="20"/>
    </w:rPr>
  </w:style>
  <w:style w:type="character" w:customStyle="1" w:styleId="TekstkomentaraChar">
    <w:name w:val="Tekst komentara Char"/>
    <w:basedOn w:val="Zadanifontodlomka"/>
    <w:link w:val="Tekstkomentara"/>
    <w:uiPriority w:val="99"/>
    <w:semiHidden/>
    <w:rsid w:val="00A36C18"/>
    <w:rPr>
      <w:sz w:val="20"/>
      <w:szCs w:val="20"/>
    </w:rPr>
  </w:style>
  <w:style w:type="paragraph" w:styleId="Predmetkomentara">
    <w:name w:val="annotation subject"/>
    <w:basedOn w:val="Tekstkomentara"/>
    <w:next w:val="Tekstkomentara"/>
    <w:link w:val="PredmetkomentaraChar"/>
    <w:uiPriority w:val="99"/>
    <w:semiHidden/>
    <w:unhideWhenUsed/>
    <w:rsid w:val="00A36C18"/>
    <w:rPr>
      <w:b/>
      <w:bCs/>
    </w:rPr>
  </w:style>
  <w:style w:type="character" w:customStyle="1" w:styleId="PredmetkomentaraChar">
    <w:name w:val="Predmet komentara Char"/>
    <w:basedOn w:val="TekstkomentaraChar"/>
    <w:link w:val="Predmetkomentara"/>
    <w:uiPriority w:val="99"/>
    <w:semiHidden/>
    <w:rsid w:val="00A36C18"/>
    <w:rPr>
      <w:b/>
      <w:bCs/>
      <w:sz w:val="20"/>
      <w:szCs w:val="20"/>
    </w:rPr>
  </w:style>
  <w:style w:type="paragraph" w:styleId="Tekstbalonia">
    <w:name w:val="Balloon Text"/>
    <w:basedOn w:val="Normal"/>
    <w:link w:val="TekstbaloniaChar"/>
    <w:uiPriority w:val="99"/>
    <w:semiHidden/>
    <w:unhideWhenUsed/>
    <w:rsid w:val="00A36C1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36C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852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12</Pages>
  <Words>2621</Words>
  <Characters>14940</Characters>
  <Application>Microsoft Office Word</Application>
  <DocSecurity>0</DocSecurity>
  <Lines>124</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16</cp:revision>
  <cp:lastPrinted>2026-10-19T10:12:00Z</cp:lastPrinted>
  <dcterms:created xsi:type="dcterms:W3CDTF">2026-08-20T16:47:00Z</dcterms:created>
  <dcterms:modified xsi:type="dcterms:W3CDTF">2026-10-22T06:43:00Z</dcterms:modified>
</cp:coreProperties>
</file>